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53" w:rsidRPr="00950A3B" w:rsidRDefault="00425053" w:rsidP="008E136B">
      <w:pPr>
        <w:spacing w:line="360" w:lineRule="auto"/>
        <w:rPr>
          <w:rFonts w:ascii="黑体" w:eastAsia="黑体"/>
          <w:color w:val="000000"/>
          <w:sz w:val="30"/>
          <w:szCs w:val="30"/>
        </w:rPr>
      </w:pPr>
    </w:p>
    <w:p w:rsidR="00425053" w:rsidRPr="00950A3B" w:rsidRDefault="00425053" w:rsidP="008E136B">
      <w:pPr>
        <w:spacing w:line="360" w:lineRule="auto"/>
        <w:rPr>
          <w:rFonts w:ascii="黑体" w:eastAsia="黑体"/>
          <w:color w:val="000000"/>
          <w:sz w:val="30"/>
          <w:szCs w:val="30"/>
        </w:rPr>
      </w:pPr>
    </w:p>
    <w:p w:rsidR="00425053" w:rsidRPr="00950A3B" w:rsidRDefault="00425053" w:rsidP="008E136B">
      <w:pPr>
        <w:spacing w:line="360" w:lineRule="auto"/>
        <w:rPr>
          <w:rFonts w:ascii="黑体" w:eastAsia="黑体"/>
          <w:color w:val="000000"/>
          <w:sz w:val="30"/>
          <w:szCs w:val="30"/>
        </w:rPr>
      </w:pPr>
    </w:p>
    <w:p w:rsidR="00425053" w:rsidRPr="00950A3B" w:rsidRDefault="00425053" w:rsidP="008E136B">
      <w:pPr>
        <w:spacing w:line="360" w:lineRule="auto"/>
        <w:rPr>
          <w:rFonts w:ascii="黑体" w:eastAsia="黑体"/>
          <w:color w:val="000000"/>
          <w:sz w:val="30"/>
          <w:szCs w:val="30"/>
        </w:rPr>
      </w:pPr>
    </w:p>
    <w:p w:rsidR="00425053" w:rsidRPr="00950A3B" w:rsidRDefault="00425053" w:rsidP="00425053">
      <w:pPr>
        <w:spacing w:line="360" w:lineRule="auto"/>
        <w:rPr>
          <w:rFonts w:ascii="黑体" w:eastAsia="黑体"/>
          <w:color w:val="000000"/>
          <w:sz w:val="30"/>
          <w:szCs w:val="30"/>
        </w:rPr>
      </w:pPr>
    </w:p>
    <w:p w:rsidR="00425053" w:rsidRPr="00D36C28" w:rsidRDefault="00425053" w:rsidP="00425053">
      <w:pPr>
        <w:spacing w:line="360" w:lineRule="auto"/>
        <w:jc w:val="center"/>
        <w:rPr>
          <w:rFonts w:ascii="华文中宋" w:eastAsia="华文中宋" w:hAnsi="华文中宋"/>
          <w:b/>
          <w:color w:val="000000"/>
          <w:sz w:val="52"/>
          <w:szCs w:val="52"/>
        </w:rPr>
      </w:pPr>
      <w:r w:rsidRPr="00D36C28">
        <w:rPr>
          <w:rFonts w:ascii="华文中宋" w:eastAsia="华文中宋" w:hAnsi="华文中宋" w:hint="eastAsia"/>
          <w:b/>
          <w:color w:val="000000"/>
          <w:sz w:val="52"/>
          <w:szCs w:val="52"/>
        </w:rPr>
        <w:t>上海市</w:t>
      </w:r>
      <w:proofErr w:type="gramStart"/>
      <w:r w:rsidR="00963253" w:rsidRPr="00D36C28">
        <w:rPr>
          <w:rFonts w:ascii="华文中宋" w:eastAsia="华文中宋" w:hAnsi="华文中宋" w:hint="eastAsia"/>
          <w:b/>
          <w:color w:val="000000"/>
          <w:sz w:val="52"/>
          <w:szCs w:val="52"/>
        </w:rPr>
        <w:t>崇明区</w:t>
      </w:r>
      <w:proofErr w:type="gramEnd"/>
      <w:r w:rsidR="00D36C28" w:rsidRPr="00D36C28">
        <w:rPr>
          <w:rFonts w:ascii="华文中宋" w:eastAsia="华文中宋" w:hAnsi="华文中宋" w:hint="eastAsia"/>
          <w:b/>
          <w:color w:val="000000"/>
          <w:sz w:val="52"/>
          <w:szCs w:val="52"/>
        </w:rPr>
        <w:t>人才服务中心</w:t>
      </w:r>
    </w:p>
    <w:p w:rsidR="00425053" w:rsidRPr="00D36C28" w:rsidRDefault="00624E7E" w:rsidP="007E409A">
      <w:pPr>
        <w:spacing w:line="360" w:lineRule="auto"/>
        <w:jc w:val="center"/>
        <w:outlineLvl w:val="0"/>
        <w:rPr>
          <w:rFonts w:ascii="华文中宋" w:eastAsia="华文中宋" w:hAnsi="华文中宋"/>
          <w:b/>
          <w:color w:val="000000"/>
          <w:sz w:val="52"/>
          <w:szCs w:val="52"/>
        </w:rPr>
      </w:pPr>
      <w:r w:rsidRPr="00D36C28">
        <w:rPr>
          <w:rFonts w:ascii="华文中宋" w:eastAsia="华文中宋" w:hAnsi="华文中宋" w:hint="eastAsia"/>
          <w:b/>
          <w:color w:val="000000"/>
          <w:sz w:val="52"/>
          <w:szCs w:val="52"/>
        </w:rPr>
        <w:t>2018</w:t>
      </w:r>
      <w:r w:rsidR="00425053" w:rsidRPr="00D36C28">
        <w:rPr>
          <w:rFonts w:ascii="华文中宋" w:eastAsia="华文中宋" w:hAnsi="华文中宋" w:hint="eastAsia"/>
          <w:b/>
          <w:color w:val="000000"/>
          <w:sz w:val="52"/>
          <w:szCs w:val="52"/>
        </w:rPr>
        <w:t>年度决算</w:t>
      </w:r>
    </w:p>
    <w:p w:rsidR="00425053" w:rsidRPr="00950A3B" w:rsidRDefault="00425053" w:rsidP="0025636D">
      <w:pPr>
        <w:spacing w:line="360" w:lineRule="auto"/>
        <w:jc w:val="center"/>
        <w:rPr>
          <w:rFonts w:ascii="黑体" w:eastAsia="黑体"/>
          <w:color w:val="000000"/>
          <w:sz w:val="84"/>
          <w:szCs w:val="84"/>
        </w:rPr>
      </w:pPr>
    </w:p>
    <w:p w:rsidR="0025636D" w:rsidRPr="00950A3B" w:rsidRDefault="00425053" w:rsidP="00425053">
      <w:pPr>
        <w:spacing w:line="360" w:lineRule="auto"/>
        <w:jc w:val="center"/>
        <w:rPr>
          <w:rFonts w:ascii="黑体" w:eastAsia="黑体" w:hAnsi="华文中宋"/>
          <w:b/>
          <w:color w:val="000000"/>
          <w:sz w:val="32"/>
          <w:szCs w:val="32"/>
        </w:rPr>
      </w:pPr>
      <w:r w:rsidRPr="00950A3B">
        <w:rPr>
          <w:rFonts w:ascii="华文中宋" w:eastAsia="华文中宋" w:hAnsi="华文中宋"/>
          <w:b/>
          <w:color w:val="000000"/>
          <w:sz w:val="44"/>
          <w:szCs w:val="44"/>
        </w:rPr>
        <w:br w:type="page"/>
      </w:r>
      <w:r w:rsidR="0025636D" w:rsidRPr="00950A3B">
        <w:rPr>
          <w:rFonts w:ascii="黑体" w:eastAsia="黑体" w:hAnsi="华文中宋" w:hint="eastAsia"/>
          <w:b/>
          <w:color w:val="000000"/>
          <w:sz w:val="32"/>
          <w:szCs w:val="32"/>
        </w:rPr>
        <w:lastRenderedPageBreak/>
        <w:t>目  录</w:t>
      </w:r>
    </w:p>
    <w:p w:rsidR="00425053" w:rsidRPr="00950A3B" w:rsidRDefault="00425053" w:rsidP="00425053">
      <w:pPr>
        <w:spacing w:line="360" w:lineRule="auto"/>
        <w:jc w:val="center"/>
        <w:rPr>
          <w:rFonts w:ascii="华文中宋" w:eastAsia="华文中宋" w:hAnsi="华文中宋"/>
          <w:b/>
          <w:color w:val="000000"/>
          <w:sz w:val="36"/>
        </w:rPr>
      </w:pPr>
    </w:p>
    <w:p w:rsidR="0025636D" w:rsidRPr="00950A3B" w:rsidRDefault="0025636D" w:rsidP="0025636D">
      <w:pPr>
        <w:spacing w:line="360" w:lineRule="auto"/>
        <w:rPr>
          <w:rFonts w:ascii="黑体" w:eastAsia="黑体"/>
          <w:color w:val="000000"/>
          <w:sz w:val="30"/>
          <w:szCs w:val="30"/>
        </w:rPr>
      </w:pPr>
      <w:r w:rsidRPr="00950A3B">
        <w:rPr>
          <w:rFonts w:ascii="黑体" w:eastAsia="黑体" w:hint="eastAsia"/>
          <w:color w:val="000000"/>
          <w:sz w:val="30"/>
          <w:szCs w:val="30"/>
        </w:rPr>
        <w:t xml:space="preserve">第一部分 </w:t>
      </w:r>
      <w:r w:rsidR="003A0D33">
        <w:rPr>
          <w:rFonts w:ascii="黑体" w:eastAsia="黑体" w:hint="eastAsia"/>
          <w:color w:val="000000"/>
          <w:sz w:val="30"/>
          <w:szCs w:val="30"/>
        </w:rPr>
        <w:t>上海市</w:t>
      </w:r>
      <w:proofErr w:type="gramStart"/>
      <w:r w:rsidR="003A0D33">
        <w:rPr>
          <w:rFonts w:ascii="黑体" w:eastAsia="黑体" w:hint="eastAsia"/>
          <w:color w:val="000000"/>
          <w:sz w:val="30"/>
          <w:szCs w:val="30"/>
        </w:rPr>
        <w:t>崇明区</w:t>
      </w:r>
      <w:proofErr w:type="gramEnd"/>
      <w:r w:rsidR="00D36C28">
        <w:rPr>
          <w:rFonts w:ascii="黑体" w:eastAsia="黑体" w:hint="eastAsia"/>
          <w:color w:val="000000"/>
          <w:sz w:val="30"/>
          <w:szCs w:val="30"/>
        </w:rPr>
        <w:t>人才服务中心</w:t>
      </w:r>
      <w:r w:rsidRPr="00950A3B">
        <w:rPr>
          <w:rFonts w:ascii="黑体" w:eastAsia="黑体" w:hint="eastAsia"/>
          <w:color w:val="000000"/>
          <w:sz w:val="30"/>
          <w:szCs w:val="30"/>
        </w:rPr>
        <w:t>概况</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一、主要职能</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二、</w:t>
      </w:r>
      <w:r w:rsidR="001F3370" w:rsidRPr="00950A3B">
        <w:rPr>
          <w:rFonts w:ascii="楷体_GB2312" w:eastAsia="楷体_GB2312" w:hint="eastAsia"/>
          <w:color w:val="000000"/>
          <w:sz w:val="30"/>
          <w:szCs w:val="30"/>
        </w:rPr>
        <w:t>机构设置</w:t>
      </w:r>
    </w:p>
    <w:p w:rsidR="0025636D" w:rsidRPr="00950A3B" w:rsidRDefault="0025636D" w:rsidP="0025636D">
      <w:pPr>
        <w:spacing w:line="360" w:lineRule="auto"/>
        <w:rPr>
          <w:rFonts w:ascii="黑体" w:eastAsia="黑体"/>
          <w:color w:val="000000"/>
          <w:sz w:val="30"/>
          <w:szCs w:val="30"/>
        </w:rPr>
      </w:pPr>
      <w:r w:rsidRPr="00950A3B">
        <w:rPr>
          <w:rFonts w:ascii="黑体" w:eastAsia="黑体" w:hint="eastAsia"/>
          <w:color w:val="000000"/>
          <w:sz w:val="30"/>
          <w:szCs w:val="30"/>
        </w:rPr>
        <w:t xml:space="preserve">第二部分 </w:t>
      </w:r>
      <w:r w:rsidR="003A0D33">
        <w:rPr>
          <w:rFonts w:ascii="黑体" w:eastAsia="黑体" w:hint="eastAsia"/>
          <w:color w:val="000000"/>
          <w:sz w:val="30"/>
          <w:szCs w:val="30"/>
        </w:rPr>
        <w:t>上海市</w:t>
      </w:r>
      <w:proofErr w:type="gramStart"/>
      <w:r w:rsidR="003A0D33">
        <w:rPr>
          <w:rFonts w:ascii="黑体" w:eastAsia="黑体" w:hint="eastAsia"/>
          <w:color w:val="000000"/>
          <w:sz w:val="30"/>
          <w:szCs w:val="30"/>
        </w:rPr>
        <w:t>崇明区</w:t>
      </w:r>
      <w:proofErr w:type="gramEnd"/>
      <w:r w:rsidR="00D36C28">
        <w:rPr>
          <w:rFonts w:ascii="黑体" w:eastAsia="黑体" w:hint="eastAsia"/>
          <w:color w:val="000000"/>
          <w:sz w:val="30"/>
          <w:szCs w:val="30"/>
        </w:rPr>
        <w:t>人才服务中心</w:t>
      </w:r>
      <w:r w:rsidR="00624E7E" w:rsidRPr="00950A3B">
        <w:rPr>
          <w:rFonts w:ascii="黑体" w:eastAsia="黑体" w:hint="eastAsia"/>
          <w:color w:val="000000"/>
          <w:sz w:val="30"/>
          <w:szCs w:val="30"/>
        </w:rPr>
        <w:t>2018</w:t>
      </w:r>
      <w:r w:rsidRPr="00950A3B">
        <w:rPr>
          <w:rFonts w:ascii="黑体" w:eastAsia="黑体" w:hint="eastAsia"/>
          <w:color w:val="000000"/>
          <w:sz w:val="30"/>
          <w:szCs w:val="30"/>
        </w:rPr>
        <w:t>年度决算表</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一、收入支出决算总表</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二、收入决算表</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三、支出决算表</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四、财政拨款收入支出决算总表</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五、一般公共预算财政拨款支出决算表</w:t>
      </w:r>
    </w:p>
    <w:p w:rsidR="0025636D" w:rsidRPr="00950A3B" w:rsidRDefault="0025636D"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六、一般公共预算财政拨款基本支出决算表</w:t>
      </w:r>
    </w:p>
    <w:p w:rsidR="0025636D" w:rsidRPr="00950A3B" w:rsidRDefault="0025636D" w:rsidP="0025636D">
      <w:pPr>
        <w:spacing w:line="360" w:lineRule="auto"/>
        <w:rPr>
          <w:rFonts w:ascii="楷体_GB2312" w:eastAsia="楷体_GB2312"/>
          <w:color w:val="000000"/>
          <w:sz w:val="30"/>
          <w:szCs w:val="30"/>
        </w:rPr>
      </w:pPr>
      <w:r w:rsidRPr="00950A3B">
        <w:rPr>
          <w:rFonts w:ascii="楷体_GB2312" w:eastAsia="楷体_GB2312" w:hint="eastAsia"/>
          <w:color w:val="000000"/>
          <w:sz w:val="30"/>
          <w:szCs w:val="30"/>
        </w:rPr>
        <w:t>七、一般公共预算财政拨款“三公”经费</w:t>
      </w:r>
      <w:r w:rsidR="001F3370" w:rsidRPr="00950A3B">
        <w:rPr>
          <w:rFonts w:ascii="楷体_GB2312" w:eastAsia="楷体_GB2312" w:hint="eastAsia"/>
          <w:color w:val="000000"/>
          <w:sz w:val="30"/>
          <w:szCs w:val="30"/>
        </w:rPr>
        <w:t>及机关运行经费支出决算表</w:t>
      </w:r>
    </w:p>
    <w:p w:rsidR="0025636D" w:rsidRPr="00950A3B" w:rsidRDefault="0025636D" w:rsidP="0025636D">
      <w:pPr>
        <w:spacing w:line="360" w:lineRule="auto"/>
        <w:rPr>
          <w:rFonts w:ascii="楷体_GB2312" w:eastAsia="楷体_GB2312"/>
          <w:color w:val="000000"/>
          <w:sz w:val="30"/>
          <w:szCs w:val="30"/>
        </w:rPr>
      </w:pPr>
      <w:r w:rsidRPr="00950A3B">
        <w:rPr>
          <w:rFonts w:ascii="楷体_GB2312" w:eastAsia="楷体_GB2312" w:hint="eastAsia"/>
          <w:color w:val="000000"/>
          <w:sz w:val="30"/>
          <w:szCs w:val="30"/>
        </w:rPr>
        <w:t>八、政府性基金预算财政拨款支出决算表</w:t>
      </w:r>
    </w:p>
    <w:p w:rsidR="00B53834" w:rsidRPr="00950A3B" w:rsidRDefault="00B53834" w:rsidP="0025636D">
      <w:pPr>
        <w:spacing w:line="360" w:lineRule="auto"/>
        <w:rPr>
          <w:rFonts w:ascii="黑体" w:eastAsia="黑体"/>
          <w:color w:val="000000"/>
          <w:sz w:val="30"/>
          <w:szCs w:val="30"/>
        </w:rPr>
      </w:pPr>
      <w:r w:rsidRPr="00950A3B">
        <w:rPr>
          <w:rFonts w:ascii="楷体_GB2312" w:eastAsia="楷体_GB2312" w:hint="eastAsia"/>
          <w:color w:val="000000"/>
          <w:sz w:val="30"/>
          <w:szCs w:val="30"/>
        </w:rPr>
        <w:t>九、资产负债情况表</w:t>
      </w:r>
    </w:p>
    <w:p w:rsidR="0025636D" w:rsidRPr="00950A3B" w:rsidRDefault="0025636D" w:rsidP="0025636D">
      <w:pPr>
        <w:spacing w:line="360" w:lineRule="auto"/>
        <w:rPr>
          <w:rFonts w:ascii="黑体" w:eastAsia="黑体"/>
          <w:color w:val="000000"/>
          <w:sz w:val="30"/>
          <w:szCs w:val="30"/>
        </w:rPr>
      </w:pPr>
      <w:r w:rsidRPr="00950A3B">
        <w:rPr>
          <w:rFonts w:ascii="黑体" w:eastAsia="黑体" w:hint="eastAsia"/>
          <w:color w:val="000000"/>
          <w:sz w:val="30"/>
          <w:szCs w:val="30"/>
        </w:rPr>
        <w:t xml:space="preserve">第三部分 </w:t>
      </w:r>
      <w:r w:rsidR="003A0D33">
        <w:rPr>
          <w:rFonts w:ascii="黑体" w:eastAsia="黑体" w:hint="eastAsia"/>
          <w:color w:val="000000"/>
          <w:sz w:val="30"/>
          <w:szCs w:val="30"/>
        </w:rPr>
        <w:t>上海市</w:t>
      </w:r>
      <w:proofErr w:type="gramStart"/>
      <w:r w:rsidR="003A0D33">
        <w:rPr>
          <w:rFonts w:ascii="黑体" w:eastAsia="黑体" w:hint="eastAsia"/>
          <w:color w:val="000000"/>
          <w:sz w:val="30"/>
          <w:szCs w:val="30"/>
        </w:rPr>
        <w:t>崇明区</w:t>
      </w:r>
      <w:proofErr w:type="gramEnd"/>
      <w:r w:rsidR="00D36C28">
        <w:rPr>
          <w:rFonts w:ascii="黑体" w:eastAsia="黑体" w:hint="eastAsia"/>
          <w:color w:val="000000"/>
          <w:sz w:val="30"/>
          <w:szCs w:val="30"/>
        </w:rPr>
        <w:t>人才服务中心</w:t>
      </w:r>
      <w:r w:rsidR="00624E7E" w:rsidRPr="00950A3B">
        <w:rPr>
          <w:rFonts w:ascii="黑体" w:eastAsia="黑体" w:hint="eastAsia"/>
          <w:color w:val="000000"/>
          <w:sz w:val="30"/>
          <w:szCs w:val="30"/>
        </w:rPr>
        <w:t>2018</w:t>
      </w:r>
      <w:r w:rsidRPr="00950A3B">
        <w:rPr>
          <w:rFonts w:ascii="黑体" w:eastAsia="黑体" w:hint="eastAsia"/>
          <w:color w:val="000000"/>
          <w:sz w:val="30"/>
          <w:szCs w:val="30"/>
        </w:rPr>
        <w:t>年度决算情况说明</w:t>
      </w:r>
    </w:p>
    <w:p w:rsidR="0025636D" w:rsidRPr="00950A3B" w:rsidRDefault="0025636D" w:rsidP="0025636D">
      <w:pPr>
        <w:spacing w:line="360" w:lineRule="auto"/>
        <w:rPr>
          <w:rFonts w:ascii="黑体" w:eastAsia="黑体"/>
          <w:color w:val="000000"/>
          <w:sz w:val="30"/>
          <w:szCs w:val="30"/>
        </w:rPr>
      </w:pPr>
      <w:r w:rsidRPr="00950A3B">
        <w:rPr>
          <w:rFonts w:ascii="黑体" w:eastAsia="黑体" w:hint="eastAsia"/>
          <w:color w:val="000000"/>
          <w:sz w:val="30"/>
          <w:szCs w:val="30"/>
        </w:rPr>
        <w:t>第四部分 名词解释</w:t>
      </w:r>
    </w:p>
    <w:p w:rsidR="00B00B01" w:rsidRPr="00950A3B" w:rsidRDefault="0025636D" w:rsidP="006811DF">
      <w:pPr>
        <w:jc w:val="center"/>
        <w:rPr>
          <w:rFonts w:ascii="华文中宋" w:eastAsia="华文中宋" w:hAnsi="华文中宋"/>
          <w:b/>
          <w:color w:val="000000"/>
          <w:sz w:val="36"/>
        </w:rPr>
      </w:pPr>
      <w:r w:rsidRPr="00950A3B">
        <w:rPr>
          <w:rFonts w:ascii="华文中宋" w:eastAsia="华文中宋" w:hAnsi="华文中宋"/>
          <w:b/>
          <w:color w:val="000000"/>
          <w:sz w:val="36"/>
        </w:rPr>
        <w:br w:type="page"/>
      </w:r>
      <w:r w:rsidR="00B00B01" w:rsidRPr="00950A3B">
        <w:rPr>
          <w:rFonts w:ascii="黑体" w:eastAsia="黑体" w:hint="eastAsia"/>
          <w:color w:val="000000"/>
          <w:sz w:val="30"/>
          <w:szCs w:val="30"/>
        </w:rPr>
        <w:lastRenderedPageBreak/>
        <w:t xml:space="preserve">第一部分    </w:t>
      </w:r>
      <w:r w:rsidR="003A0D33">
        <w:rPr>
          <w:rFonts w:ascii="黑体" w:eastAsia="黑体" w:hint="eastAsia"/>
          <w:color w:val="000000"/>
          <w:sz w:val="30"/>
          <w:szCs w:val="30"/>
        </w:rPr>
        <w:t>上海市</w:t>
      </w:r>
      <w:proofErr w:type="gramStart"/>
      <w:r w:rsidR="003A0D33">
        <w:rPr>
          <w:rFonts w:ascii="黑体" w:eastAsia="黑体" w:hint="eastAsia"/>
          <w:color w:val="000000"/>
          <w:sz w:val="30"/>
          <w:szCs w:val="30"/>
        </w:rPr>
        <w:t>崇明区</w:t>
      </w:r>
      <w:proofErr w:type="gramEnd"/>
      <w:r w:rsidR="00D36C28">
        <w:rPr>
          <w:rFonts w:ascii="黑体" w:eastAsia="黑体" w:hint="eastAsia"/>
          <w:color w:val="000000"/>
          <w:sz w:val="30"/>
          <w:szCs w:val="30"/>
        </w:rPr>
        <w:t>人才服务中心</w:t>
      </w:r>
      <w:r w:rsidR="00B00B01" w:rsidRPr="00950A3B">
        <w:rPr>
          <w:rFonts w:ascii="黑体" w:eastAsia="黑体" w:hint="eastAsia"/>
          <w:color w:val="000000"/>
          <w:sz w:val="30"/>
          <w:szCs w:val="30"/>
        </w:rPr>
        <w:t>概况</w:t>
      </w:r>
    </w:p>
    <w:p w:rsidR="00B00B01" w:rsidRPr="00950A3B" w:rsidRDefault="00B00B01" w:rsidP="00B00B01">
      <w:pPr>
        <w:jc w:val="center"/>
        <w:rPr>
          <w:rFonts w:ascii="黑体" w:eastAsia="黑体"/>
          <w:color w:val="000000"/>
          <w:sz w:val="30"/>
          <w:szCs w:val="30"/>
        </w:rPr>
      </w:pP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一、主要职能</w:t>
      </w:r>
    </w:p>
    <w:p w:rsidR="00D36C28" w:rsidRPr="006E09D6" w:rsidRDefault="00D36C28" w:rsidP="00D36C28">
      <w:pPr>
        <w:ind w:firstLineChars="200" w:firstLine="600"/>
        <w:rPr>
          <w:rFonts w:ascii="仿宋_GB2312" w:eastAsia="仿宋_GB2312"/>
          <w:sz w:val="30"/>
          <w:szCs w:val="30"/>
        </w:rPr>
      </w:pPr>
      <w:r>
        <w:rPr>
          <w:rFonts w:ascii="仿宋_GB2312" w:eastAsia="仿宋_GB2312" w:hint="eastAsia"/>
          <w:sz w:val="30"/>
          <w:szCs w:val="30"/>
        </w:rPr>
        <w:t>上海市</w:t>
      </w:r>
      <w:proofErr w:type="gramStart"/>
      <w:r w:rsidRPr="006E09D6">
        <w:rPr>
          <w:rFonts w:ascii="仿宋_GB2312" w:eastAsia="仿宋_GB2312" w:hint="eastAsia"/>
          <w:sz w:val="30"/>
          <w:szCs w:val="30"/>
        </w:rPr>
        <w:t>崇明</w:t>
      </w:r>
      <w:r>
        <w:rPr>
          <w:rFonts w:ascii="仿宋_GB2312" w:eastAsia="仿宋_GB2312" w:hint="eastAsia"/>
          <w:sz w:val="30"/>
          <w:szCs w:val="30"/>
        </w:rPr>
        <w:t>区</w:t>
      </w:r>
      <w:proofErr w:type="gramEnd"/>
      <w:r w:rsidRPr="006E09D6">
        <w:rPr>
          <w:rFonts w:ascii="仿宋_GB2312" w:eastAsia="仿宋_GB2312" w:hint="eastAsia"/>
          <w:sz w:val="30"/>
          <w:szCs w:val="30"/>
        </w:rPr>
        <w:t>人才服务中心成立于1989年，是</w:t>
      </w:r>
      <w:r>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sidRPr="006E09D6">
        <w:rPr>
          <w:rFonts w:ascii="仿宋_GB2312" w:eastAsia="仿宋_GB2312" w:hint="eastAsia"/>
          <w:sz w:val="30"/>
          <w:szCs w:val="30"/>
        </w:rPr>
        <w:t>人力资源和社会保障局所属的提供人事人才服务的专业</w:t>
      </w:r>
      <w:r>
        <w:rPr>
          <w:rFonts w:ascii="仿宋_GB2312" w:eastAsia="仿宋_GB2312" w:hint="eastAsia"/>
          <w:sz w:val="30"/>
          <w:szCs w:val="30"/>
        </w:rPr>
        <w:t>机构。中心成立以来，在政府主管部门的大力支持与指导下，积极为全区</w:t>
      </w:r>
      <w:r w:rsidRPr="006E09D6">
        <w:rPr>
          <w:rFonts w:ascii="仿宋_GB2312" w:eastAsia="仿宋_GB2312" w:hint="eastAsia"/>
          <w:sz w:val="30"/>
          <w:szCs w:val="30"/>
        </w:rPr>
        <w:t>各类企事业单位、新经济组织和各类人才搭建合作交流的平台，并提供人才集聚、人才培养等较为全面的人才人事服务，为崇明经济和社会的发展提供可靠的人才保障。</w:t>
      </w:r>
    </w:p>
    <w:p w:rsidR="00B00B01" w:rsidRPr="00950A3B" w:rsidRDefault="00D36C28" w:rsidP="00D36C28">
      <w:pPr>
        <w:ind w:firstLineChars="200" w:firstLine="600"/>
        <w:rPr>
          <w:rFonts w:ascii="仿宋_GB2312" w:eastAsia="仿宋_GB2312"/>
          <w:color w:val="000000"/>
          <w:sz w:val="30"/>
          <w:szCs w:val="30"/>
        </w:rPr>
      </w:pPr>
      <w:r>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sidRPr="006E09D6">
        <w:rPr>
          <w:rFonts w:ascii="仿宋_GB2312" w:eastAsia="仿宋_GB2312" w:hint="eastAsia"/>
          <w:sz w:val="30"/>
          <w:szCs w:val="30"/>
        </w:rPr>
        <w:t>人才服务中心围绕上海人才资源高地建设和实施人才国际化战略，以公共人事服务为主导，信息化、网络化为基础，标准化服务为抓手，努力搭建多元化、多层次、高覆盖率的公共人事服务平台。坚持“服务企事业、服务人才、服务转型、服务发展”的工作定位，倡导“工作要细、作风要实、服务要优、管理要严”的工作理念，内强素质、外塑形象，以实现“员工幸福、群众满意、管理科学”。</w:t>
      </w:r>
    </w:p>
    <w:p w:rsidR="000947B3" w:rsidRPr="00950A3B" w:rsidRDefault="000947B3"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二、机构设置</w:t>
      </w:r>
    </w:p>
    <w:p w:rsidR="000947B3" w:rsidRPr="00950A3B" w:rsidRDefault="00D36C28" w:rsidP="000947B3">
      <w:pPr>
        <w:ind w:firstLineChars="200" w:firstLine="600"/>
        <w:rPr>
          <w:rFonts w:ascii="仿宋_GB2312" w:eastAsia="仿宋_GB2312"/>
          <w:color w:val="000000"/>
          <w:sz w:val="30"/>
          <w:szCs w:val="30"/>
        </w:rPr>
      </w:pPr>
      <w:r>
        <w:rPr>
          <w:rFonts w:ascii="仿宋_GB2312" w:eastAsia="仿宋_GB2312" w:hAnsi="宋体" w:hint="eastAsia"/>
          <w:sz w:val="30"/>
          <w:szCs w:val="30"/>
        </w:rPr>
        <w:t>根据上述职责，</w:t>
      </w:r>
      <w:r>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sidRPr="006E09D6">
        <w:rPr>
          <w:rFonts w:ascii="仿宋_GB2312" w:eastAsia="仿宋_GB2312" w:hint="eastAsia"/>
          <w:sz w:val="30"/>
          <w:szCs w:val="30"/>
        </w:rPr>
        <w:t>人才服务中心</w:t>
      </w:r>
      <w:r>
        <w:rPr>
          <w:rFonts w:ascii="仿宋_GB2312" w:eastAsia="仿宋_GB2312" w:hint="eastAsia"/>
          <w:sz w:val="30"/>
          <w:szCs w:val="30"/>
        </w:rPr>
        <w:t>单位</w:t>
      </w:r>
      <w:r w:rsidRPr="003938A8">
        <w:rPr>
          <w:rFonts w:ascii="仿宋_GB2312" w:eastAsia="仿宋_GB2312" w:hint="eastAsia"/>
          <w:sz w:val="30"/>
          <w:szCs w:val="30"/>
        </w:rPr>
        <w:t>人员编制16名，下设</w:t>
      </w:r>
      <w:r w:rsidRPr="003938A8">
        <w:rPr>
          <w:rFonts w:ascii="仿宋_GB2312" w:eastAsia="仿宋_GB2312" w:hAnsi="宋体" w:cs="宋体" w:hint="eastAsia"/>
          <w:kern w:val="0"/>
          <w:sz w:val="30"/>
          <w:szCs w:val="30"/>
        </w:rPr>
        <w:t>办公室、公共服务科、综合服务科</w:t>
      </w:r>
      <w:r>
        <w:rPr>
          <w:rFonts w:ascii="仿宋_GB2312" w:eastAsia="仿宋_GB2312" w:hAnsi="宋体" w:cs="宋体" w:hint="eastAsia"/>
          <w:kern w:val="0"/>
          <w:sz w:val="30"/>
          <w:szCs w:val="30"/>
        </w:rPr>
        <w:t>。</w:t>
      </w:r>
    </w:p>
    <w:p w:rsidR="000947B3" w:rsidRPr="00950A3B" w:rsidRDefault="000947B3" w:rsidP="000947B3">
      <w:pPr>
        <w:ind w:firstLineChars="200" w:firstLine="600"/>
        <w:rPr>
          <w:rFonts w:ascii="仿宋_GB2312" w:eastAsia="仿宋_GB2312"/>
          <w:color w:val="000000"/>
          <w:sz w:val="30"/>
          <w:szCs w:val="30"/>
        </w:rPr>
      </w:pPr>
    </w:p>
    <w:p w:rsidR="000947B3" w:rsidRDefault="000947B3" w:rsidP="000947B3">
      <w:pPr>
        <w:ind w:firstLineChars="200" w:firstLine="600"/>
        <w:rPr>
          <w:rFonts w:ascii="仿宋_GB2312" w:eastAsia="仿宋_GB2312"/>
          <w:color w:val="000000"/>
          <w:sz w:val="30"/>
          <w:szCs w:val="30"/>
        </w:rPr>
      </w:pPr>
    </w:p>
    <w:p w:rsidR="00D36C28" w:rsidRPr="00950A3B" w:rsidRDefault="00D36C28" w:rsidP="000947B3">
      <w:pPr>
        <w:ind w:firstLineChars="200" w:firstLine="600"/>
        <w:rPr>
          <w:rFonts w:ascii="仿宋_GB2312" w:eastAsia="仿宋_GB2312"/>
          <w:color w:val="000000"/>
          <w:sz w:val="30"/>
          <w:szCs w:val="30"/>
        </w:rPr>
      </w:pPr>
    </w:p>
    <w:p w:rsidR="00B00B01" w:rsidRPr="00950A3B" w:rsidRDefault="00B00B01" w:rsidP="00B00B01">
      <w:pPr>
        <w:jc w:val="center"/>
        <w:rPr>
          <w:rFonts w:ascii="黑体" w:eastAsia="黑体"/>
          <w:color w:val="000000"/>
          <w:sz w:val="30"/>
          <w:szCs w:val="30"/>
        </w:rPr>
      </w:pPr>
      <w:r w:rsidRPr="00950A3B">
        <w:rPr>
          <w:rFonts w:ascii="黑体" w:eastAsia="黑体" w:hint="eastAsia"/>
          <w:color w:val="000000"/>
          <w:sz w:val="30"/>
          <w:szCs w:val="30"/>
        </w:rPr>
        <w:lastRenderedPageBreak/>
        <w:t xml:space="preserve">第二部分    </w:t>
      </w:r>
      <w:r w:rsidR="003A0D33">
        <w:rPr>
          <w:rFonts w:ascii="黑体" w:eastAsia="黑体" w:hint="eastAsia"/>
          <w:color w:val="000000"/>
          <w:sz w:val="30"/>
          <w:szCs w:val="30"/>
        </w:rPr>
        <w:t>上海市</w:t>
      </w:r>
      <w:proofErr w:type="gramStart"/>
      <w:r w:rsidR="003A0D33">
        <w:rPr>
          <w:rFonts w:ascii="黑体" w:eastAsia="黑体" w:hint="eastAsia"/>
          <w:color w:val="000000"/>
          <w:sz w:val="30"/>
          <w:szCs w:val="30"/>
        </w:rPr>
        <w:t>崇明区</w:t>
      </w:r>
      <w:proofErr w:type="gramEnd"/>
      <w:r w:rsidR="00D36C28">
        <w:rPr>
          <w:rFonts w:ascii="黑体" w:eastAsia="黑体" w:hint="eastAsia"/>
          <w:color w:val="000000"/>
          <w:sz w:val="30"/>
          <w:szCs w:val="30"/>
        </w:rPr>
        <w:t>人才服务中心</w:t>
      </w:r>
      <w:r w:rsidR="00624E7E" w:rsidRPr="00950A3B">
        <w:rPr>
          <w:rFonts w:ascii="黑体" w:eastAsia="黑体" w:hint="eastAsia"/>
          <w:color w:val="000000"/>
          <w:sz w:val="30"/>
          <w:szCs w:val="30"/>
        </w:rPr>
        <w:t>2018</w:t>
      </w:r>
      <w:r w:rsidRPr="00950A3B">
        <w:rPr>
          <w:rFonts w:ascii="黑体" w:eastAsia="黑体" w:hint="eastAsia"/>
          <w:color w:val="000000"/>
          <w:sz w:val="30"/>
          <w:szCs w:val="30"/>
        </w:rPr>
        <w:t>年度决算表</w:t>
      </w:r>
    </w:p>
    <w:p w:rsidR="00B00B01" w:rsidRPr="00950A3B" w:rsidRDefault="00624E7E" w:rsidP="007E409A">
      <w:pPr>
        <w:autoSpaceDE w:val="0"/>
        <w:autoSpaceDN w:val="0"/>
        <w:adjustRightInd w:val="0"/>
        <w:jc w:val="center"/>
        <w:outlineLvl w:val="0"/>
        <w:rPr>
          <w:rFonts w:ascii="宋体" w:hAnsi="宋体"/>
          <w:color w:val="000000"/>
          <w:szCs w:val="21"/>
        </w:rPr>
      </w:pPr>
      <w:r w:rsidRPr="00950A3B">
        <w:rPr>
          <w:rFonts w:ascii="宋体" w:hAnsi="宋体" w:hint="eastAsia"/>
          <w:color w:val="000000"/>
          <w:szCs w:val="21"/>
        </w:rPr>
        <w:t>2018</w:t>
      </w:r>
      <w:r w:rsidR="00B00B01" w:rsidRPr="00950A3B">
        <w:rPr>
          <w:rFonts w:ascii="宋体" w:hAnsi="宋体" w:hint="eastAsia"/>
          <w:color w:val="000000"/>
          <w:szCs w:val="21"/>
        </w:rPr>
        <w:t>年度收入支出决算总表</w:t>
      </w:r>
    </w:p>
    <w:p w:rsidR="00B00B01" w:rsidRPr="00950A3B" w:rsidRDefault="00B00B01" w:rsidP="00B00B01">
      <w:pPr>
        <w:autoSpaceDE w:val="0"/>
        <w:autoSpaceDN w:val="0"/>
        <w:adjustRightInd w:val="0"/>
        <w:jc w:val="right"/>
        <w:rPr>
          <w:rFonts w:ascii="宋体" w:hAnsi="宋体"/>
          <w:b/>
          <w:color w:val="000000"/>
          <w:szCs w:val="21"/>
        </w:rPr>
      </w:pPr>
      <w:r w:rsidRPr="00950A3B">
        <w:rPr>
          <w:rFonts w:ascii="宋体" w:hAnsi="宋体" w:hint="eastAsia"/>
          <w:color w:val="000000"/>
          <w:szCs w:val="21"/>
        </w:rPr>
        <w:t>单位：万元</w:t>
      </w:r>
    </w:p>
    <w:tbl>
      <w:tblPr>
        <w:tblW w:w="0" w:type="auto"/>
        <w:jc w:val="center"/>
        <w:tblInd w:w="-321" w:type="dxa"/>
        <w:tblLayout w:type="fixed"/>
        <w:tblLook w:val="0000" w:firstRow="0" w:lastRow="0" w:firstColumn="0" w:lastColumn="0" w:noHBand="0" w:noVBand="0"/>
      </w:tblPr>
      <w:tblGrid>
        <w:gridCol w:w="2930"/>
        <w:gridCol w:w="1402"/>
        <w:gridCol w:w="2918"/>
        <w:gridCol w:w="1440"/>
      </w:tblGrid>
      <w:tr w:rsidR="00B00B01" w:rsidRPr="00950A3B" w:rsidTr="00B00B01">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收入</w:t>
            </w:r>
          </w:p>
        </w:tc>
        <w:tc>
          <w:tcPr>
            <w:tcW w:w="4358" w:type="dxa"/>
            <w:gridSpan w:val="2"/>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支出</w:t>
            </w:r>
          </w:p>
        </w:tc>
      </w:tr>
      <w:tr w:rsidR="00B00B01" w:rsidRPr="00950A3B" w:rsidTr="00B00B01">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项目</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决算数</w:t>
            </w: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项目</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决算数</w:t>
            </w: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一、财政拨款收入</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D36C28" w:rsidP="00D36C28">
            <w:pPr>
              <w:jc w:val="center"/>
              <w:rPr>
                <w:rFonts w:ascii="宋体" w:hAnsi="宋体"/>
                <w:color w:val="000000"/>
                <w:szCs w:val="21"/>
              </w:rPr>
            </w:pPr>
            <w:r>
              <w:rPr>
                <w:rFonts w:ascii="宋体" w:hAnsi="宋体" w:hint="eastAsia"/>
                <w:color w:val="000000"/>
                <w:szCs w:val="21"/>
              </w:rPr>
              <w:t>435.83</w:t>
            </w: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一、一般公共服务支出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其中：政府性基金预算财政拨款</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二、外交支出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二、上级补助收入</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三、国防支出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三、事业收入</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四、公共安全支出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四、经营收入</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五、教育支出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五、附属单位上缴收入</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六、科学技术支出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2E2864" w:rsidP="00B00B01">
            <w:pPr>
              <w:rPr>
                <w:rFonts w:ascii="宋体" w:hAnsi="宋体"/>
                <w:color w:val="000000"/>
                <w:szCs w:val="21"/>
              </w:rPr>
            </w:pPr>
            <w:r w:rsidRPr="00950A3B">
              <w:rPr>
                <w:rFonts w:ascii="宋体" w:hAnsi="宋体" w:hint="eastAsia"/>
                <w:color w:val="000000"/>
                <w:szCs w:val="21"/>
              </w:rPr>
              <w:t>六、其他收入</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七、文化体育与传媒支出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八、社会保障和就业支出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D36C28" w:rsidP="00B00B01">
            <w:pPr>
              <w:jc w:val="center"/>
              <w:rPr>
                <w:rFonts w:ascii="宋体" w:hAnsi="宋体"/>
                <w:color w:val="000000"/>
                <w:szCs w:val="21"/>
              </w:rPr>
            </w:pPr>
            <w:r>
              <w:rPr>
                <w:rFonts w:ascii="宋体" w:hAnsi="宋体" w:hint="eastAsia"/>
                <w:color w:val="000000"/>
                <w:szCs w:val="21"/>
              </w:rPr>
              <w:t>399.08</w:t>
            </w: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九、医疗卫生与计划生育支出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D36C28" w:rsidP="00B00B01">
            <w:pPr>
              <w:jc w:val="center"/>
              <w:rPr>
                <w:rFonts w:ascii="宋体" w:hAnsi="宋体"/>
                <w:color w:val="000000"/>
                <w:szCs w:val="21"/>
              </w:rPr>
            </w:pPr>
            <w:r>
              <w:rPr>
                <w:rFonts w:ascii="宋体" w:hAnsi="宋体" w:hint="eastAsia"/>
                <w:color w:val="000000"/>
                <w:szCs w:val="21"/>
              </w:rPr>
              <w:t>18.47</w:t>
            </w: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十、节能环保支出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十一、城乡社区支出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十二、农林水支出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十三、交通运输支出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十四、资源勘探信息等支出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十五、商业服务业等支出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十六、金融支出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十七、援助其他地区支出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十八、国土海洋气象等支出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十九、住房保障支出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D36C28" w:rsidP="00B00B01">
            <w:pPr>
              <w:jc w:val="center"/>
              <w:rPr>
                <w:rFonts w:ascii="宋体" w:hAnsi="宋体"/>
                <w:color w:val="000000"/>
                <w:szCs w:val="21"/>
              </w:rPr>
            </w:pPr>
            <w:r>
              <w:rPr>
                <w:rFonts w:ascii="宋体" w:hAnsi="宋体" w:hint="eastAsia"/>
                <w:color w:val="000000"/>
                <w:szCs w:val="21"/>
              </w:rPr>
              <w:t>13.45</w:t>
            </w: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二十、粮油物资储备支出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3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olor w:val="000000"/>
                <w:szCs w:val="21"/>
              </w:rPr>
            </w:pPr>
            <w:r w:rsidRPr="00950A3B">
              <w:rPr>
                <w:rFonts w:ascii="宋体" w:hAnsi="宋体" w:hint="eastAsia"/>
                <w:color w:val="000000"/>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二十一、其他支出</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D36C28" w:rsidP="00D36C28">
            <w:pPr>
              <w:jc w:val="center"/>
              <w:rPr>
                <w:rFonts w:ascii="宋体" w:hAnsi="宋体"/>
                <w:color w:val="000000"/>
                <w:szCs w:val="21"/>
              </w:rPr>
            </w:pPr>
            <w:r>
              <w:rPr>
                <w:rFonts w:ascii="宋体" w:hAnsi="宋体" w:hint="eastAsia"/>
                <w:color w:val="000000"/>
                <w:szCs w:val="21"/>
              </w:rPr>
              <w:t>435.83</w:t>
            </w: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D36C28" w:rsidP="00B00B01">
            <w:pPr>
              <w:jc w:val="center"/>
              <w:rPr>
                <w:rFonts w:ascii="宋体" w:hAnsi="宋体"/>
                <w:color w:val="000000"/>
                <w:szCs w:val="21"/>
              </w:rPr>
            </w:pPr>
            <w:r>
              <w:rPr>
                <w:rFonts w:ascii="宋体" w:hAnsi="宋体" w:hint="eastAsia"/>
                <w:color w:val="000000"/>
                <w:szCs w:val="21"/>
              </w:rPr>
              <w:t>431</w:t>
            </w: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结余分配</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年初结转和结余</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年末结转和结余</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D36C28" w:rsidP="00B00B01">
            <w:pPr>
              <w:jc w:val="center"/>
              <w:rPr>
                <w:rFonts w:ascii="宋体" w:hAnsi="宋体"/>
                <w:color w:val="000000"/>
                <w:szCs w:val="21"/>
              </w:rPr>
            </w:pPr>
            <w:r>
              <w:rPr>
                <w:rFonts w:ascii="宋体" w:hAnsi="宋体" w:hint="eastAsia"/>
                <w:color w:val="000000"/>
                <w:szCs w:val="21"/>
              </w:rPr>
              <w:t>4.83</w:t>
            </w:r>
          </w:p>
        </w:tc>
      </w:tr>
      <w:tr w:rsidR="00B00B01" w:rsidRPr="00950A3B"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总计</w:t>
            </w:r>
          </w:p>
        </w:tc>
        <w:tc>
          <w:tcPr>
            <w:tcW w:w="1402" w:type="dxa"/>
            <w:tcBorders>
              <w:top w:val="single" w:sz="4" w:space="0" w:color="auto"/>
              <w:left w:val="nil"/>
              <w:bottom w:val="single" w:sz="4" w:space="0" w:color="auto"/>
              <w:right w:val="single" w:sz="4" w:space="0" w:color="auto"/>
            </w:tcBorders>
            <w:vAlign w:val="center"/>
          </w:tcPr>
          <w:p w:rsidR="00B00B01" w:rsidRPr="00950A3B" w:rsidRDefault="00D36C28" w:rsidP="00D36C28">
            <w:pPr>
              <w:jc w:val="center"/>
              <w:rPr>
                <w:rFonts w:ascii="宋体" w:hAnsi="宋体"/>
                <w:color w:val="000000"/>
                <w:szCs w:val="21"/>
              </w:rPr>
            </w:pPr>
            <w:r>
              <w:rPr>
                <w:rFonts w:ascii="宋体" w:hAnsi="宋体" w:hint="eastAsia"/>
                <w:color w:val="000000"/>
                <w:szCs w:val="21"/>
              </w:rPr>
              <w:t>435.83</w:t>
            </w:r>
          </w:p>
        </w:tc>
        <w:tc>
          <w:tcPr>
            <w:tcW w:w="2918" w:type="dxa"/>
            <w:tcBorders>
              <w:top w:val="single" w:sz="4" w:space="0" w:color="auto"/>
              <w:left w:val="nil"/>
              <w:bottom w:val="single" w:sz="4" w:space="0" w:color="auto"/>
              <w:right w:val="single" w:sz="4" w:space="0" w:color="auto"/>
            </w:tcBorders>
            <w:vAlign w:val="center"/>
          </w:tcPr>
          <w:p w:rsidR="00B00B01" w:rsidRPr="00950A3B" w:rsidRDefault="00B00B01" w:rsidP="00B00B01">
            <w:pPr>
              <w:jc w:val="center"/>
              <w:rPr>
                <w:rFonts w:ascii="宋体" w:hAnsi="宋体"/>
                <w:color w:val="000000"/>
                <w:szCs w:val="21"/>
              </w:rPr>
            </w:pPr>
            <w:r w:rsidRPr="00950A3B">
              <w:rPr>
                <w:rFonts w:ascii="宋体" w:hAnsi="宋体" w:hint="eastAsia"/>
                <w:color w:val="000000"/>
                <w:szCs w:val="21"/>
              </w:rPr>
              <w:t>总计</w:t>
            </w:r>
          </w:p>
        </w:tc>
        <w:tc>
          <w:tcPr>
            <w:tcW w:w="1440" w:type="dxa"/>
            <w:tcBorders>
              <w:top w:val="single" w:sz="4" w:space="0" w:color="auto"/>
              <w:left w:val="nil"/>
              <w:bottom w:val="single" w:sz="4" w:space="0" w:color="auto"/>
              <w:right w:val="single" w:sz="4" w:space="0" w:color="auto"/>
            </w:tcBorders>
            <w:vAlign w:val="center"/>
          </w:tcPr>
          <w:p w:rsidR="00B00B01" w:rsidRPr="00950A3B" w:rsidRDefault="00D36C28" w:rsidP="00B00B01">
            <w:pPr>
              <w:jc w:val="center"/>
              <w:rPr>
                <w:rFonts w:ascii="宋体" w:hAnsi="宋体"/>
                <w:color w:val="000000"/>
                <w:szCs w:val="21"/>
              </w:rPr>
            </w:pPr>
            <w:r>
              <w:rPr>
                <w:rFonts w:ascii="宋体" w:hAnsi="宋体" w:hint="eastAsia"/>
                <w:color w:val="000000"/>
                <w:szCs w:val="21"/>
              </w:rPr>
              <w:t>435.83</w:t>
            </w:r>
          </w:p>
        </w:tc>
      </w:tr>
    </w:tbl>
    <w:p w:rsidR="00B00B01" w:rsidRPr="00950A3B" w:rsidRDefault="00B00B01" w:rsidP="00B00B01">
      <w:pPr>
        <w:autoSpaceDE w:val="0"/>
        <w:autoSpaceDN w:val="0"/>
        <w:adjustRightInd w:val="0"/>
        <w:rPr>
          <w:rFonts w:ascii="宋体" w:hAnsi="宋体"/>
          <w:color w:val="000000"/>
          <w:szCs w:val="21"/>
        </w:rPr>
        <w:sectPr w:rsidR="00B00B01" w:rsidRPr="00950A3B" w:rsidSect="00B00B01">
          <w:headerReference w:type="default" r:id="rId9"/>
          <w:footerReference w:type="default" r:id="rId10"/>
          <w:pgSz w:w="11906" w:h="16838"/>
          <w:pgMar w:top="1440" w:right="1797" w:bottom="1440" w:left="1797" w:header="851" w:footer="992" w:gutter="0"/>
          <w:cols w:space="425"/>
          <w:docGrid w:type="lines" w:linePitch="312"/>
        </w:sectPr>
      </w:pPr>
    </w:p>
    <w:p w:rsidR="00B00B01" w:rsidRPr="00950A3B" w:rsidRDefault="00624E7E" w:rsidP="007E409A">
      <w:pPr>
        <w:autoSpaceDE w:val="0"/>
        <w:autoSpaceDN w:val="0"/>
        <w:adjustRightInd w:val="0"/>
        <w:jc w:val="center"/>
        <w:outlineLvl w:val="0"/>
        <w:rPr>
          <w:rFonts w:ascii="宋体" w:hAnsi="宋体"/>
          <w:color w:val="000000"/>
          <w:szCs w:val="21"/>
        </w:rPr>
      </w:pPr>
      <w:r w:rsidRPr="00950A3B">
        <w:rPr>
          <w:rFonts w:ascii="宋体" w:hAnsi="宋体" w:hint="eastAsia"/>
          <w:color w:val="000000"/>
          <w:szCs w:val="21"/>
        </w:rPr>
        <w:lastRenderedPageBreak/>
        <w:t>2018</w:t>
      </w:r>
      <w:r w:rsidR="00B00B01" w:rsidRPr="00950A3B">
        <w:rPr>
          <w:rFonts w:ascii="宋体" w:hAnsi="宋体" w:hint="eastAsia"/>
          <w:color w:val="000000"/>
          <w:szCs w:val="21"/>
        </w:rPr>
        <w:t>年度收入决算表</w:t>
      </w:r>
    </w:p>
    <w:p w:rsidR="00B00B01" w:rsidRPr="00950A3B" w:rsidRDefault="00B00B01" w:rsidP="00B00B01">
      <w:pPr>
        <w:autoSpaceDE w:val="0"/>
        <w:autoSpaceDN w:val="0"/>
        <w:adjustRightInd w:val="0"/>
        <w:ind w:right="360"/>
        <w:jc w:val="right"/>
        <w:rPr>
          <w:rFonts w:ascii="宋体" w:hAnsi="宋体"/>
          <w:color w:val="000000"/>
          <w:szCs w:val="21"/>
        </w:rPr>
      </w:pPr>
      <w:r w:rsidRPr="00950A3B">
        <w:rPr>
          <w:rFonts w:ascii="宋体" w:hAnsi="宋体" w:hint="eastAsia"/>
          <w:color w:val="000000"/>
          <w:szCs w:val="21"/>
        </w:rPr>
        <w:t>单位：万元</w:t>
      </w:r>
    </w:p>
    <w:tbl>
      <w:tblPr>
        <w:tblW w:w="14190" w:type="dxa"/>
        <w:tblInd w:w="93" w:type="dxa"/>
        <w:tblLayout w:type="fixed"/>
        <w:tblLook w:val="0000" w:firstRow="0" w:lastRow="0" w:firstColumn="0" w:lastColumn="0" w:noHBand="0" w:noVBand="0"/>
      </w:tblPr>
      <w:tblGrid>
        <w:gridCol w:w="593"/>
        <w:gridCol w:w="469"/>
        <w:gridCol w:w="469"/>
        <w:gridCol w:w="3162"/>
        <w:gridCol w:w="1356"/>
        <w:gridCol w:w="1357"/>
        <w:gridCol w:w="1357"/>
        <w:gridCol w:w="1356"/>
        <w:gridCol w:w="1357"/>
        <w:gridCol w:w="1357"/>
        <w:gridCol w:w="1357"/>
      </w:tblGrid>
      <w:tr w:rsidR="00B00B01" w:rsidRPr="00950A3B" w:rsidTr="00845E72">
        <w:trPr>
          <w:trHeight w:val="456"/>
        </w:trPr>
        <w:tc>
          <w:tcPr>
            <w:tcW w:w="469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项目</w:t>
            </w:r>
          </w:p>
        </w:tc>
        <w:tc>
          <w:tcPr>
            <w:tcW w:w="1356"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本年收入合计</w:t>
            </w:r>
          </w:p>
        </w:tc>
        <w:tc>
          <w:tcPr>
            <w:tcW w:w="135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财政拨款收入</w:t>
            </w:r>
          </w:p>
        </w:tc>
        <w:tc>
          <w:tcPr>
            <w:tcW w:w="135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上级补助收入</w:t>
            </w:r>
          </w:p>
        </w:tc>
        <w:tc>
          <w:tcPr>
            <w:tcW w:w="1356"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事业收入</w:t>
            </w:r>
          </w:p>
        </w:tc>
        <w:tc>
          <w:tcPr>
            <w:tcW w:w="135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经营收入</w:t>
            </w:r>
          </w:p>
        </w:tc>
        <w:tc>
          <w:tcPr>
            <w:tcW w:w="135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附属单位上缴收入</w:t>
            </w:r>
          </w:p>
        </w:tc>
        <w:tc>
          <w:tcPr>
            <w:tcW w:w="135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其他收入</w:t>
            </w:r>
          </w:p>
        </w:tc>
      </w:tr>
      <w:tr w:rsidR="00B00B01" w:rsidRPr="00950A3B" w:rsidTr="00845E72">
        <w:trPr>
          <w:trHeight w:val="456"/>
        </w:trPr>
        <w:tc>
          <w:tcPr>
            <w:tcW w:w="153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功能分类</w:t>
            </w:r>
            <w:r w:rsidRPr="00950A3B">
              <w:rPr>
                <w:rFonts w:ascii="宋体" w:hAnsi="宋体" w:cs="宋体" w:hint="eastAsia"/>
                <w:color w:val="000000"/>
                <w:kern w:val="0"/>
                <w:szCs w:val="21"/>
              </w:rPr>
              <w:br/>
              <w:t>科目编码</w:t>
            </w:r>
          </w:p>
        </w:tc>
        <w:tc>
          <w:tcPr>
            <w:tcW w:w="3162"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科目名称</w:t>
            </w:r>
          </w:p>
        </w:tc>
        <w:tc>
          <w:tcPr>
            <w:tcW w:w="1356"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6"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r>
      <w:tr w:rsidR="00B00B01" w:rsidRPr="00950A3B" w:rsidTr="00845E72">
        <w:trPr>
          <w:trHeight w:val="456"/>
        </w:trPr>
        <w:tc>
          <w:tcPr>
            <w:tcW w:w="1531" w:type="dxa"/>
            <w:gridSpan w:val="3"/>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3162" w:type="dxa"/>
            <w:vMerge/>
            <w:tcBorders>
              <w:top w:val="nil"/>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6"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6"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57"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vAlign w:val="center"/>
          </w:tcPr>
          <w:p w:rsidR="009F68BD" w:rsidRPr="00950A3B" w:rsidRDefault="009F68BD"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类</w:t>
            </w:r>
          </w:p>
        </w:tc>
        <w:tc>
          <w:tcPr>
            <w:tcW w:w="469" w:type="dxa"/>
            <w:tcBorders>
              <w:top w:val="nil"/>
              <w:left w:val="single" w:sz="8" w:space="0" w:color="auto"/>
              <w:bottom w:val="single" w:sz="8" w:space="0" w:color="auto"/>
              <w:right w:val="single" w:sz="8" w:space="0" w:color="auto"/>
            </w:tcBorders>
            <w:vAlign w:val="center"/>
          </w:tcPr>
          <w:p w:rsidR="009F68BD" w:rsidRPr="00950A3B" w:rsidRDefault="009F68BD"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款</w:t>
            </w:r>
          </w:p>
        </w:tc>
        <w:tc>
          <w:tcPr>
            <w:tcW w:w="469" w:type="dxa"/>
            <w:tcBorders>
              <w:top w:val="nil"/>
              <w:left w:val="single" w:sz="8" w:space="0" w:color="auto"/>
              <w:bottom w:val="single" w:sz="8" w:space="0" w:color="auto"/>
              <w:right w:val="single" w:sz="8" w:space="0" w:color="auto"/>
            </w:tcBorders>
            <w:vAlign w:val="center"/>
          </w:tcPr>
          <w:p w:rsidR="009F68BD" w:rsidRPr="00950A3B" w:rsidRDefault="009F68BD"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项</w:t>
            </w:r>
          </w:p>
        </w:tc>
        <w:tc>
          <w:tcPr>
            <w:tcW w:w="3162"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合计</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435.83</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435.83</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451503" w:rsidRDefault="009F68BD" w:rsidP="00F41C48">
            <w:pPr>
              <w:widowControl/>
              <w:jc w:val="center"/>
              <w:rPr>
                <w:rFonts w:ascii="宋体" w:hAnsi="宋体"/>
                <w:b/>
                <w:szCs w:val="21"/>
              </w:rPr>
            </w:pPr>
            <w:r w:rsidRPr="00451503">
              <w:rPr>
                <w:rFonts w:ascii="宋体" w:hAnsi="宋体" w:hint="eastAsia"/>
                <w:b/>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p>
        </w:tc>
        <w:tc>
          <w:tcPr>
            <w:tcW w:w="3162" w:type="dxa"/>
            <w:tcBorders>
              <w:top w:val="nil"/>
              <w:left w:val="nil"/>
              <w:bottom w:val="single" w:sz="8" w:space="0" w:color="auto"/>
              <w:right w:val="single" w:sz="8" w:space="0" w:color="auto"/>
            </w:tcBorders>
            <w:shd w:val="clear" w:color="auto" w:fill="auto"/>
            <w:vAlign w:val="center"/>
          </w:tcPr>
          <w:p w:rsidR="009F68BD" w:rsidRPr="005904DB" w:rsidRDefault="009F68BD" w:rsidP="00F41C48">
            <w:pPr>
              <w:rPr>
                <w:rFonts w:ascii="宋体" w:hAnsi="宋体"/>
                <w:b/>
                <w:color w:val="000000"/>
                <w:sz w:val="18"/>
                <w:szCs w:val="18"/>
              </w:rPr>
            </w:pPr>
            <w:r w:rsidRPr="005904DB">
              <w:rPr>
                <w:rFonts w:ascii="宋体" w:hAnsi="宋体" w:hint="eastAsia"/>
                <w:b/>
                <w:color w:val="000000"/>
                <w:sz w:val="18"/>
                <w:szCs w:val="18"/>
              </w:rPr>
              <w:t>社会保障和就业支出</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403.91</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9F68BD">
            <w:pPr>
              <w:widowControl/>
              <w:jc w:val="right"/>
              <w:rPr>
                <w:rFonts w:ascii="宋体" w:hAnsi="宋体" w:cs="宋体"/>
                <w:color w:val="000000"/>
                <w:kern w:val="0"/>
                <w:szCs w:val="21"/>
              </w:rPr>
            </w:pPr>
            <w:r>
              <w:rPr>
                <w:rFonts w:ascii="宋体" w:hAnsi="宋体" w:cs="宋体" w:hint="eastAsia"/>
                <w:color w:val="000000"/>
                <w:kern w:val="0"/>
                <w:szCs w:val="21"/>
              </w:rPr>
              <w:t>403.91</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Pr>
                <w:rFonts w:ascii="宋体" w:hAnsi="宋体" w:hint="eastAsia"/>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Pr>
                <w:rFonts w:ascii="宋体" w:hAnsi="宋体" w:hint="eastAsia"/>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olor w:val="000000"/>
                <w:sz w:val="18"/>
                <w:szCs w:val="18"/>
              </w:rPr>
            </w:pPr>
            <w:r>
              <w:rPr>
                <w:rFonts w:ascii="宋体" w:hAnsi="宋体" w:hint="eastAsia"/>
                <w:color w:val="000000"/>
                <w:sz w:val="18"/>
                <w:szCs w:val="18"/>
              </w:rPr>
              <w:t>人力资源和社会保障管理事务</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403.91</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403.91</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sidRPr="001C3B62">
              <w:rPr>
                <w:rFonts w:ascii="宋体" w:hAnsi="宋体" w:hint="eastAsia"/>
                <w:szCs w:val="21"/>
              </w:rPr>
              <w:t xml:space="preserve">208　</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sidRPr="001C3B62">
              <w:rPr>
                <w:rFonts w:ascii="宋体" w:hAnsi="宋体" w:hint="eastAsia"/>
                <w:szCs w:val="21"/>
              </w:rPr>
              <w:t xml:space="preserve">01　</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Pr>
                <w:rFonts w:ascii="宋体" w:hAnsi="宋体" w:hint="eastAsia"/>
                <w:szCs w:val="21"/>
              </w:rPr>
              <w:t>04</w:t>
            </w:r>
            <w:r w:rsidRPr="001C3B62">
              <w:rPr>
                <w:rFonts w:ascii="宋体" w:hAnsi="宋体" w:hint="eastAsia"/>
                <w:szCs w:val="21"/>
              </w:rPr>
              <w:t xml:space="preserve">　</w:t>
            </w: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s="宋体"/>
                <w:color w:val="000000"/>
                <w:sz w:val="18"/>
                <w:szCs w:val="18"/>
              </w:rPr>
            </w:pPr>
            <w:r>
              <w:rPr>
                <w:rFonts w:ascii="宋体" w:hAnsi="宋体" w:hint="eastAsia"/>
                <w:color w:val="000000"/>
                <w:sz w:val="18"/>
                <w:szCs w:val="18"/>
              </w:rPr>
              <w:t>综合业务管理</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403.91</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403.91</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Pr>
                <w:rFonts w:ascii="宋体" w:hAnsi="宋体" w:hint="eastAsia"/>
                <w:szCs w:val="21"/>
              </w:rPr>
              <w:t>208</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Pr>
                <w:rFonts w:ascii="宋体" w:hAnsi="宋体" w:hint="eastAsia"/>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olor w:val="000000"/>
                <w:sz w:val="18"/>
                <w:szCs w:val="18"/>
              </w:rPr>
            </w:pPr>
            <w:r>
              <w:rPr>
                <w:rFonts w:ascii="宋体" w:hAnsi="宋体" w:hint="eastAsia"/>
                <w:color w:val="000000"/>
                <w:sz w:val="18"/>
                <w:szCs w:val="18"/>
              </w:rPr>
              <w:t>行政事业单位离退休</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51.72</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51.72</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sidRPr="001C3B62">
              <w:rPr>
                <w:rFonts w:ascii="宋体" w:hAnsi="宋体" w:hint="eastAsia"/>
                <w:szCs w:val="21"/>
              </w:rPr>
              <w:t xml:space="preserve">208　</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sidRPr="001C3B62">
              <w:rPr>
                <w:rFonts w:ascii="宋体" w:hAnsi="宋体" w:hint="eastAsia"/>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Pr>
                <w:rFonts w:ascii="宋体" w:hAnsi="宋体" w:hint="eastAsia"/>
                <w:szCs w:val="21"/>
              </w:rPr>
              <w:t>05</w:t>
            </w: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olor w:val="000000"/>
                <w:sz w:val="18"/>
                <w:szCs w:val="18"/>
              </w:rPr>
            </w:pPr>
            <w:r>
              <w:rPr>
                <w:rFonts w:ascii="宋体" w:hAnsi="宋体" w:hint="eastAsia"/>
                <w:color w:val="000000"/>
                <w:sz w:val="18"/>
                <w:szCs w:val="18"/>
              </w:rPr>
              <w:t>机关事业单位基本养老保险缴费支出</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36.94</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36.94</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sidRPr="001C3B62">
              <w:rPr>
                <w:rFonts w:ascii="宋体" w:hAnsi="宋体" w:hint="eastAsia"/>
                <w:szCs w:val="21"/>
              </w:rPr>
              <w:t xml:space="preserve">208　</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sidRPr="001C3B62">
              <w:rPr>
                <w:rFonts w:ascii="宋体" w:hAnsi="宋体" w:hint="eastAsia"/>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szCs w:val="21"/>
              </w:rPr>
            </w:pPr>
            <w:r>
              <w:rPr>
                <w:rFonts w:ascii="宋体" w:hAnsi="宋体" w:hint="eastAsia"/>
                <w:szCs w:val="21"/>
              </w:rPr>
              <w:t>06</w:t>
            </w: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olor w:val="000000"/>
                <w:sz w:val="18"/>
                <w:szCs w:val="18"/>
              </w:rPr>
            </w:pPr>
            <w:r>
              <w:rPr>
                <w:rFonts w:ascii="宋体" w:hAnsi="宋体" w:hint="eastAsia"/>
                <w:color w:val="000000"/>
                <w:sz w:val="18"/>
                <w:szCs w:val="18"/>
              </w:rPr>
              <w:t>机关事业单位职业年金缴费支出</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14.78</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14.78</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451503" w:rsidRDefault="009F68BD" w:rsidP="00F41C48">
            <w:pPr>
              <w:widowControl/>
              <w:jc w:val="center"/>
              <w:rPr>
                <w:rFonts w:ascii="宋体" w:hAnsi="宋体" w:cs="宋体"/>
                <w:b/>
                <w:kern w:val="0"/>
                <w:szCs w:val="21"/>
              </w:rPr>
            </w:pPr>
            <w:r w:rsidRPr="00451503">
              <w:rPr>
                <w:rFonts w:ascii="宋体" w:hAnsi="宋体" w:cs="宋体" w:hint="eastAsia"/>
                <w:b/>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9F68BD" w:rsidRPr="00451503" w:rsidRDefault="009F68BD" w:rsidP="00F41C48">
            <w:pPr>
              <w:widowControl/>
              <w:jc w:val="center"/>
              <w:rPr>
                <w:rFonts w:ascii="宋体" w:hAnsi="宋体" w:cs="宋体"/>
                <w:b/>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9F68BD" w:rsidRPr="00451503" w:rsidRDefault="009F68BD" w:rsidP="00F41C48">
            <w:pPr>
              <w:widowControl/>
              <w:jc w:val="center"/>
              <w:rPr>
                <w:rFonts w:ascii="宋体" w:hAnsi="宋体" w:cs="宋体"/>
                <w:b/>
                <w:kern w:val="0"/>
                <w:szCs w:val="21"/>
              </w:rPr>
            </w:pPr>
          </w:p>
        </w:tc>
        <w:tc>
          <w:tcPr>
            <w:tcW w:w="3162" w:type="dxa"/>
            <w:tcBorders>
              <w:top w:val="nil"/>
              <w:left w:val="nil"/>
              <w:bottom w:val="single" w:sz="8" w:space="0" w:color="auto"/>
              <w:right w:val="single" w:sz="8" w:space="0" w:color="auto"/>
            </w:tcBorders>
            <w:shd w:val="clear" w:color="auto" w:fill="auto"/>
            <w:vAlign w:val="center"/>
          </w:tcPr>
          <w:p w:rsidR="009F68BD" w:rsidRPr="00451503" w:rsidRDefault="009F68BD" w:rsidP="00F41C48">
            <w:pPr>
              <w:rPr>
                <w:rFonts w:ascii="宋体" w:hAnsi="宋体"/>
                <w:b/>
                <w:color w:val="000000"/>
                <w:sz w:val="18"/>
                <w:szCs w:val="18"/>
              </w:rPr>
            </w:pPr>
            <w:r w:rsidRPr="00451503">
              <w:rPr>
                <w:rFonts w:ascii="宋体" w:hAnsi="宋体" w:hint="eastAsia"/>
                <w:b/>
                <w:color w:val="000000"/>
                <w:sz w:val="18"/>
                <w:szCs w:val="18"/>
              </w:rPr>
              <w:t>医疗卫</w:t>
            </w:r>
            <w:r w:rsidRPr="00351BC2">
              <w:rPr>
                <w:rFonts w:ascii="宋体" w:hAnsi="宋体" w:hint="eastAsia"/>
                <w:b/>
                <w:sz w:val="18"/>
                <w:szCs w:val="18"/>
              </w:rPr>
              <w:t>生与计</w:t>
            </w:r>
            <w:r w:rsidRPr="00451503">
              <w:rPr>
                <w:rFonts w:ascii="宋体" w:hAnsi="宋体" w:hint="eastAsia"/>
                <w:b/>
                <w:color w:val="000000"/>
                <w:sz w:val="18"/>
                <w:szCs w:val="18"/>
              </w:rPr>
              <w:t>划生育支出</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18.47</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18.47</w:t>
            </w: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olor w:val="000000"/>
                <w:sz w:val="18"/>
                <w:szCs w:val="18"/>
              </w:rPr>
            </w:pPr>
            <w:r>
              <w:rPr>
                <w:rFonts w:ascii="宋体" w:hAnsi="宋体" w:hint="eastAsia"/>
                <w:color w:val="000000"/>
                <w:sz w:val="18"/>
                <w:szCs w:val="18"/>
              </w:rPr>
              <w:t>行政事业单位医疗</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sidRPr="001C3B62">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sidRPr="001C3B62">
              <w:rPr>
                <w:rFonts w:ascii="宋体" w:hAnsi="宋体" w:cs="宋体" w:hint="eastAsia"/>
                <w:kern w:val="0"/>
                <w:szCs w:val="21"/>
              </w:rPr>
              <w:t>02</w:t>
            </w: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s="宋体"/>
                <w:color w:val="000000"/>
                <w:sz w:val="18"/>
                <w:szCs w:val="18"/>
              </w:rPr>
            </w:pPr>
            <w:r w:rsidRPr="00C54BE6">
              <w:rPr>
                <w:rFonts w:ascii="宋体" w:hAnsi="宋体" w:hint="eastAsia"/>
                <w:color w:val="000000"/>
                <w:sz w:val="18"/>
                <w:szCs w:val="18"/>
              </w:rPr>
              <w:t>事业单位医疗</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451503" w:rsidRDefault="009F68BD" w:rsidP="00F41C48">
            <w:pPr>
              <w:widowControl/>
              <w:jc w:val="center"/>
              <w:rPr>
                <w:rFonts w:ascii="宋体" w:hAnsi="宋体" w:cs="宋体"/>
                <w:b/>
                <w:kern w:val="0"/>
                <w:szCs w:val="21"/>
              </w:rPr>
            </w:pPr>
            <w:r w:rsidRPr="00451503">
              <w:rPr>
                <w:rFonts w:ascii="宋体" w:hAnsi="宋体" w:cs="宋体" w:hint="eastAsia"/>
                <w:b/>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9F68BD" w:rsidRPr="00451503" w:rsidRDefault="009F68BD" w:rsidP="00F41C48">
            <w:pPr>
              <w:widowControl/>
              <w:jc w:val="center"/>
              <w:rPr>
                <w:rFonts w:ascii="宋体" w:hAnsi="宋体" w:cs="宋体"/>
                <w:b/>
                <w:kern w:val="0"/>
                <w:szCs w:val="21"/>
              </w:rPr>
            </w:pPr>
          </w:p>
        </w:tc>
        <w:tc>
          <w:tcPr>
            <w:tcW w:w="469" w:type="dxa"/>
            <w:tcBorders>
              <w:top w:val="nil"/>
              <w:left w:val="nil"/>
              <w:bottom w:val="single" w:sz="8" w:space="0" w:color="auto"/>
              <w:right w:val="single" w:sz="8" w:space="0" w:color="auto"/>
            </w:tcBorders>
            <w:shd w:val="clear" w:color="auto" w:fill="auto"/>
            <w:noWrap/>
            <w:vAlign w:val="center"/>
          </w:tcPr>
          <w:p w:rsidR="009F68BD" w:rsidRPr="00451503" w:rsidRDefault="009F68BD" w:rsidP="00F41C48">
            <w:pPr>
              <w:widowControl/>
              <w:jc w:val="center"/>
              <w:rPr>
                <w:rFonts w:ascii="宋体" w:hAnsi="宋体" w:cs="宋体"/>
                <w:b/>
                <w:kern w:val="0"/>
                <w:szCs w:val="21"/>
              </w:rPr>
            </w:pPr>
          </w:p>
        </w:tc>
        <w:tc>
          <w:tcPr>
            <w:tcW w:w="3162" w:type="dxa"/>
            <w:tcBorders>
              <w:top w:val="nil"/>
              <w:left w:val="nil"/>
              <w:bottom w:val="single" w:sz="8" w:space="0" w:color="auto"/>
              <w:right w:val="single" w:sz="8" w:space="0" w:color="auto"/>
            </w:tcBorders>
            <w:shd w:val="clear" w:color="auto" w:fill="auto"/>
            <w:vAlign w:val="center"/>
          </w:tcPr>
          <w:p w:rsidR="009F68BD" w:rsidRPr="00451503" w:rsidRDefault="009F68BD" w:rsidP="00F41C48">
            <w:pPr>
              <w:rPr>
                <w:rFonts w:ascii="宋体" w:hAnsi="宋体"/>
                <w:b/>
                <w:color w:val="000000"/>
                <w:sz w:val="18"/>
                <w:szCs w:val="18"/>
              </w:rPr>
            </w:pPr>
            <w:r w:rsidRPr="00451503">
              <w:rPr>
                <w:rFonts w:ascii="宋体" w:hAnsi="宋体" w:hint="eastAsia"/>
                <w:b/>
                <w:color w:val="000000"/>
                <w:sz w:val="18"/>
                <w:szCs w:val="18"/>
              </w:rPr>
              <w:t>住房保障支出</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olor w:val="000000"/>
                <w:sz w:val="18"/>
                <w:szCs w:val="18"/>
              </w:rPr>
            </w:pPr>
            <w:r>
              <w:rPr>
                <w:rFonts w:ascii="宋体" w:hAnsi="宋体" w:hint="eastAsia"/>
                <w:color w:val="000000"/>
                <w:sz w:val="18"/>
                <w:szCs w:val="18"/>
              </w:rPr>
              <w:t>住房改革支出</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r>
      <w:tr w:rsidR="009F68BD" w:rsidRPr="00950A3B" w:rsidTr="00845E72">
        <w:trPr>
          <w:trHeight w:val="456"/>
        </w:trPr>
        <w:tc>
          <w:tcPr>
            <w:tcW w:w="593" w:type="dxa"/>
            <w:tcBorders>
              <w:top w:val="nil"/>
              <w:left w:val="single" w:sz="8" w:space="0" w:color="auto"/>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sidRPr="001C3B62">
              <w:rPr>
                <w:rFonts w:ascii="宋体" w:hAnsi="宋体" w:cs="宋体" w:hint="eastAsia"/>
                <w:kern w:val="0"/>
                <w:szCs w:val="21"/>
              </w:rPr>
              <w:t>221</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sidRPr="001C3B62">
              <w:rPr>
                <w:rFonts w:ascii="宋体" w:hAnsi="宋体" w:cs="宋体" w:hint="eastAsia"/>
                <w:kern w:val="0"/>
                <w:szCs w:val="21"/>
              </w:rPr>
              <w:t>02</w:t>
            </w:r>
          </w:p>
        </w:tc>
        <w:tc>
          <w:tcPr>
            <w:tcW w:w="469" w:type="dxa"/>
            <w:tcBorders>
              <w:top w:val="nil"/>
              <w:left w:val="nil"/>
              <w:bottom w:val="single" w:sz="8" w:space="0" w:color="auto"/>
              <w:right w:val="single" w:sz="8" w:space="0" w:color="auto"/>
            </w:tcBorders>
            <w:shd w:val="clear" w:color="auto" w:fill="auto"/>
            <w:noWrap/>
            <w:vAlign w:val="center"/>
          </w:tcPr>
          <w:p w:rsidR="009F68BD" w:rsidRPr="001C3B62" w:rsidRDefault="009F68BD" w:rsidP="00F41C48">
            <w:pPr>
              <w:widowControl/>
              <w:jc w:val="center"/>
              <w:rPr>
                <w:rFonts w:ascii="宋体" w:hAnsi="宋体" w:cs="宋体"/>
                <w:kern w:val="0"/>
                <w:szCs w:val="21"/>
              </w:rPr>
            </w:pPr>
            <w:r w:rsidRPr="001C3B62">
              <w:rPr>
                <w:rFonts w:ascii="宋体" w:hAnsi="宋体" w:cs="宋体" w:hint="eastAsia"/>
                <w:kern w:val="0"/>
                <w:szCs w:val="21"/>
              </w:rPr>
              <w:t>01</w:t>
            </w:r>
          </w:p>
        </w:tc>
        <w:tc>
          <w:tcPr>
            <w:tcW w:w="3162" w:type="dxa"/>
            <w:tcBorders>
              <w:top w:val="nil"/>
              <w:left w:val="nil"/>
              <w:bottom w:val="single" w:sz="8" w:space="0" w:color="auto"/>
              <w:right w:val="single" w:sz="8" w:space="0" w:color="auto"/>
            </w:tcBorders>
            <w:shd w:val="clear" w:color="auto" w:fill="auto"/>
            <w:vAlign w:val="center"/>
          </w:tcPr>
          <w:p w:rsidR="009F68BD" w:rsidRPr="00C54BE6" w:rsidRDefault="009F68BD" w:rsidP="00F41C48">
            <w:pPr>
              <w:rPr>
                <w:rFonts w:ascii="宋体" w:hAnsi="宋体" w:cs="宋体"/>
                <w:color w:val="000000"/>
                <w:sz w:val="18"/>
                <w:szCs w:val="18"/>
              </w:rPr>
            </w:pPr>
            <w:r w:rsidRPr="00C54BE6">
              <w:rPr>
                <w:rFonts w:ascii="宋体" w:hAnsi="宋体" w:hint="eastAsia"/>
                <w:color w:val="000000"/>
                <w:sz w:val="18"/>
                <w:szCs w:val="18"/>
              </w:rPr>
              <w:t>住房公积金</w:t>
            </w: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F41C48">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6"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c>
          <w:tcPr>
            <w:tcW w:w="1357" w:type="dxa"/>
            <w:tcBorders>
              <w:top w:val="nil"/>
              <w:left w:val="nil"/>
              <w:bottom w:val="single" w:sz="8" w:space="0" w:color="auto"/>
              <w:right w:val="single" w:sz="8" w:space="0" w:color="auto"/>
            </w:tcBorders>
            <w:shd w:val="clear" w:color="auto" w:fill="auto"/>
            <w:noWrap/>
            <w:vAlign w:val="center"/>
          </w:tcPr>
          <w:p w:rsidR="009F68BD" w:rsidRPr="00950A3B" w:rsidRDefault="009F68BD" w:rsidP="00B00B01">
            <w:pPr>
              <w:widowControl/>
              <w:jc w:val="right"/>
              <w:rPr>
                <w:rFonts w:ascii="宋体" w:hAnsi="宋体" w:cs="宋体"/>
                <w:color w:val="000000"/>
                <w:kern w:val="0"/>
                <w:szCs w:val="21"/>
              </w:rPr>
            </w:pPr>
          </w:p>
        </w:tc>
      </w:tr>
    </w:tbl>
    <w:p w:rsidR="00B00B01" w:rsidRPr="00950A3B" w:rsidRDefault="00B00B01" w:rsidP="00B00B01">
      <w:pPr>
        <w:autoSpaceDE w:val="0"/>
        <w:autoSpaceDN w:val="0"/>
        <w:adjustRightInd w:val="0"/>
        <w:jc w:val="center"/>
        <w:rPr>
          <w:rFonts w:ascii="宋体" w:hAnsi="宋体"/>
          <w:color w:val="000000"/>
          <w:szCs w:val="21"/>
        </w:rPr>
      </w:pPr>
      <w:r w:rsidRPr="00950A3B">
        <w:rPr>
          <w:rFonts w:ascii="宋体" w:hAnsi="宋体"/>
          <w:color w:val="000000"/>
          <w:szCs w:val="21"/>
        </w:rPr>
        <w:br w:type="page"/>
      </w:r>
      <w:r w:rsidR="00624E7E" w:rsidRPr="00950A3B">
        <w:rPr>
          <w:rFonts w:ascii="宋体" w:hAnsi="宋体" w:hint="eastAsia"/>
          <w:color w:val="000000"/>
          <w:szCs w:val="21"/>
        </w:rPr>
        <w:lastRenderedPageBreak/>
        <w:t>2018</w:t>
      </w:r>
      <w:r w:rsidRPr="00950A3B">
        <w:rPr>
          <w:rFonts w:ascii="宋体" w:hAnsi="宋体" w:hint="eastAsia"/>
          <w:color w:val="000000"/>
          <w:szCs w:val="21"/>
        </w:rPr>
        <w:t>年度支出决算表</w:t>
      </w:r>
    </w:p>
    <w:p w:rsidR="00B00B01" w:rsidRPr="00950A3B" w:rsidRDefault="00B00B01" w:rsidP="00B00B01">
      <w:pPr>
        <w:autoSpaceDE w:val="0"/>
        <w:autoSpaceDN w:val="0"/>
        <w:adjustRightInd w:val="0"/>
        <w:ind w:right="360"/>
        <w:jc w:val="right"/>
        <w:rPr>
          <w:rFonts w:ascii="宋体" w:hAnsi="宋体"/>
          <w:color w:val="000000"/>
          <w:szCs w:val="21"/>
        </w:rPr>
      </w:pPr>
      <w:r w:rsidRPr="00950A3B">
        <w:rPr>
          <w:rFonts w:ascii="宋体" w:hAnsi="宋体" w:hint="eastAsia"/>
          <w:color w:val="000000"/>
          <w:szCs w:val="21"/>
        </w:rPr>
        <w:t>单位：万元</w:t>
      </w:r>
    </w:p>
    <w:tbl>
      <w:tblPr>
        <w:tblW w:w="13765" w:type="dxa"/>
        <w:tblInd w:w="93" w:type="dxa"/>
        <w:tblLayout w:type="fixed"/>
        <w:tblLook w:val="0000" w:firstRow="0" w:lastRow="0" w:firstColumn="0" w:lastColumn="0" w:noHBand="0" w:noVBand="0"/>
      </w:tblPr>
      <w:tblGrid>
        <w:gridCol w:w="614"/>
        <w:gridCol w:w="490"/>
        <w:gridCol w:w="489"/>
        <w:gridCol w:w="3100"/>
        <w:gridCol w:w="1512"/>
        <w:gridCol w:w="1512"/>
        <w:gridCol w:w="1512"/>
        <w:gridCol w:w="1512"/>
        <w:gridCol w:w="1512"/>
        <w:gridCol w:w="1512"/>
      </w:tblGrid>
      <w:tr w:rsidR="00B00B01" w:rsidRPr="00950A3B" w:rsidTr="007B30C5">
        <w:trPr>
          <w:trHeight w:val="450"/>
        </w:trPr>
        <w:tc>
          <w:tcPr>
            <w:tcW w:w="469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项目</w:t>
            </w:r>
          </w:p>
        </w:tc>
        <w:tc>
          <w:tcPr>
            <w:tcW w:w="151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本年支出合计</w:t>
            </w:r>
          </w:p>
        </w:tc>
        <w:tc>
          <w:tcPr>
            <w:tcW w:w="151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基本支出</w:t>
            </w:r>
          </w:p>
        </w:tc>
        <w:tc>
          <w:tcPr>
            <w:tcW w:w="151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项目支出</w:t>
            </w:r>
          </w:p>
        </w:tc>
        <w:tc>
          <w:tcPr>
            <w:tcW w:w="151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上缴上级支出</w:t>
            </w:r>
          </w:p>
        </w:tc>
        <w:tc>
          <w:tcPr>
            <w:tcW w:w="151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经营支出</w:t>
            </w:r>
          </w:p>
        </w:tc>
        <w:tc>
          <w:tcPr>
            <w:tcW w:w="1512"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对附属单位补助支出</w:t>
            </w:r>
          </w:p>
        </w:tc>
      </w:tr>
      <w:tr w:rsidR="00B00B01" w:rsidRPr="00950A3B" w:rsidTr="007B30C5">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功能分类</w:t>
            </w:r>
            <w:r w:rsidRPr="00950A3B">
              <w:rPr>
                <w:rFonts w:ascii="宋体" w:hAnsi="宋体" w:cs="宋体" w:hint="eastAsia"/>
                <w:color w:val="000000"/>
                <w:kern w:val="0"/>
                <w:szCs w:val="21"/>
              </w:rPr>
              <w:br/>
              <w:t>科目编码</w:t>
            </w:r>
          </w:p>
        </w:tc>
        <w:tc>
          <w:tcPr>
            <w:tcW w:w="3100"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科目名称</w:t>
            </w: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r>
      <w:tr w:rsidR="00B00B01" w:rsidRPr="00950A3B" w:rsidTr="007B30C5">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3100" w:type="dxa"/>
            <w:vMerge/>
            <w:tcBorders>
              <w:top w:val="nil"/>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512" w:type="dxa"/>
            <w:vMerge/>
            <w:tcBorders>
              <w:top w:val="single" w:sz="8" w:space="0" w:color="auto"/>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p>
        </w:tc>
      </w:tr>
      <w:tr w:rsidR="00B00B01" w:rsidRPr="00950A3B" w:rsidTr="007B30C5">
        <w:trPr>
          <w:trHeight w:val="450"/>
        </w:trPr>
        <w:tc>
          <w:tcPr>
            <w:tcW w:w="614" w:type="dxa"/>
            <w:tcBorders>
              <w:top w:val="nil"/>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类</w:t>
            </w:r>
          </w:p>
        </w:tc>
        <w:tc>
          <w:tcPr>
            <w:tcW w:w="490" w:type="dxa"/>
            <w:tcBorders>
              <w:top w:val="nil"/>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款</w:t>
            </w:r>
          </w:p>
        </w:tc>
        <w:tc>
          <w:tcPr>
            <w:tcW w:w="489" w:type="dxa"/>
            <w:tcBorders>
              <w:top w:val="nil"/>
              <w:left w:val="single" w:sz="8" w:space="0" w:color="auto"/>
              <w:bottom w:val="single" w:sz="8" w:space="0" w:color="auto"/>
              <w:right w:val="single" w:sz="8" w:space="0" w:color="auto"/>
            </w:tcBorders>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项</w:t>
            </w:r>
          </w:p>
        </w:tc>
        <w:tc>
          <w:tcPr>
            <w:tcW w:w="310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合计</w:t>
            </w:r>
          </w:p>
        </w:tc>
        <w:tc>
          <w:tcPr>
            <w:tcW w:w="1512" w:type="dxa"/>
            <w:tcBorders>
              <w:top w:val="nil"/>
              <w:left w:val="nil"/>
              <w:bottom w:val="single" w:sz="8" w:space="0" w:color="auto"/>
              <w:right w:val="single" w:sz="8" w:space="0" w:color="auto"/>
            </w:tcBorders>
            <w:shd w:val="clear" w:color="auto" w:fill="auto"/>
            <w:noWrap/>
            <w:vAlign w:val="center"/>
          </w:tcPr>
          <w:p w:rsidR="00B00B01" w:rsidRPr="00950A3B" w:rsidRDefault="0078470D" w:rsidP="0078470D">
            <w:pPr>
              <w:widowControl/>
              <w:jc w:val="right"/>
              <w:rPr>
                <w:rFonts w:ascii="宋体" w:hAnsi="宋体" w:cs="宋体"/>
                <w:color w:val="000000"/>
                <w:kern w:val="0"/>
                <w:szCs w:val="21"/>
              </w:rPr>
            </w:pPr>
            <w:r>
              <w:rPr>
                <w:rFonts w:ascii="宋体" w:hAnsi="宋体" w:cs="宋体" w:hint="eastAsia"/>
                <w:color w:val="000000"/>
                <w:kern w:val="0"/>
                <w:szCs w:val="21"/>
              </w:rPr>
              <w:t>431.00</w:t>
            </w:r>
            <w:r w:rsidR="00B00B01"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B00B01"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340.28</w:t>
            </w:r>
            <w:r w:rsidR="00B00B01"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B00B01"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90.72</w:t>
            </w:r>
            <w:r w:rsidR="00B00B01"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451503" w:rsidRDefault="007B30C5" w:rsidP="00F41C48">
            <w:pPr>
              <w:widowControl/>
              <w:jc w:val="center"/>
              <w:rPr>
                <w:rFonts w:ascii="宋体" w:hAnsi="宋体"/>
                <w:b/>
                <w:szCs w:val="21"/>
              </w:rPr>
            </w:pPr>
            <w:r w:rsidRPr="00451503">
              <w:rPr>
                <w:rFonts w:ascii="宋体" w:hAnsi="宋体" w:hint="eastAsia"/>
                <w:b/>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p>
        </w:tc>
        <w:tc>
          <w:tcPr>
            <w:tcW w:w="3100" w:type="dxa"/>
            <w:tcBorders>
              <w:top w:val="nil"/>
              <w:left w:val="nil"/>
              <w:bottom w:val="single" w:sz="8" w:space="0" w:color="auto"/>
              <w:right w:val="single" w:sz="8" w:space="0" w:color="auto"/>
            </w:tcBorders>
            <w:shd w:val="clear" w:color="auto" w:fill="auto"/>
            <w:vAlign w:val="center"/>
          </w:tcPr>
          <w:p w:rsidR="007B30C5" w:rsidRPr="005904DB" w:rsidRDefault="007B30C5" w:rsidP="00F41C48">
            <w:pPr>
              <w:rPr>
                <w:rFonts w:ascii="宋体" w:hAnsi="宋体"/>
                <w:b/>
                <w:color w:val="000000"/>
                <w:sz w:val="18"/>
                <w:szCs w:val="18"/>
              </w:rPr>
            </w:pPr>
            <w:r w:rsidRPr="005904DB">
              <w:rPr>
                <w:rFonts w:ascii="宋体" w:hAnsi="宋体" w:hint="eastAsia"/>
                <w:b/>
                <w:color w:val="000000"/>
                <w:sz w:val="18"/>
                <w:szCs w:val="18"/>
              </w:rPr>
              <w:t>社会保障和就业支出</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399.08</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308.36</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90.72</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Pr>
                <w:rFonts w:ascii="宋体" w:hAnsi="宋体" w:hint="eastAsia"/>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Pr>
                <w:rFonts w:ascii="宋体" w:hAnsi="宋体" w:hint="eastAsia"/>
                <w:szCs w:val="21"/>
              </w:rPr>
              <w:t>01</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olor w:val="000000"/>
                <w:sz w:val="18"/>
                <w:szCs w:val="18"/>
              </w:rPr>
            </w:pPr>
            <w:r>
              <w:rPr>
                <w:rFonts w:ascii="宋体" w:hAnsi="宋体" w:hint="eastAsia"/>
                <w:color w:val="000000"/>
                <w:sz w:val="18"/>
                <w:szCs w:val="18"/>
              </w:rPr>
              <w:t>人力资源和社会保障管理事务</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347.36</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256.64</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90.72</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sidRPr="001C3B62">
              <w:rPr>
                <w:rFonts w:ascii="宋体" w:hAnsi="宋体" w:hint="eastAsia"/>
                <w:szCs w:val="21"/>
              </w:rPr>
              <w:t xml:space="preserve">208　</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sidRPr="001C3B62">
              <w:rPr>
                <w:rFonts w:ascii="宋体" w:hAnsi="宋体" w:hint="eastAsia"/>
                <w:szCs w:val="21"/>
              </w:rPr>
              <w:t xml:space="preserve">01　</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Pr>
                <w:rFonts w:ascii="宋体" w:hAnsi="宋体" w:hint="eastAsia"/>
                <w:szCs w:val="21"/>
              </w:rPr>
              <w:t>04</w:t>
            </w:r>
            <w:r w:rsidRPr="001C3B62">
              <w:rPr>
                <w:rFonts w:ascii="宋体" w:hAnsi="宋体" w:hint="eastAsia"/>
                <w:szCs w:val="21"/>
              </w:rPr>
              <w:t xml:space="preserve">　</w:t>
            </w: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s="宋体"/>
                <w:color w:val="000000"/>
                <w:sz w:val="18"/>
                <w:szCs w:val="18"/>
              </w:rPr>
            </w:pPr>
            <w:r>
              <w:rPr>
                <w:rFonts w:ascii="宋体" w:hAnsi="宋体" w:hint="eastAsia"/>
                <w:color w:val="000000"/>
                <w:sz w:val="18"/>
                <w:szCs w:val="18"/>
              </w:rPr>
              <w:t>综合业务管理</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347.36</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256.64</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90.72</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Pr>
                <w:rFonts w:ascii="宋体" w:hAnsi="宋体" w:hint="eastAsia"/>
                <w:szCs w:val="21"/>
              </w:rPr>
              <w:t>208</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Pr>
                <w:rFonts w:ascii="宋体" w:hAnsi="宋体" w:hint="eastAsia"/>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olor w:val="000000"/>
                <w:sz w:val="18"/>
                <w:szCs w:val="18"/>
              </w:rPr>
            </w:pPr>
            <w:r>
              <w:rPr>
                <w:rFonts w:ascii="宋体" w:hAnsi="宋体" w:hint="eastAsia"/>
                <w:color w:val="000000"/>
                <w:sz w:val="18"/>
                <w:szCs w:val="18"/>
              </w:rPr>
              <w:t>行政事业单位离退休</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78470D">
            <w:pPr>
              <w:widowControl/>
              <w:jc w:val="right"/>
              <w:rPr>
                <w:rFonts w:ascii="宋体" w:hAnsi="宋体" w:cs="宋体"/>
                <w:color w:val="000000"/>
                <w:kern w:val="0"/>
                <w:szCs w:val="21"/>
              </w:rPr>
            </w:pPr>
            <w:r>
              <w:rPr>
                <w:rFonts w:ascii="宋体" w:hAnsi="宋体" w:cs="宋体" w:hint="eastAsia"/>
                <w:color w:val="000000"/>
                <w:kern w:val="0"/>
                <w:szCs w:val="21"/>
              </w:rPr>
              <w:t>51.72</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51.72</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sidRPr="001C3B62">
              <w:rPr>
                <w:rFonts w:ascii="宋体" w:hAnsi="宋体" w:hint="eastAsia"/>
                <w:szCs w:val="21"/>
              </w:rPr>
              <w:t xml:space="preserve">208　</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sidRPr="001C3B62">
              <w:rPr>
                <w:rFonts w:ascii="宋体" w:hAnsi="宋体" w:hint="eastAsia"/>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Pr>
                <w:rFonts w:ascii="宋体" w:hAnsi="宋体" w:hint="eastAsia"/>
                <w:szCs w:val="21"/>
              </w:rPr>
              <w:t>05</w:t>
            </w: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olor w:val="000000"/>
                <w:sz w:val="18"/>
                <w:szCs w:val="18"/>
              </w:rPr>
            </w:pPr>
            <w:r>
              <w:rPr>
                <w:rFonts w:ascii="宋体" w:hAnsi="宋体" w:hint="eastAsia"/>
                <w:color w:val="000000"/>
                <w:sz w:val="18"/>
                <w:szCs w:val="18"/>
              </w:rPr>
              <w:t>机关事业单位基本养老保险缴费支出</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36.94</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36.94</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sidRPr="001C3B62">
              <w:rPr>
                <w:rFonts w:ascii="宋体" w:hAnsi="宋体" w:hint="eastAsia"/>
                <w:szCs w:val="21"/>
              </w:rPr>
              <w:t xml:space="preserve">208　</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sidRPr="001C3B62">
              <w:rPr>
                <w:rFonts w:ascii="宋体" w:hAnsi="宋体" w:hint="eastAsia"/>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szCs w:val="21"/>
              </w:rPr>
            </w:pPr>
            <w:r>
              <w:rPr>
                <w:rFonts w:ascii="宋体" w:hAnsi="宋体" w:hint="eastAsia"/>
                <w:szCs w:val="21"/>
              </w:rPr>
              <w:t>06</w:t>
            </w: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olor w:val="000000"/>
                <w:sz w:val="18"/>
                <w:szCs w:val="18"/>
              </w:rPr>
            </w:pPr>
            <w:r>
              <w:rPr>
                <w:rFonts w:ascii="宋体" w:hAnsi="宋体" w:hint="eastAsia"/>
                <w:color w:val="000000"/>
                <w:sz w:val="18"/>
                <w:szCs w:val="18"/>
              </w:rPr>
              <w:t>机关事业单位职业年金缴费支出</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14.78</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14.78</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451503" w:rsidRDefault="007B30C5" w:rsidP="00F41C48">
            <w:pPr>
              <w:widowControl/>
              <w:jc w:val="center"/>
              <w:rPr>
                <w:rFonts w:ascii="宋体" w:hAnsi="宋体" w:cs="宋体"/>
                <w:b/>
                <w:kern w:val="0"/>
                <w:szCs w:val="21"/>
              </w:rPr>
            </w:pPr>
            <w:r w:rsidRPr="00451503">
              <w:rPr>
                <w:rFonts w:ascii="宋体" w:hAnsi="宋体" w:cs="宋体" w:hint="eastAsia"/>
                <w:b/>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7B30C5" w:rsidRPr="00451503" w:rsidRDefault="007B30C5" w:rsidP="00F41C48">
            <w:pPr>
              <w:widowControl/>
              <w:jc w:val="center"/>
              <w:rPr>
                <w:rFonts w:ascii="宋体" w:hAnsi="宋体" w:cs="宋体"/>
                <w:b/>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7B30C5" w:rsidRPr="00451503" w:rsidRDefault="007B30C5" w:rsidP="00F41C48">
            <w:pPr>
              <w:widowControl/>
              <w:jc w:val="center"/>
              <w:rPr>
                <w:rFonts w:ascii="宋体" w:hAnsi="宋体" w:cs="宋体"/>
                <w:b/>
                <w:kern w:val="0"/>
                <w:szCs w:val="21"/>
              </w:rPr>
            </w:pPr>
          </w:p>
        </w:tc>
        <w:tc>
          <w:tcPr>
            <w:tcW w:w="3100" w:type="dxa"/>
            <w:tcBorders>
              <w:top w:val="nil"/>
              <w:left w:val="nil"/>
              <w:bottom w:val="single" w:sz="8" w:space="0" w:color="auto"/>
              <w:right w:val="single" w:sz="8" w:space="0" w:color="auto"/>
            </w:tcBorders>
            <w:shd w:val="clear" w:color="auto" w:fill="auto"/>
            <w:vAlign w:val="center"/>
          </w:tcPr>
          <w:p w:rsidR="007B30C5" w:rsidRPr="00451503" w:rsidRDefault="007B30C5" w:rsidP="00F41C48">
            <w:pPr>
              <w:rPr>
                <w:rFonts w:ascii="宋体" w:hAnsi="宋体"/>
                <w:b/>
                <w:color w:val="000000"/>
                <w:sz w:val="18"/>
                <w:szCs w:val="18"/>
              </w:rPr>
            </w:pPr>
            <w:r w:rsidRPr="00451503">
              <w:rPr>
                <w:rFonts w:ascii="宋体" w:hAnsi="宋体" w:hint="eastAsia"/>
                <w:b/>
                <w:color w:val="000000"/>
                <w:sz w:val="18"/>
                <w:szCs w:val="18"/>
              </w:rPr>
              <w:t>医疗卫</w:t>
            </w:r>
            <w:r w:rsidRPr="00351BC2">
              <w:rPr>
                <w:rFonts w:ascii="宋体" w:hAnsi="宋体" w:hint="eastAsia"/>
                <w:b/>
                <w:sz w:val="18"/>
                <w:szCs w:val="18"/>
              </w:rPr>
              <w:t>生与计划</w:t>
            </w:r>
            <w:r w:rsidRPr="00451503">
              <w:rPr>
                <w:rFonts w:ascii="宋体" w:hAnsi="宋体" w:hint="eastAsia"/>
                <w:b/>
                <w:color w:val="000000"/>
                <w:sz w:val="18"/>
                <w:szCs w:val="18"/>
              </w:rPr>
              <w:t>生育支出</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18.47</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18.47</w:t>
            </w:r>
            <w:r w:rsidR="007B30C5"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olor w:val="000000"/>
                <w:sz w:val="18"/>
                <w:szCs w:val="18"/>
              </w:rPr>
            </w:pPr>
            <w:r>
              <w:rPr>
                <w:rFonts w:ascii="宋体" w:hAnsi="宋体" w:hint="eastAsia"/>
                <w:color w:val="000000"/>
                <w:sz w:val="18"/>
                <w:szCs w:val="18"/>
              </w:rPr>
              <w:t>行政事业单位医疗</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sidRPr="001C3B62">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sidRPr="001C3B62">
              <w:rPr>
                <w:rFonts w:ascii="宋体" w:hAnsi="宋体" w:cs="宋体" w:hint="eastAsia"/>
                <w:kern w:val="0"/>
                <w:szCs w:val="21"/>
              </w:rPr>
              <w:t>02</w:t>
            </w: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s="宋体"/>
                <w:color w:val="000000"/>
                <w:sz w:val="18"/>
                <w:szCs w:val="18"/>
              </w:rPr>
            </w:pPr>
            <w:r w:rsidRPr="00C54BE6">
              <w:rPr>
                <w:rFonts w:ascii="宋体" w:hAnsi="宋体" w:hint="eastAsia"/>
                <w:color w:val="000000"/>
                <w:sz w:val="18"/>
                <w:szCs w:val="18"/>
              </w:rPr>
              <w:t>事业单位医疗</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451503" w:rsidRDefault="007B30C5" w:rsidP="00F41C48">
            <w:pPr>
              <w:widowControl/>
              <w:jc w:val="center"/>
              <w:rPr>
                <w:rFonts w:ascii="宋体" w:hAnsi="宋体" w:cs="宋体"/>
                <w:b/>
                <w:kern w:val="0"/>
                <w:szCs w:val="21"/>
              </w:rPr>
            </w:pPr>
            <w:r w:rsidRPr="00451503">
              <w:rPr>
                <w:rFonts w:ascii="宋体" w:hAnsi="宋体" w:cs="宋体" w:hint="eastAsia"/>
                <w:b/>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7B30C5" w:rsidRPr="00451503" w:rsidRDefault="007B30C5" w:rsidP="00F41C48">
            <w:pPr>
              <w:widowControl/>
              <w:jc w:val="center"/>
              <w:rPr>
                <w:rFonts w:ascii="宋体" w:hAnsi="宋体" w:cs="宋体"/>
                <w:b/>
                <w:kern w:val="0"/>
                <w:szCs w:val="21"/>
              </w:rPr>
            </w:pPr>
          </w:p>
        </w:tc>
        <w:tc>
          <w:tcPr>
            <w:tcW w:w="489" w:type="dxa"/>
            <w:tcBorders>
              <w:top w:val="nil"/>
              <w:left w:val="nil"/>
              <w:bottom w:val="single" w:sz="8" w:space="0" w:color="auto"/>
              <w:right w:val="single" w:sz="8" w:space="0" w:color="auto"/>
            </w:tcBorders>
            <w:shd w:val="clear" w:color="auto" w:fill="auto"/>
            <w:noWrap/>
            <w:vAlign w:val="center"/>
          </w:tcPr>
          <w:p w:rsidR="007B30C5" w:rsidRPr="00451503" w:rsidRDefault="007B30C5" w:rsidP="00F41C48">
            <w:pPr>
              <w:widowControl/>
              <w:jc w:val="center"/>
              <w:rPr>
                <w:rFonts w:ascii="宋体" w:hAnsi="宋体" w:cs="宋体"/>
                <w:b/>
                <w:kern w:val="0"/>
                <w:szCs w:val="21"/>
              </w:rPr>
            </w:pPr>
          </w:p>
        </w:tc>
        <w:tc>
          <w:tcPr>
            <w:tcW w:w="3100" w:type="dxa"/>
            <w:tcBorders>
              <w:top w:val="nil"/>
              <w:left w:val="nil"/>
              <w:bottom w:val="single" w:sz="8" w:space="0" w:color="auto"/>
              <w:right w:val="single" w:sz="8" w:space="0" w:color="auto"/>
            </w:tcBorders>
            <w:shd w:val="clear" w:color="auto" w:fill="auto"/>
            <w:vAlign w:val="center"/>
          </w:tcPr>
          <w:p w:rsidR="007B30C5" w:rsidRPr="00451503" w:rsidRDefault="007B30C5" w:rsidP="00F41C48">
            <w:pPr>
              <w:rPr>
                <w:rFonts w:ascii="宋体" w:hAnsi="宋体"/>
                <w:b/>
                <w:color w:val="000000"/>
                <w:sz w:val="18"/>
                <w:szCs w:val="18"/>
              </w:rPr>
            </w:pPr>
            <w:r w:rsidRPr="00451503">
              <w:rPr>
                <w:rFonts w:ascii="宋体" w:hAnsi="宋体" w:hint="eastAsia"/>
                <w:b/>
                <w:color w:val="000000"/>
                <w:sz w:val="18"/>
                <w:szCs w:val="18"/>
              </w:rPr>
              <w:t>住房保障支出</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olor w:val="000000"/>
                <w:sz w:val="18"/>
                <w:szCs w:val="18"/>
              </w:rPr>
            </w:pPr>
            <w:r>
              <w:rPr>
                <w:rFonts w:ascii="宋体" w:hAnsi="宋体" w:hint="eastAsia"/>
                <w:color w:val="000000"/>
                <w:sz w:val="18"/>
                <w:szCs w:val="18"/>
              </w:rPr>
              <w:t>住房改革支出</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r>
      <w:tr w:rsidR="007B30C5" w:rsidRPr="00950A3B" w:rsidTr="007B30C5">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sidRPr="001C3B62">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sidRPr="001C3B62">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7B30C5" w:rsidRPr="001C3B62" w:rsidRDefault="007B30C5" w:rsidP="00F41C48">
            <w:pPr>
              <w:widowControl/>
              <w:jc w:val="center"/>
              <w:rPr>
                <w:rFonts w:ascii="宋体" w:hAnsi="宋体" w:cs="宋体"/>
                <w:kern w:val="0"/>
                <w:szCs w:val="21"/>
              </w:rPr>
            </w:pPr>
            <w:r w:rsidRPr="001C3B62">
              <w:rPr>
                <w:rFonts w:ascii="宋体" w:hAnsi="宋体" w:cs="宋体" w:hint="eastAsia"/>
                <w:kern w:val="0"/>
                <w:szCs w:val="21"/>
              </w:rPr>
              <w:t>01</w:t>
            </w:r>
          </w:p>
        </w:tc>
        <w:tc>
          <w:tcPr>
            <w:tcW w:w="3100" w:type="dxa"/>
            <w:tcBorders>
              <w:top w:val="nil"/>
              <w:left w:val="nil"/>
              <w:bottom w:val="single" w:sz="8" w:space="0" w:color="auto"/>
              <w:right w:val="single" w:sz="8" w:space="0" w:color="auto"/>
            </w:tcBorders>
            <w:shd w:val="clear" w:color="auto" w:fill="auto"/>
            <w:vAlign w:val="center"/>
          </w:tcPr>
          <w:p w:rsidR="007B30C5" w:rsidRPr="00C54BE6" w:rsidRDefault="007B30C5" w:rsidP="00F41C48">
            <w:pPr>
              <w:rPr>
                <w:rFonts w:ascii="宋体" w:hAnsi="宋体" w:cs="宋体"/>
                <w:color w:val="000000"/>
                <w:sz w:val="18"/>
                <w:szCs w:val="18"/>
              </w:rPr>
            </w:pPr>
            <w:r w:rsidRPr="00C54BE6">
              <w:rPr>
                <w:rFonts w:ascii="宋体" w:hAnsi="宋体" w:hint="eastAsia"/>
                <w:color w:val="000000"/>
                <w:sz w:val="18"/>
                <w:szCs w:val="18"/>
              </w:rPr>
              <w:t>住房公积金</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8470D" w:rsidP="00B00B01">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c>
          <w:tcPr>
            <w:tcW w:w="1512" w:type="dxa"/>
            <w:tcBorders>
              <w:top w:val="nil"/>
              <w:left w:val="nil"/>
              <w:bottom w:val="single" w:sz="8" w:space="0" w:color="auto"/>
              <w:right w:val="single" w:sz="8" w:space="0" w:color="auto"/>
            </w:tcBorders>
            <w:shd w:val="clear" w:color="auto" w:fill="auto"/>
            <w:noWrap/>
            <w:vAlign w:val="center"/>
          </w:tcPr>
          <w:p w:rsidR="007B30C5" w:rsidRPr="00950A3B" w:rsidRDefault="007B30C5" w:rsidP="00B00B01">
            <w:pPr>
              <w:widowControl/>
              <w:jc w:val="right"/>
              <w:rPr>
                <w:rFonts w:ascii="宋体" w:hAnsi="宋体" w:cs="宋体"/>
                <w:color w:val="000000"/>
                <w:kern w:val="0"/>
                <w:szCs w:val="21"/>
              </w:rPr>
            </w:pPr>
          </w:p>
        </w:tc>
      </w:tr>
    </w:tbl>
    <w:p w:rsidR="00B00B01" w:rsidRPr="00950A3B" w:rsidRDefault="00624E7E" w:rsidP="007E409A">
      <w:pPr>
        <w:autoSpaceDE w:val="0"/>
        <w:autoSpaceDN w:val="0"/>
        <w:adjustRightInd w:val="0"/>
        <w:jc w:val="center"/>
        <w:outlineLvl w:val="0"/>
        <w:rPr>
          <w:rFonts w:ascii="宋体" w:hAnsi="宋体"/>
          <w:color w:val="000000"/>
          <w:szCs w:val="21"/>
        </w:rPr>
      </w:pPr>
      <w:r w:rsidRPr="00950A3B">
        <w:rPr>
          <w:rFonts w:ascii="宋体" w:hAnsi="宋体" w:hint="eastAsia"/>
          <w:color w:val="000000"/>
          <w:szCs w:val="21"/>
        </w:rPr>
        <w:lastRenderedPageBreak/>
        <w:t>2018</w:t>
      </w:r>
      <w:r w:rsidR="00B00B01" w:rsidRPr="00950A3B">
        <w:rPr>
          <w:rFonts w:ascii="宋体" w:hAnsi="宋体" w:hint="eastAsia"/>
          <w:color w:val="000000"/>
          <w:szCs w:val="21"/>
        </w:rPr>
        <w:t>年度财政拨款收入支出决算总表</w:t>
      </w:r>
    </w:p>
    <w:p w:rsidR="00B00B01" w:rsidRPr="00950A3B" w:rsidRDefault="00B00B01" w:rsidP="00B00B01">
      <w:pPr>
        <w:autoSpaceDE w:val="0"/>
        <w:autoSpaceDN w:val="0"/>
        <w:adjustRightInd w:val="0"/>
        <w:ind w:right="360"/>
        <w:jc w:val="right"/>
        <w:rPr>
          <w:rFonts w:ascii="宋体" w:hAnsi="宋体"/>
          <w:color w:val="000000"/>
          <w:szCs w:val="21"/>
        </w:rPr>
      </w:pPr>
      <w:r w:rsidRPr="00950A3B">
        <w:rPr>
          <w:rFonts w:ascii="宋体" w:hAnsi="宋体" w:hint="eastAsia"/>
          <w:color w:val="000000"/>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B00B01" w:rsidRPr="00950A3B" w:rsidTr="00B00B01">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支出</w:t>
            </w:r>
          </w:p>
        </w:tc>
      </w:tr>
      <w:tr w:rsidR="00B00B01" w:rsidRPr="00950A3B" w:rsidTr="00B00B01">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政府性基金预算财政拨款</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D70D3" w:rsidP="00B00B01">
            <w:pPr>
              <w:widowControl/>
              <w:jc w:val="right"/>
              <w:rPr>
                <w:rFonts w:ascii="宋体" w:hAnsi="宋体" w:cs="宋体"/>
                <w:color w:val="000000"/>
                <w:kern w:val="0"/>
                <w:szCs w:val="21"/>
              </w:rPr>
            </w:pPr>
            <w:r>
              <w:rPr>
                <w:rFonts w:ascii="宋体" w:hAnsi="宋体" w:cs="宋体" w:hint="eastAsia"/>
                <w:color w:val="000000"/>
                <w:kern w:val="0"/>
                <w:szCs w:val="21"/>
              </w:rPr>
              <w:t>435.83</w:t>
            </w:r>
            <w:r w:rsidR="00B00B01"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七、文化体育与传媒支出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BD70D3">
              <w:rPr>
                <w:rFonts w:ascii="宋体" w:hAnsi="宋体" w:cs="宋体" w:hint="eastAsia"/>
                <w:color w:val="000000"/>
                <w:kern w:val="0"/>
                <w:szCs w:val="21"/>
              </w:rPr>
              <w:t>399.08</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399.08</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BD70D3">
              <w:rPr>
                <w:rFonts w:ascii="宋体" w:hAnsi="宋体" w:cs="宋体" w:hint="eastAsia"/>
                <w:color w:val="000000"/>
                <w:kern w:val="0"/>
                <w:szCs w:val="21"/>
              </w:rPr>
              <w:t>18.47</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18.47</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13.45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13.45</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bCs/>
                <w:color w:val="000000"/>
                <w:kern w:val="0"/>
                <w:szCs w:val="21"/>
              </w:rPr>
            </w:pPr>
            <w:r w:rsidRPr="00950A3B">
              <w:rPr>
                <w:rFonts w:ascii="宋体" w:hAnsi="宋体" w:cs="宋体" w:hint="eastAsia"/>
                <w:bCs/>
                <w:color w:val="000000"/>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DB4539" w:rsidP="00B00B01">
            <w:pPr>
              <w:widowControl/>
              <w:jc w:val="right"/>
              <w:rPr>
                <w:rFonts w:ascii="宋体" w:hAnsi="宋体" w:cs="宋体"/>
                <w:color w:val="000000"/>
                <w:kern w:val="0"/>
                <w:szCs w:val="21"/>
              </w:rPr>
            </w:pPr>
            <w:r>
              <w:rPr>
                <w:rFonts w:ascii="宋体" w:hAnsi="宋体" w:cs="宋体" w:hint="eastAsia"/>
                <w:color w:val="000000"/>
                <w:kern w:val="0"/>
                <w:szCs w:val="21"/>
              </w:rPr>
              <w:t>435.83</w:t>
            </w:r>
            <w:r w:rsidR="00B00B01"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bCs/>
                <w:color w:val="000000"/>
                <w:kern w:val="0"/>
                <w:szCs w:val="21"/>
              </w:rPr>
            </w:pPr>
            <w:r w:rsidRPr="00950A3B">
              <w:rPr>
                <w:rFonts w:ascii="宋体" w:hAnsi="宋体" w:cs="宋体" w:hint="eastAsia"/>
                <w:bCs/>
                <w:color w:val="000000"/>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431.00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431.00</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bCs/>
                <w:color w:val="000000"/>
                <w:kern w:val="0"/>
                <w:szCs w:val="21"/>
              </w:rPr>
            </w:pPr>
            <w:r w:rsidRPr="00950A3B">
              <w:rPr>
                <w:rFonts w:ascii="宋体" w:hAnsi="宋体" w:cs="宋体" w:hint="eastAsia"/>
                <w:bCs/>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4.83</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4.83</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righ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r>
      <w:tr w:rsidR="00B00B01" w:rsidRPr="00950A3B"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bCs/>
                <w:color w:val="000000"/>
                <w:kern w:val="0"/>
                <w:szCs w:val="21"/>
              </w:rPr>
            </w:pPr>
            <w:r w:rsidRPr="00950A3B">
              <w:rPr>
                <w:rFonts w:ascii="宋体" w:hAnsi="宋体" w:cs="宋体" w:hint="eastAsia"/>
                <w:bCs/>
                <w:color w:val="000000"/>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DB4539" w:rsidP="00B00B01">
            <w:pPr>
              <w:widowControl/>
              <w:jc w:val="right"/>
              <w:rPr>
                <w:rFonts w:ascii="宋体" w:hAnsi="宋体" w:cs="宋体"/>
                <w:color w:val="000000"/>
                <w:kern w:val="0"/>
                <w:szCs w:val="21"/>
              </w:rPr>
            </w:pPr>
            <w:r>
              <w:rPr>
                <w:rFonts w:ascii="宋体" w:hAnsi="宋体" w:cs="宋体" w:hint="eastAsia"/>
                <w:color w:val="000000"/>
                <w:kern w:val="0"/>
                <w:szCs w:val="21"/>
              </w:rPr>
              <w:t>435.83</w:t>
            </w:r>
            <w:r w:rsidR="00B00B01" w:rsidRPr="00950A3B">
              <w:rPr>
                <w:rFonts w:ascii="宋体" w:hAnsi="宋体" w:cs="宋体" w:hint="eastAsia"/>
                <w:color w:val="000000"/>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bCs/>
                <w:color w:val="000000"/>
                <w:kern w:val="0"/>
                <w:szCs w:val="21"/>
              </w:rPr>
            </w:pPr>
            <w:r w:rsidRPr="00950A3B">
              <w:rPr>
                <w:rFonts w:ascii="宋体" w:hAnsi="宋体" w:cs="宋体" w:hint="eastAsia"/>
                <w:bCs/>
                <w:color w:val="000000"/>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435.83</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r w:rsidR="00DB4539">
              <w:rPr>
                <w:rFonts w:ascii="宋体" w:hAnsi="宋体" w:cs="宋体" w:hint="eastAsia"/>
                <w:color w:val="000000"/>
                <w:kern w:val="0"/>
                <w:szCs w:val="21"/>
              </w:rPr>
              <w:t>435.83</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950A3B" w:rsidRDefault="00B00B01" w:rsidP="00B00B01">
            <w:pPr>
              <w:widowControl/>
              <w:jc w:val="left"/>
              <w:rPr>
                <w:rFonts w:ascii="宋体" w:hAnsi="宋体" w:cs="宋体"/>
                <w:bCs/>
                <w:color w:val="000000"/>
                <w:kern w:val="0"/>
                <w:szCs w:val="21"/>
              </w:rPr>
            </w:pPr>
            <w:r w:rsidRPr="00950A3B">
              <w:rPr>
                <w:rFonts w:ascii="宋体" w:hAnsi="宋体" w:cs="宋体" w:hint="eastAsia"/>
                <w:bCs/>
                <w:color w:val="000000"/>
                <w:kern w:val="0"/>
                <w:szCs w:val="21"/>
              </w:rPr>
              <w:t xml:space="preserve">　</w:t>
            </w:r>
          </w:p>
        </w:tc>
      </w:tr>
    </w:tbl>
    <w:p w:rsidR="00B00B01" w:rsidRPr="00950A3B" w:rsidRDefault="00B00B01" w:rsidP="00B00B01">
      <w:pPr>
        <w:autoSpaceDE w:val="0"/>
        <w:autoSpaceDN w:val="0"/>
        <w:adjustRightInd w:val="0"/>
        <w:rPr>
          <w:rFonts w:ascii="宋体" w:hAnsi="宋体"/>
          <w:color w:val="000000"/>
          <w:szCs w:val="21"/>
        </w:rPr>
      </w:pPr>
    </w:p>
    <w:p w:rsidR="00B00B01" w:rsidRPr="00950A3B" w:rsidRDefault="00B00B01" w:rsidP="00B00B01">
      <w:pPr>
        <w:autoSpaceDE w:val="0"/>
        <w:autoSpaceDN w:val="0"/>
        <w:adjustRightInd w:val="0"/>
        <w:jc w:val="center"/>
        <w:rPr>
          <w:rFonts w:ascii="宋体" w:hAnsi="宋体"/>
          <w:color w:val="000000"/>
          <w:szCs w:val="21"/>
        </w:rPr>
        <w:sectPr w:rsidR="00B00B01" w:rsidRPr="00950A3B" w:rsidSect="00B00B01">
          <w:pgSz w:w="16838" w:h="11906" w:orient="landscape"/>
          <w:pgMar w:top="1797" w:right="1440" w:bottom="1797" w:left="1440" w:header="851" w:footer="992" w:gutter="0"/>
          <w:cols w:space="425"/>
          <w:docGrid w:linePitch="312"/>
        </w:sectPr>
      </w:pPr>
    </w:p>
    <w:p w:rsidR="00B00B01" w:rsidRPr="00950A3B" w:rsidRDefault="00624E7E" w:rsidP="007E409A">
      <w:pPr>
        <w:autoSpaceDE w:val="0"/>
        <w:autoSpaceDN w:val="0"/>
        <w:adjustRightInd w:val="0"/>
        <w:jc w:val="center"/>
        <w:outlineLvl w:val="0"/>
        <w:rPr>
          <w:rFonts w:ascii="宋体" w:hAnsi="宋体"/>
          <w:color w:val="000000"/>
          <w:szCs w:val="21"/>
        </w:rPr>
      </w:pPr>
      <w:r w:rsidRPr="00950A3B">
        <w:rPr>
          <w:rFonts w:ascii="宋体" w:hAnsi="宋体" w:hint="eastAsia"/>
          <w:color w:val="000000"/>
          <w:szCs w:val="21"/>
        </w:rPr>
        <w:lastRenderedPageBreak/>
        <w:t>2018</w:t>
      </w:r>
      <w:r w:rsidR="00B00B01" w:rsidRPr="00950A3B">
        <w:rPr>
          <w:rFonts w:ascii="宋体" w:hAnsi="宋体" w:hint="eastAsia"/>
          <w:color w:val="000000"/>
          <w:szCs w:val="21"/>
        </w:rPr>
        <w:t>年度一般公共预算财政拨款支出决算表</w:t>
      </w:r>
    </w:p>
    <w:p w:rsidR="00B00B01" w:rsidRPr="00950A3B" w:rsidRDefault="00B00B01" w:rsidP="00B00B01">
      <w:pPr>
        <w:autoSpaceDE w:val="0"/>
        <w:autoSpaceDN w:val="0"/>
        <w:adjustRightInd w:val="0"/>
        <w:ind w:right="360"/>
        <w:jc w:val="right"/>
        <w:rPr>
          <w:rFonts w:ascii="宋体" w:hAnsi="宋体"/>
          <w:color w:val="000000"/>
          <w:szCs w:val="21"/>
        </w:rPr>
      </w:pPr>
      <w:r w:rsidRPr="00950A3B">
        <w:rPr>
          <w:rFonts w:ascii="宋体" w:hAnsi="宋体" w:hint="eastAsia"/>
          <w:color w:val="000000"/>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980"/>
        <w:gridCol w:w="1460"/>
        <w:gridCol w:w="1460"/>
        <w:gridCol w:w="1461"/>
      </w:tblGrid>
      <w:tr w:rsidR="008709A5" w:rsidRPr="00950A3B" w:rsidTr="002266CF">
        <w:trPr>
          <w:trHeight w:val="480"/>
          <w:jc w:val="center"/>
        </w:trPr>
        <w:tc>
          <w:tcPr>
            <w:tcW w:w="3442" w:type="dxa"/>
            <w:gridSpan w:val="4"/>
            <w:tcBorders>
              <w:top w:val="single" w:sz="4" w:space="0" w:color="auto"/>
              <w:left w:val="single" w:sz="4" w:space="0" w:color="auto"/>
              <w:bottom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r w:rsidRPr="00950A3B">
              <w:rPr>
                <w:rFonts w:ascii="宋体" w:hAnsi="宋体" w:hint="eastAsia"/>
                <w:color w:val="000000"/>
                <w:szCs w:val="21"/>
              </w:rPr>
              <w:t>项目</w:t>
            </w:r>
          </w:p>
        </w:tc>
        <w:tc>
          <w:tcPr>
            <w:tcW w:w="1460" w:type="dxa"/>
            <w:vMerge w:val="restart"/>
            <w:tcBorders>
              <w:top w:val="single" w:sz="4" w:space="0" w:color="auto"/>
              <w:left w:val="nil"/>
              <w:right w:val="single" w:sz="4" w:space="0" w:color="auto"/>
            </w:tcBorders>
            <w:vAlign w:val="center"/>
          </w:tcPr>
          <w:p w:rsidR="008709A5" w:rsidRPr="00950A3B" w:rsidRDefault="001872EB" w:rsidP="001872EB">
            <w:pPr>
              <w:widowControl/>
              <w:jc w:val="center"/>
              <w:rPr>
                <w:rFonts w:ascii="宋体" w:hAnsi="宋体"/>
                <w:color w:val="000000"/>
                <w:szCs w:val="21"/>
              </w:rPr>
            </w:pPr>
            <w:r w:rsidRPr="00950A3B">
              <w:rPr>
                <w:rFonts w:ascii="宋体" w:hAnsi="宋体" w:hint="eastAsia"/>
                <w:color w:val="000000"/>
                <w:szCs w:val="21"/>
              </w:rPr>
              <w:t>合计</w:t>
            </w:r>
          </w:p>
        </w:tc>
        <w:tc>
          <w:tcPr>
            <w:tcW w:w="1460" w:type="dxa"/>
            <w:vMerge w:val="restart"/>
            <w:tcBorders>
              <w:top w:val="single" w:sz="4" w:space="0" w:color="auto"/>
              <w:left w:val="nil"/>
              <w:right w:val="single" w:sz="4" w:space="0" w:color="auto"/>
            </w:tcBorders>
            <w:vAlign w:val="center"/>
          </w:tcPr>
          <w:p w:rsidR="008709A5" w:rsidRPr="00950A3B" w:rsidRDefault="008709A5" w:rsidP="001872EB">
            <w:pPr>
              <w:widowControl/>
              <w:jc w:val="center"/>
              <w:rPr>
                <w:rFonts w:ascii="宋体" w:hAnsi="宋体"/>
                <w:color w:val="000000"/>
                <w:szCs w:val="21"/>
              </w:rPr>
            </w:pPr>
            <w:r w:rsidRPr="00950A3B">
              <w:rPr>
                <w:rFonts w:ascii="宋体" w:hAnsi="宋体" w:hint="eastAsia"/>
                <w:color w:val="000000"/>
                <w:szCs w:val="21"/>
              </w:rPr>
              <w:t>基本支出</w:t>
            </w:r>
          </w:p>
        </w:tc>
        <w:tc>
          <w:tcPr>
            <w:tcW w:w="1461" w:type="dxa"/>
            <w:vMerge w:val="restart"/>
            <w:tcBorders>
              <w:top w:val="single" w:sz="4" w:space="0" w:color="auto"/>
              <w:left w:val="nil"/>
              <w:right w:val="single" w:sz="4" w:space="0" w:color="auto"/>
            </w:tcBorders>
            <w:vAlign w:val="center"/>
          </w:tcPr>
          <w:p w:rsidR="008709A5" w:rsidRPr="00950A3B" w:rsidRDefault="001872EB" w:rsidP="00B00B01">
            <w:pPr>
              <w:jc w:val="center"/>
              <w:rPr>
                <w:rFonts w:ascii="宋体" w:hAnsi="宋体"/>
                <w:color w:val="000000"/>
                <w:szCs w:val="21"/>
              </w:rPr>
            </w:pPr>
            <w:r w:rsidRPr="00950A3B">
              <w:rPr>
                <w:rFonts w:ascii="宋体" w:hAnsi="宋体" w:hint="eastAsia"/>
                <w:color w:val="000000"/>
                <w:szCs w:val="21"/>
              </w:rPr>
              <w:t>项目支出</w:t>
            </w:r>
          </w:p>
        </w:tc>
      </w:tr>
      <w:tr w:rsidR="008709A5" w:rsidRPr="00950A3B" w:rsidTr="002266CF">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r w:rsidRPr="00950A3B">
              <w:rPr>
                <w:rFonts w:ascii="宋体" w:hAnsi="宋体" w:hint="eastAsia"/>
                <w:color w:val="000000"/>
                <w:szCs w:val="21"/>
              </w:rPr>
              <w:t>功能分类</w:t>
            </w:r>
          </w:p>
          <w:p w:rsidR="008709A5" w:rsidRPr="00950A3B" w:rsidRDefault="008709A5" w:rsidP="00B00B01">
            <w:pPr>
              <w:widowControl/>
              <w:jc w:val="center"/>
              <w:rPr>
                <w:rFonts w:ascii="宋体" w:hAnsi="宋体"/>
                <w:color w:val="000000"/>
                <w:szCs w:val="21"/>
              </w:rPr>
            </w:pPr>
            <w:r w:rsidRPr="00950A3B">
              <w:rPr>
                <w:rFonts w:ascii="宋体" w:hAnsi="宋体" w:hint="eastAsia"/>
                <w:color w:val="000000"/>
                <w:szCs w:val="21"/>
              </w:rPr>
              <w:t>科目编码</w:t>
            </w:r>
          </w:p>
        </w:tc>
        <w:tc>
          <w:tcPr>
            <w:tcW w:w="1980" w:type="dxa"/>
            <w:vMerge w:val="restart"/>
            <w:tcBorders>
              <w:top w:val="nil"/>
              <w:left w:val="single" w:sz="4" w:space="0" w:color="auto"/>
              <w:bottom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r w:rsidRPr="00950A3B">
              <w:rPr>
                <w:rFonts w:ascii="宋体" w:hAnsi="宋体" w:hint="eastAsia"/>
                <w:color w:val="000000"/>
                <w:szCs w:val="21"/>
              </w:rPr>
              <w:t>科目名称</w:t>
            </w:r>
          </w:p>
        </w:tc>
        <w:tc>
          <w:tcPr>
            <w:tcW w:w="1460" w:type="dxa"/>
            <w:vMerge/>
            <w:tcBorders>
              <w:left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p>
        </w:tc>
        <w:tc>
          <w:tcPr>
            <w:tcW w:w="1460" w:type="dxa"/>
            <w:vMerge/>
            <w:tcBorders>
              <w:left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p>
        </w:tc>
        <w:tc>
          <w:tcPr>
            <w:tcW w:w="1461" w:type="dxa"/>
            <w:vMerge/>
            <w:tcBorders>
              <w:left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p>
        </w:tc>
      </w:tr>
      <w:tr w:rsidR="008709A5" w:rsidRPr="00950A3B" w:rsidTr="002266CF">
        <w:trPr>
          <w:trHeight w:val="480"/>
          <w:jc w:val="center"/>
        </w:trPr>
        <w:tc>
          <w:tcPr>
            <w:tcW w:w="576" w:type="dxa"/>
            <w:tcBorders>
              <w:top w:val="nil"/>
              <w:left w:val="single" w:sz="4" w:space="0" w:color="auto"/>
              <w:bottom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r w:rsidRPr="00950A3B">
              <w:rPr>
                <w:rFonts w:ascii="宋体" w:hAnsi="宋体" w:hint="eastAsia"/>
                <w:color w:val="000000"/>
                <w:szCs w:val="21"/>
              </w:rPr>
              <w:t>类</w:t>
            </w:r>
          </w:p>
        </w:tc>
        <w:tc>
          <w:tcPr>
            <w:tcW w:w="443" w:type="dxa"/>
            <w:tcBorders>
              <w:top w:val="nil"/>
              <w:left w:val="nil"/>
              <w:bottom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r w:rsidRPr="00950A3B">
              <w:rPr>
                <w:rFonts w:ascii="宋体" w:hAnsi="宋体" w:hint="eastAsia"/>
                <w:color w:val="000000"/>
                <w:szCs w:val="21"/>
              </w:rPr>
              <w:t>款</w:t>
            </w:r>
          </w:p>
        </w:tc>
        <w:tc>
          <w:tcPr>
            <w:tcW w:w="443" w:type="dxa"/>
            <w:tcBorders>
              <w:top w:val="nil"/>
              <w:left w:val="nil"/>
              <w:bottom w:val="single" w:sz="4" w:space="0" w:color="auto"/>
              <w:right w:val="single" w:sz="4" w:space="0" w:color="auto"/>
            </w:tcBorders>
            <w:vAlign w:val="center"/>
          </w:tcPr>
          <w:p w:rsidR="008709A5" w:rsidRPr="00950A3B" w:rsidRDefault="008709A5" w:rsidP="00B00B01">
            <w:pPr>
              <w:widowControl/>
              <w:jc w:val="center"/>
              <w:rPr>
                <w:rFonts w:ascii="宋体" w:hAnsi="宋体"/>
                <w:color w:val="000000"/>
                <w:szCs w:val="21"/>
              </w:rPr>
            </w:pPr>
            <w:r w:rsidRPr="00950A3B">
              <w:rPr>
                <w:rFonts w:ascii="宋体" w:hAnsi="宋体" w:hint="eastAsia"/>
                <w:color w:val="000000"/>
                <w:szCs w:val="21"/>
              </w:rPr>
              <w:t>项</w:t>
            </w:r>
          </w:p>
        </w:tc>
        <w:tc>
          <w:tcPr>
            <w:tcW w:w="1980" w:type="dxa"/>
            <w:vMerge/>
            <w:tcBorders>
              <w:top w:val="nil"/>
              <w:left w:val="single" w:sz="4" w:space="0" w:color="auto"/>
              <w:bottom w:val="single" w:sz="4" w:space="0" w:color="auto"/>
              <w:right w:val="single" w:sz="4" w:space="0" w:color="auto"/>
            </w:tcBorders>
            <w:vAlign w:val="center"/>
          </w:tcPr>
          <w:p w:rsidR="008709A5" w:rsidRPr="00950A3B" w:rsidRDefault="008709A5" w:rsidP="00B00B01">
            <w:pPr>
              <w:widowControl/>
              <w:rPr>
                <w:rFonts w:ascii="宋体" w:hAnsi="宋体"/>
                <w:color w:val="000000"/>
                <w:szCs w:val="21"/>
              </w:rPr>
            </w:pPr>
          </w:p>
        </w:tc>
        <w:tc>
          <w:tcPr>
            <w:tcW w:w="1460" w:type="dxa"/>
            <w:vMerge/>
            <w:tcBorders>
              <w:left w:val="single" w:sz="4" w:space="0" w:color="auto"/>
              <w:bottom w:val="single" w:sz="4" w:space="0" w:color="auto"/>
              <w:right w:val="single" w:sz="4" w:space="0" w:color="auto"/>
            </w:tcBorders>
            <w:vAlign w:val="center"/>
          </w:tcPr>
          <w:p w:rsidR="008709A5" w:rsidRPr="00950A3B" w:rsidRDefault="008709A5" w:rsidP="00B00B01">
            <w:pPr>
              <w:widowControl/>
              <w:rPr>
                <w:rFonts w:ascii="宋体" w:hAnsi="宋体"/>
                <w:color w:val="000000"/>
                <w:szCs w:val="21"/>
              </w:rPr>
            </w:pPr>
          </w:p>
        </w:tc>
        <w:tc>
          <w:tcPr>
            <w:tcW w:w="1460" w:type="dxa"/>
            <w:vMerge/>
            <w:tcBorders>
              <w:left w:val="single" w:sz="4" w:space="0" w:color="auto"/>
              <w:bottom w:val="single" w:sz="4" w:space="0" w:color="auto"/>
              <w:right w:val="single" w:sz="4" w:space="0" w:color="auto"/>
            </w:tcBorders>
            <w:vAlign w:val="center"/>
          </w:tcPr>
          <w:p w:rsidR="008709A5" w:rsidRPr="00950A3B" w:rsidRDefault="008709A5" w:rsidP="00B00B01">
            <w:pPr>
              <w:widowControl/>
              <w:rPr>
                <w:rFonts w:ascii="宋体" w:hAnsi="宋体"/>
                <w:color w:val="000000"/>
                <w:szCs w:val="21"/>
              </w:rPr>
            </w:pPr>
          </w:p>
        </w:tc>
        <w:tc>
          <w:tcPr>
            <w:tcW w:w="1461" w:type="dxa"/>
            <w:vMerge/>
            <w:tcBorders>
              <w:left w:val="single" w:sz="4" w:space="0" w:color="auto"/>
              <w:bottom w:val="single" w:sz="4" w:space="0" w:color="auto"/>
              <w:right w:val="single" w:sz="4" w:space="0" w:color="auto"/>
            </w:tcBorders>
            <w:vAlign w:val="center"/>
          </w:tcPr>
          <w:p w:rsidR="008709A5" w:rsidRPr="00950A3B" w:rsidRDefault="008709A5" w:rsidP="00B00B01">
            <w:pPr>
              <w:widowControl/>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451503" w:rsidRDefault="009575E4" w:rsidP="00F41C48">
            <w:pPr>
              <w:widowControl/>
              <w:jc w:val="center"/>
              <w:rPr>
                <w:rFonts w:ascii="宋体" w:hAnsi="宋体"/>
                <w:b/>
                <w:szCs w:val="21"/>
              </w:rPr>
            </w:pPr>
            <w:r w:rsidRPr="00451503">
              <w:rPr>
                <w:rFonts w:ascii="宋体" w:hAnsi="宋体" w:hint="eastAsia"/>
                <w:b/>
                <w:szCs w:val="21"/>
              </w:rPr>
              <w:t>208</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p>
        </w:tc>
        <w:tc>
          <w:tcPr>
            <w:tcW w:w="1980" w:type="dxa"/>
            <w:tcBorders>
              <w:top w:val="nil"/>
              <w:left w:val="nil"/>
              <w:bottom w:val="single" w:sz="4" w:space="0" w:color="auto"/>
              <w:right w:val="single" w:sz="4" w:space="0" w:color="auto"/>
            </w:tcBorders>
            <w:vAlign w:val="center"/>
          </w:tcPr>
          <w:p w:rsidR="009575E4" w:rsidRPr="005904DB" w:rsidRDefault="009575E4" w:rsidP="00F41C48">
            <w:pPr>
              <w:rPr>
                <w:rFonts w:ascii="宋体" w:hAnsi="宋体"/>
                <w:b/>
                <w:color w:val="000000"/>
                <w:sz w:val="18"/>
                <w:szCs w:val="18"/>
              </w:rPr>
            </w:pPr>
            <w:r w:rsidRPr="005904DB">
              <w:rPr>
                <w:rFonts w:ascii="宋体" w:hAnsi="宋体" w:hint="eastAsia"/>
                <w:b/>
                <w:color w:val="000000"/>
                <w:sz w:val="18"/>
                <w:szCs w:val="18"/>
              </w:rPr>
              <w:t>社会保障和就业支出</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399.08</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308.36</w:t>
            </w:r>
          </w:p>
        </w:tc>
        <w:tc>
          <w:tcPr>
            <w:tcW w:w="1461"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90.72</w:t>
            </w: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Pr>
                <w:rFonts w:ascii="宋体" w:hAnsi="宋体" w:hint="eastAsia"/>
                <w:szCs w:val="21"/>
              </w:rPr>
              <w:t>208</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Pr>
                <w:rFonts w:ascii="宋体" w:hAnsi="宋体" w:hint="eastAsia"/>
                <w:szCs w:val="21"/>
              </w:rPr>
              <w:t>01</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olor w:val="000000"/>
                <w:sz w:val="18"/>
                <w:szCs w:val="18"/>
              </w:rPr>
            </w:pPr>
            <w:r>
              <w:rPr>
                <w:rFonts w:ascii="宋体" w:hAnsi="宋体" w:hint="eastAsia"/>
                <w:color w:val="000000"/>
                <w:sz w:val="18"/>
                <w:szCs w:val="18"/>
              </w:rPr>
              <w:t>人力资源和社会保障管理事务</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347.36</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256.64</w:t>
            </w:r>
          </w:p>
        </w:tc>
        <w:tc>
          <w:tcPr>
            <w:tcW w:w="1461"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90.72</w:t>
            </w: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sidRPr="001C3B62">
              <w:rPr>
                <w:rFonts w:ascii="宋体" w:hAnsi="宋体" w:hint="eastAsia"/>
                <w:szCs w:val="21"/>
              </w:rPr>
              <w:t xml:space="preserve">208　</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sidRPr="001C3B62">
              <w:rPr>
                <w:rFonts w:ascii="宋体" w:hAnsi="宋体" w:hint="eastAsia"/>
                <w:szCs w:val="21"/>
              </w:rPr>
              <w:t xml:space="preserve">01　</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Pr>
                <w:rFonts w:ascii="宋体" w:hAnsi="宋体" w:hint="eastAsia"/>
                <w:szCs w:val="21"/>
              </w:rPr>
              <w:t>04</w:t>
            </w:r>
            <w:r w:rsidRPr="001C3B62">
              <w:rPr>
                <w:rFonts w:ascii="宋体" w:hAnsi="宋体" w:hint="eastAsia"/>
                <w:szCs w:val="21"/>
              </w:rPr>
              <w:t xml:space="preserve">　</w:t>
            </w: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s="宋体"/>
                <w:color w:val="000000"/>
                <w:sz w:val="18"/>
                <w:szCs w:val="18"/>
              </w:rPr>
            </w:pPr>
            <w:r>
              <w:rPr>
                <w:rFonts w:ascii="宋体" w:hAnsi="宋体" w:hint="eastAsia"/>
                <w:color w:val="000000"/>
                <w:sz w:val="18"/>
                <w:szCs w:val="18"/>
              </w:rPr>
              <w:t>综合业务管理</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347.36</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256.64</w:t>
            </w:r>
          </w:p>
        </w:tc>
        <w:tc>
          <w:tcPr>
            <w:tcW w:w="1461"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90.72</w:t>
            </w: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Pr>
                <w:rFonts w:ascii="宋体" w:hAnsi="宋体" w:hint="eastAsia"/>
                <w:szCs w:val="21"/>
              </w:rPr>
              <w:t>208</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Pr>
                <w:rFonts w:ascii="宋体" w:hAnsi="宋体" w:hint="eastAsia"/>
                <w:szCs w:val="21"/>
              </w:rPr>
              <w:t>05</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olor w:val="000000"/>
                <w:sz w:val="18"/>
                <w:szCs w:val="18"/>
              </w:rPr>
            </w:pPr>
            <w:r>
              <w:rPr>
                <w:rFonts w:ascii="宋体" w:hAnsi="宋体" w:hint="eastAsia"/>
                <w:color w:val="000000"/>
                <w:sz w:val="18"/>
                <w:szCs w:val="18"/>
              </w:rPr>
              <w:t>行政事业单位离退休</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51.72</w:t>
            </w:r>
          </w:p>
        </w:tc>
        <w:tc>
          <w:tcPr>
            <w:tcW w:w="1460" w:type="dxa"/>
            <w:tcBorders>
              <w:top w:val="nil"/>
              <w:left w:val="nil"/>
              <w:bottom w:val="single" w:sz="4" w:space="0" w:color="auto"/>
              <w:right w:val="single" w:sz="4" w:space="0" w:color="auto"/>
            </w:tcBorders>
            <w:vAlign w:val="center"/>
          </w:tcPr>
          <w:p w:rsidR="0025466E" w:rsidRPr="00950A3B" w:rsidRDefault="0025466E" w:rsidP="0025466E">
            <w:pPr>
              <w:widowControl/>
              <w:jc w:val="right"/>
              <w:rPr>
                <w:rFonts w:ascii="宋体" w:hAnsi="宋体"/>
                <w:color w:val="000000"/>
                <w:szCs w:val="21"/>
              </w:rPr>
            </w:pPr>
            <w:r>
              <w:rPr>
                <w:rFonts w:ascii="宋体" w:hAnsi="宋体" w:hint="eastAsia"/>
                <w:color w:val="000000"/>
                <w:szCs w:val="21"/>
              </w:rPr>
              <w:t>51.72</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sidRPr="001C3B62">
              <w:rPr>
                <w:rFonts w:ascii="宋体" w:hAnsi="宋体" w:hint="eastAsia"/>
                <w:szCs w:val="21"/>
              </w:rPr>
              <w:t xml:space="preserve">208　</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sidRPr="001C3B62">
              <w:rPr>
                <w:rFonts w:ascii="宋体" w:hAnsi="宋体" w:hint="eastAsia"/>
                <w:szCs w:val="21"/>
              </w:rPr>
              <w:t>05</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Pr>
                <w:rFonts w:ascii="宋体" w:hAnsi="宋体" w:hint="eastAsia"/>
                <w:szCs w:val="21"/>
              </w:rPr>
              <w:t>05</w:t>
            </w: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olor w:val="000000"/>
                <w:sz w:val="18"/>
                <w:szCs w:val="18"/>
              </w:rPr>
            </w:pPr>
            <w:r>
              <w:rPr>
                <w:rFonts w:ascii="宋体" w:hAnsi="宋体" w:hint="eastAsia"/>
                <w:color w:val="000000"/>
                <w:sz w:val="18"/>
                <w:szCs w:val="18"/>
              </w:rPr>
              <w:t>机关事业单位基本养老保险缴费支出</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36.94</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36.94</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sidRPr="001C3B62">
              <w:rPr>
                <w:rFonts w:ascii="宋体" w:hAnsi="宋体" w:hint="eastAsia"/>
                <w:szCs w:val="21"/>
              </w:rPr>
              <w:t xml:space="preserve">208　</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sidRPr="001C3B62">
              <w:rPr>
                <w:rFonts w:ascii="宋体" w:hAnsi="宋体" w:hint="eastAsia"/>
                <w:szCs w:val="21"/>
              </w:rPr>
              <w:t>05</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szCs w:val="21"/>
              </w:rPr>
            </w:pPr>
            <w:r>
              <w:rPr>
                <w:rFonts w:ascii="宋体" w:hAnsi="宋体" w:hint="eastAsia"/>
                <w:szCs w:val="21"/>
              </w:rPr>
              <w:t>06</w:t>
            </w: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olor w:val="000000"/>
                <w:sz w:val="18"/>
                <w:szCs w:val="18"/>
              </w:rPr>
            </w:pPr>
            <w:r>
              <w:rPr>
                <w:rFonts w:ascii="宋体" w:hAnsi="宋体" w:hint="eastAsia"/>
                <w:color w:val="000000"/>
                <w:sz w:val="18"/>
                <w:szCs w:val="18"/>
              </w:rPr>
              <w:t>机关事业单位职业年金缴费支出</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14.78</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14.78</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451503" w:rsidRDefault="009575E4" w:rsidP="00F41C48">
            <w:pPr>
              <w:widowControl/>
              <w:jc w:val="center"/>
              <w:rPr>
                <w:rFonts w:ascii="宋体" w:hAnsi="宋体" w:cs="宋体"/>
                <w:b/>
                <w:kern w:val="0"/>
                <w:szCs w:val="21"/>
              </w:rPr>
            </w:pPr>
            <w:r w:rsidRPr="00451503">
              <w:rPr>
                <w:rFonts w:ascii="宋体" w:hAnsi="宋体" w:cs="宋体" w:hint="eastAsia"/>
                <w:b/>
                <w:kern w:val="0"/>
                <w:szCs w:val="21"/>
              </w:rPr>
              <w:t>210</w:t>
            </w:r>
          </w:p>
        </w:tc>
        <w:tc>
          <w:tcPr>
            <w:tcW w:w="443" w:type="dxa"/>
            <w:tcBorders>
              <w:top w:val="nil"/>
              <w:left w:val="nil"/>
              <w:bottom w:val="single" w:sz="4" w:space="0" w:color="auto"/>
              <w:right w:val="single" w:sz="4" w:space="0" w:color="auto"/>
            </w:tcBorders>
            <w:vAlign w:val="center"/>
          </w:tcPr>
          <w:p w:rsidR="009575E4" w:rsidRPr="00451503" w:rsidRDefault="009575E4" w:rsidP="00F41C48">
            <w:pPr>
              <w:widowControl/>
              <w:jc w:val="center"/>
              <w:rPr>
                <w:rFonts w:ascii="宋体" w:hAnsi="宋体" w:cs="宋体"/>
                <w:b/>
                <w:kern w:val="0"/>
                <w:szCs w:val="21"/>
              </w:rPr>
            </w:pPr>
          </w:p>
        </w:tc>
        <w:tc>
          <w:tcPr>
            <w:tcW w:w="443" w:type="dxa"/>
            <w:tcBorders>
              <w:top w:val="nil"/>
              <w:left w:val="nil"/>
              <w:bottom w:val="single" w:sz="4" w:space="0" w:color="auto"/>
              <w:right w:val="single" w:sz="4" w:space="0" w:color="auto"/>
            </w:tcBorders>
            <w:vAlign w:val="center"/>
          </w:tcPr>
          <w:p w:rsidR="009575E4" w:rsidRPr="00451503" w:rsidRDefault="009575E4" w:rsidP="00F41C48">
            <w:pPr>
              <w:widowControl/>
              <w:jc w:val="center"/>
              <w:rPr>
                <w:rFonts w:ascii="宋体" w:hAnsi="宋体" w:cs="宋体"/>
                <w:b/>
                <w:kern w:val="0"/>
                <w:szCs w:val="21"/>
              </w:rPr>
            </w:pPr>
          </w:p>
        </w:tc>
        <w:tc>
          <w:tcPr>
            <w:tcW w:w="1980" w:type="dxa"/>
            <w:tcBorders>
              <w:top w:val="nil"/>
              <w:left w:val="nil"/>
              <w:bottom w:val="single" w:sz="4" w:space="0" w:color="auto"/>
              <w:right w:val="single" w:sz="4" w:space="0" w:color="auto"/>
            </w:tcBorders>
            <w:vAlign w:val="center"/>
          </w:tcPr>
          <w:p w:rsidR="009575E4" w:rsidRPr="00451503" w:rsidRDefault="009575E4" w:rsidP="00F41C48">
            <w:pPr>
              <w:rPr>
                <w:rFonts w:ascii="宋体" w:hAnsi="宋体"/>
                <w:b/>
                <w:color w:val="000000"/>
                <w:sz w:val="18"/>
                <w:szCs w:val="18"/>
              </w:rPr>
            </w:pPr>
            <w:r w:rsidRPr="00451503">
              <w:rPr>
                <w:rFonts w:ascii="宋体" w:hAnsi="宋体" w:hint="eastAsia"/>
                <w:b/>
                <w:color w:val="000000"/>
                <w:sz w:val="18"/>
                <w:szCs w:val="18"/>
              </w:rPr>
              <w:t>医疗</w:t>
            </w:r>
            <w:r w:rsidRPr="00FF5C90">
              <w:rPr>
                <w:rFonts w:ascii="宋体" w:hAnsi="宋体" w:hint="eastAsia"/>
                <w:b/>
                <w:sz w:val="18"/>
                <w:szCs w:val="18"/>
              </w:rPr>
              <w:t>卫生与计划</w:t>
            </w:r>
            <w:r w:rsidRPr="00451503">
              <w:rPr>
                <w:rFonts w:ascii="宋体" w:hAnsi="宋体" w:hint="eastAsia"/>
                <w:b/>
                <w:color w:val="000000"/>
                <w:sz w:val="18"/>
                <w:szCs w:val="18"/>
              </w:rPr>
              <w:t>生育支出</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18.47</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18.47</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olor w:val="000000"/>
                <w:sz w:val="18"/>
                <w:szCs w:val="18"/>
              </w:rPr>
            </w:pPr>
            <w:r>
              <w:rPr>
                <w:rFonts w:ascii="宋体" w:hAnsi="宋体" w:hint="eastAsia"/>
                <w:color w:val="000000"/>
                <w:sz w:val="18"/>
                <w:szCs w:val="18"/>
              </w:rPr>
              <w:t>行政事业单位医疗</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18.47</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18.47</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sidRPr="001C3B62">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sidRPr="001C3B62">
              <w:rPr>
                <w:rFonts w:ascii="宋体" w:hAnsi="宋体" w:cs="宋体" w:hint="eastAsia"/>
                <w:kern w:val="0"/>
                <w:szCs w:val="21"/>
              </w:rPr>
              <w:t>02</w:t>
            </w: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s="宋体"/>
                <w:color w:val="000000"/>
                <w:sz w:val="18"/>
                <w:szCs w:val="18"/>
              </w:rPr>
            </w:pPr>
            <w:r w:rsidRPr="00C54BE6">
              <w:rPr>
                <w:rFonts w:ascii="宋体" w:hAnsi="宋体" w:hint="eastAsia"/>
                <w:color w:val="000000"/>
                <w:sz w:val="18"/>
                <w:szCs w:val="18"/>
              </w:rPr>
              <w:t>事业单位医疗</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18.47</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18.47</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451503" w:rsidRDefault="009575E4" w:rsidP="00F41C48">
            <w:pPr>
              <w:widowControl/>
              <w:jc w:val="center"/>
              <w:rPr>
                <w:rFonts w:ascii="宋体" w:hAnsi="宋体" w:cs="宋体"/>
                <w:b/>
                <w:kern w:val="0"/>
                <w:szCs w:val="21"/>
              </w:rPr>
            </w:pPr>
            <w:r w:rsidRPr="00451503">
              <w:rPr>
                <w:rFonts w:ascii="宋体" w:hAnsi="宋体" w:cs="宋体" w:hint="eastAsia"/>
                <w:b/>
                <w:kern w:val="0"/>
                <w:szCs w:val="21"/>
              </w:rPr>
              <w:t>221</w:t>
            </w:r>
          </w:p>
        </w:tc>
        <w:tc>
          <w:tcPr>
            <w:tcW w:w="443" w:type="dxa"/>
            <w:tcBorders>
              <w:top w:val="nil"/>
              <w:left w:val="nil"/>
              <w:bottom w:val="single" w:sz="4" w:space="0" w:color="auto"/>
              <w:right w:val="single" w:sz="4" w:space="0" w:color="auto"/>
            </w:tcBorders>
            <w:vAlign w:val="center"/>
          </w:tcPr>
          <w:p w:rsidR="009575E4" w:rsidRPr="00451503" w:rsidRDefault="009575E4" w:rsidP="00F41C48">
            <w:pPr>
              <w:widowControl/>
              <w:jc w:val="center"/>
              <w:rPr>
                <w:rFonts w:ascii="宋体" w:hAnsi="宋体" w:cs="宋体"/>
                <w:b/>
                <w:kern w:val="0"/>
                <w:szCs w:val="21"/>
              </w:rPr>
            </w:pPr>
          </w:p>
        </w:tc>
        <w:tc>
          <w:tcPr>
            <w:tcW w:w="443" w:type="dxa"/>
            <w:tcBorders>
              <w:top w:val="nil"/>
              <w:left w:val="nil"/>
              <w:bottom w:val="single" w:sz="4" w:space="0" w:color="auto"/>
              <w:right w:val="single" w:sz="4" w:space="0" w:color="auto"/>
            </w:tcBorders>
            <w:vAlign w:val="center"/>
          </w:tcPr>
          <w:p w:rsidR="009575E4" w:rsidRPr="00451503" w:rsidRDefault="009575E4" w:rsidP="00F41C48">
            <w:pPr>
              <w:widowControl/>
              <w:jc w:val="center"/>
              <w:rPr>
                <w:rFonts w:ascii="宋体" w:hAnsi="宋体" w:cs="宋体"/>
                <w:b/>
                <w:kern w:val="0"/>
                <w:szCs w:val="21"/>
              </w:rPr>
            </w:pPr>
          </w:p>
        </w:tc>
        <w:tc>
          <w:tcPr>
            <w:tcW w:w="1980" w:type="dxa"/>
            <w:tcBorders>
              <w:top w:val="nil"/>
              <w:left w:val="nil"/>
              <w:bottom w:val="single" w:sz="4" w:space="0" w:color="auto"/>
              <w:right w:val="single" w:sz="4" w:space="0" w:color="auto"/>
            </w:tcBorders>
            <w:vAlign w:val="center"/>
          </w:tcPr>
          <w:p w:rsidR="009575E4" w:rsidRPr="00451503" w:rsidRDefault="009575E4" w:rsidP="00F41C48">
            <w:pPr>
              <w:rPr>
                <w:rFonts w:ascii="宋体" w:hAnsi="宋体"/>
                <w:b/>
                <w:color w:val="000000"/>
                <w:sz w:val="18"/>
                <w:szCs w:val="18"/>
              </w:rPr>
            </w:pPr>
            <w:r w:rsidRPr="00451503">
              <w:rPr>
                <w:rFonts w:ascii="宋体" w:hAnsi="宋体" w:hint="eastAsia"/>
                <w:b/>
                <w:color w:val="000000"/>
                <w:sz w:val="18"/>
                <w:szCs w:val="18"/>
              </w:rPr>
              <w:t>住房保障支出</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13.45</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13.45</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olor w:val="000000"/>
                <w:sz w:val="18"/>
                <w:szCs w:val="18"/>
              </w:rPr>
            </w:pPr>
            <w:r>
              <w:rPr>
                <w:rFonts w:ascii="宋体" w:hAnsi="宋体" w:hint="eastAsia"/>
                <w:color w:val="000000"/>
                <w:sz w:val="18"/>
                <w:szCs w:val="18"/>
              </w:rPr>
              <w:t>住房改革支出</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13.45</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13.45</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576" w:type="dxa"/>
            <w:tcBorders>
              <w:top w:val="nil"/>
              <w:left w:val="single" w:sz="4" w:space="0" w:color="auto"/>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sidRPr="001C3B62">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sidRPr="001C3B62">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9575E4" w:rsidRPr="001C3B62" w:rsidRDefault="009575E4" w:rsidP="00F41C48">
            <w:pPr>
              <w:widowControl/>
              <w:jc w:val="center"/>
              <w:rPr>
                <w:rFonts w:ascii="宋体" w:hAnsi="宋体" w:cs="宋体"/>
                <w:kern w:val="0"/>
                <w:szCs w:val="21"/>
              </w:rPr>
            </w:pPr>
            <w:r w:rsidRPr="001C3B62">
              <w:rPr>
                <w:rFonts w:ascii="宋体" w:hAnsi="宋体" w:cs="宋体" w:hint="eastAsia"/>
                <w:kern w:val="0"/>
                <w:szCs w:val="21"/>
              </w:rPr>
              <w:t>01</w:t>
            </w:r>
          </w:p>
        </w:tc>
        <w:tc>
          <w:tcPr>
            <w:tcW w:w="1980" w:type="dxa"/>
            <w:tcBorders>
              <w:top w:val="nil"/>
              <w:left w:val="nil"/>
              <w:bottom w:val="single" w:sz="4" w:space="0" w:color="auto"/>
              <w:right w:val="single" w:sz="4" w:space="0" w:color="auto"/>
            </w:tcBorders>
            <w:vAlign w:val="center"/>
          </w:tcPr>
          <w:p w:rsidR="009575E4" w:rsidRPr="00C54BE6" w:rsidRDefault="009575E4" w:rsidP="00F41C48">
            <w:pPr>
              <w:rPr>
                <w:rFonts w:ascii="宋体" w:hAnsi="宋体" w:cs="宋体"/>
                <w:color w:val="000000"/>
                <w:sz w:val="18"/>
                <w:szCs w:val="18"/>
              </w:rPr>
            </w:pPr>
            <w:r w:rsidRPr="00C54BE6">
              <w:rPr>
                <w:rFonts w:ascii="宋体" w:hAnsi="宋体" w:hint="eastAsia"/>
                <w:color w:val="000000"/>
                <w:sz w:val="18"/>
                <w:szCs w:val="18"/>
              </w:rPr>
              <w:t>住房公积金</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13.45</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olor w:val="000000"/>
                <w:szCs w:val="21"/>
              </w:rPr>
            </w:pPr>
            <w:r>
              <w:rPr>
                <w:rFonts w:ascii="宋体" w:hAnsi="宋体" w:hint="eastAsia"/>
                <w:color w:val="000000"/>
                <w:szCs w:val="21"/>
              </w:rPr>
              <w:t>13.45</w:t>
            </w:r>
          </w:p>
        </w:tc>
        <w:tc>
          <w:tcPr>
            <w:tcW w:w="1461" w:type="dxa"/>
            <w:tcBorders>
              <w:top w:val="nil"/>
              <w:left w:val="nil"/>
              <w:bottom w:val="single" w:sz="4" w:space="0" w:color="auto"/>
              <w:right w:val="single" w:sz="4" w:space="0" w:color="auto"/>
            </w:tcBorders>
            <w:vAlign w:val="center"/>
          </w:tcPr>
          <w:p w:rsidR="009575E4" w:rsidRPr="00950A3B" w:rsidRDefault="009575E4" w:rsidP="0025466E">
            <w:pPr>
              <w:widowControl/>
              <w:jc w:val="right"/>
              <w:rPr>
                <w:rFonts w:ascii="宋体" w:hAnsi="宋体"/>
                <w:color w:val="000000"/>
                <w:szCs w:val="21"/>
              </w:rPr>
            </w:pPr>
          </w:p>
        </w:tc>
      </w:tr>
      <w:tr w:rsidR="009575E4" w:rsidRPr="00950A3B" w:rsidTr="0025466E">
        <w:trPr>
          <w:trHeight w:val="480"/>
          <w:jc w:val="center"/>
        </w:trPr>
        <w:tc>
          <w:tcPr>
            <w:tcW w:w="3442" w:type="dxa"/>
            <w:gridSpan w:val="4"/>
            <w:tcBorders>
              <w:top w:val="single" w:sz="4" w:space="0" w:color="auto"/>
              <w:left w:val="single" w:sz="4" w:space="0" w:color="auto"/>
              <w:bottom w:val="single" w:sz="4" w:space="0" w:color="auto"/>
              <w:right w:val="single" w:sz="4" w:space="0" w:color="000000"/>
            </w:tcBorders>
            <w:vAlign w:val="center"/>
          </w:tcPr>
          <w:p w:rsidR="009575E4" w:rsidRPr="00950A3B" w:rsidRDefault="009575E4"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合计</w:t>
            </w:r>
          </w:p>
        </w:tc>
        <w:tc>
          <w:tcPr>
            <w:tcW w:w="1460" w:type="dxa"/>
            <w:tcBorders>
              <w:top w:val="nil"/>
              <w:left w:val="nil"/>
              <w:bottom w:val="single" w:sz="4" w:space="0" w:color="auto"/>
              <w:right w:val="single" w:sz="4" w:space="0" w:color="auto"/>
            </w:tcBorders>
            <w:vAlign w:val="center"/>
          </w:tcPr>
          <w:p w:rsidR="009575E4" w:rsidRPr="00950A3B" w:rsidRDefault="0025466E" w:rsidP="0025466E">
            <w:pPr>
              <w:widowControl/>
              <w:jc w:val="right"/>
              <w:rPr>
                <w:rFonts w:ascii="宋体" w:hAnsi="宋体" w:cs="宋体"/>
                <w:color w:val="000000"/>
                <w:kern w:val="0"/>
                <w:szCs w:val="21"/>
              </w:rPr>
            </w:pPr>
            <w:r>
              <w:rPr>
                <w:rFonts w:ascii="宋体" w:hAnsi="宋体" w:cs="宋体" w:hint="eastAsia"/>
                <w:color w:val="000000"/>
                <w:kern w:val="0"/>
                <w:szCs w:val="21"/>
              </w:rPr>
              <w:t>431.00</w:t>
            </w:r>
          </w:p>
        </w:tc>
        <w:tc>
          <w:tcPr>
            <w:tcW w:w="1460" w:type="dxa"/>
            <w:tcBorders>
              <w:top w:val="nil"/>
              <w:left w:val="nil"/>
              <w:bottom w:val="single" w:sz="4" w:space="0" w:color="auto"/>
              <w:right w:val="single" w:sz="4" w:space="0" w:color="auto"/>
            </w:tcBorders>
            <w:vAlign w:val="center"/>
          </w:tcPr>
          <w:p w:rsidR="009575E4" w:rsidRPr="00950A3B" w:rsidRDefault="00AF5E97" w:rsidP="0025466E">
            <w:pPr>
              <w:widowControl/>
              <w:jc w:val="right"/>
              <w:rPr>
                <w:rFonts w:ascii="宋体" w:hAnsi="宋体" w:cs="宋体"/>
                <w:color w:val="000000"/>
                <w:kern w:val="0"/>
                <w:szCs w:val="21"/>
              </w:rPr>
            </w:pPr>
            <w:r>
              <w:rPr>
                <w:rFonts w:ascii="宋体" w:hAnsi="宋体" w:cs="宋体" w:hint="eastAsia"/>
                <w:color w:val="000000"/>
                <w:kern w:val="0"/>
                <w:szCs w:val="21"/>
              </w:rPr>
              <w:t>340.28</w:t>
            </w:r>
          </w:p>
        </w:tc>
        <w:tc>
          <w:tcPr>
            <w:tcW w:w="1461" w:type="dxa"/>
            <w:tcBorders>
              <w:top w:val="nil"/>
              <w:left w:val="nil"/>
              <w:bottom w:val="single" w:sz="4" w:space="0" w:color="auto"/>
              <w:right w:val="single" w:sz="4" w:space="0" w:color="auto"/>
            </w:tcBorders>
            <w:vAlign w:val="center"/>
          </w:tcPr>
          <w:p w:rsidR="009575E4" w:rsidRPr="00950A3B" w:rsidRDefault="00AF5E97" w:rsidP="0025466E">
            <w:pPr>
              <w:widowControl/>
              <w:jc w:val="right"/>
              <w:rPr>
                <w:rFonts w:ascii="宋体" w:hAnsi="宋体" w:cs="宋体"/>
                <w:color w:val="000000"/>
                <w:kern w:val="0"/>
                <w:szCs w:val="21"/>
              </w:rPr>
            </w:pPr>
            <w:r>
              <w:rPr>
                <w:rFonts w:ascii="宋体" w:hAnsi="宋体" w:cs="宋体" w:hint="eastAsia"/>
                <w:color w:val="000000"/>
                <w:kern w:val="0"/>
                <w:szCs w:val="21"/>
              </w:rPr>
              <w:t>90.72</w:t>
            </w:r>
          </w:p>
        </w:tc>
      </w:tr>
    </w:tbl>
    <w:p w:rsidR="00B00B01" w:rsidRPr="00950A3B" w:rsidRDefault="00B00B01" w:rsidP="00B00B01">
      <w:pPr>
        <w:autoSpaceDE w:val="0"/>
        <w:autoSpaceDN w:val="0"/>
        <w:adjustRightInd w:val="0"/>
        <w:rPr>
          <w:rFonts w:ascii="宋体" w:hAnsi="宋体"/>
          <w:color w:val="000000"/>
          <w:szCs w:val="21"/>
        </w:rPr>
      </w:pPr>
    </w:p>
    <w:p w:rsidR="00B00B01" w:rsidRPr="00950A3B" w:rsidRDefault="00B00B01" w:rsidP="0004364F">
      <w:pPr>
        <w:autoSpaceDE w:val="0"/>
        <w:autoSpaceDN w:val="0"/>
        <w:adjustRightInd w:val="0"/>
        <w:jc w:val="center"/>
        <w:rPr>
          <w:rFonts w:ascii="宋体" w:hAnsi="宋体"/>
          <w:color w:val="000000"/>
          <w:szCs w:val="21"/>
        </w:rPr>
      </w:pPr>
      <w:r w:rsidRPr="00950A3B">
        <w:rPr>
          <w:rFonts w:ascii="宋体" w:hAnsi="宋体"/>
          <w:color w:val="000000"/>
          <w:szCs w:val="21"/>
        </w:rPr>
        <w:br w:type="page"/>
      </w:r>
      <w:r w:rsidR="00624E7E" w:rsidRPr="00950A3B">
        <w:rPr>
          <w:rFonts w:ascii="宋体" w:hAnsi="宋体" w:hint="eastAsia"/>
          <w:color w:val="000000"/>
          <w:szCs w:val="21"/>
        </w:rPr>
        <w:lastRenderedPageBreak/>
        <w:t>2018</w:t>
      </w:r>
      <w:r w:rsidRPr="00950A3B">
        <w:rPr>
          <w:rFonts w:ascii="宋体" w:hAnsi="宋体" w:hint="eastAsia"/>
          <w:color w:val="000000"/>
          <w:szCs w:val="21"/>
        </w:rPr>
        <w:t>年度一般公共预算财政拨款基本支出决算表</w:t>
      </w:r>
    </w:p>
    <w:p w:rsidR="00B00B01" w:rsidRPr="00950A3B" w:rsidRDefault="00B00B01" w:rsidP="00B00B01">
      <w:pPr>
        <w:autoSpaceDE w:val="0"/>
        <w:autoSpaceDN w:val="0"/>
        <w:adjustRightInd w:val="0"/>
        <w:jc w:val="right"/>
        <w:rPr>
          <w:rFonts w:ascii="宋体" w:hAnsi="宋体"/>
          <w:color w:val="000000"/>
          <w:szCs w:val="21"/>
        </w:rPr>
      </w:pPr>
      <w:r w:rsidRPr="00950A3B">
        <w:rPr>
          <w:rFonts w:ascii="宋体" w:hAnsi="宋体" w:hint="eastAsia"/>
          <w:color w:val="000000"/>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3120"/>
        <w:gridCol w:w="1365"/>
        <w:gridCol w:w="1353"/>
        <w:gridCol w:w="1416"/>
      </w:tblGrid>
      <w:tr w:rsidR="003A5F20" w:rsidRPr="00950A3B" w:rsidTr="00001B43">
        <w:trPr>
          <w:trHeight w:val="285"/>
          <w:jc w:val="center"/>
        </w:trPr>
        <w:tc>
          <w:tcPr>
            <w:tcW w:w="4329" w:type="dxa"/>
            <w:gridSpan w:val="3"/>
            <w:vAlign w:val="center"/>
          </w:tcPr>
          <w:p w:rsidR="003A5F20" w:rsidRPr="00950A3B" w:rsidRDefault="003A5F20" w:rsidP="00602AA4">
            <w:pPr>
              <w:widowControl/>
              <w:jc w:val="center"/>
              <w:rPr>
                <w:rFonts w:ascii="宋体" w:hAnsi="宋体" w:cs="宋体"/>
                <w:color w:val="000000"/>
                <w:kern w:val="0"/>
                <w:szCs w:val="21"/>
              </w:rPr>
            </w:pPr>
            <w:r w:rsidRPr="00950A3B">
              <w:rPr>
                <w:rFonts w:ascii="宋体" w:hAnsi="宋体" w:cs="宋体" w:hint="eastAsia"/>
                <w:color w:val="000000"/>
                <w:kern w:val="0"/>
                <w:szCs w:val="21"/>
              </w:rPr>
              <w:t>项目</w:t>
            </w:r>
          </w:p>
        </w:tc>
        <w:tc>
          <w:tcPr>
            <w:tcW w:w="1365" w:type="dxa"/>
            <w:vMerge w:val="restart"/>
            <w:vAlign w:val="center"/>
          </w:tcPr>
          <w:p w:rsidR="003A5F20" w:rsidRPr="00950A3B" w:rsidRDefault="003A5F20" w:rsidP="00602AA4">
            <w:pPr>
              <w:jc w:val="center"/>
              <w:rPr>
                <w:rFonts w:ascii="宋体" w:hAnsi="宋体" w:cs="宋体"/>
                <w:color w:val="000000"/>
                <w:kern w:val="0"/>
                <w:szCs w:val="21"/>
              </w:rPr>
            </w:pPr>
            <w:r w:rsidRPr="00950A3B">
              <w:rPr>
                <w:rFonts w:ascii="宋体" w:hAnsi="宋体" w:hint="eastAsia"/>
                <w:color w:val="000000"/>
                <w:szCs w:val="21"/>
              </w:rPr>
              <w:t>合计</w:t>
            </w:r>
          </w:p>
        </w:tc>
        <w:tc>
          <w:tcPr>
            <w:tcW w:w="1353" w:type="dxa"/>
            <w:vMerge w:val="restart"/>
            <w:vAlign w:val="center"/>
          </w:tcPr>
          <w:p w:rsidR="003A5F20" w:rsidRPr="00950A3B" w:rsidRDefault="003A5F20" w:rsidP="00602AA4">
            <w:pPr>
              <w:jc w:val="center"/>
              <w:rPr>
                <w:rFonts w:ascii="宋体" w:hAnsi="宋体" w:cs="宋体"/>
                <w:color w:val="000000"/>
                <w:kern w:val="0"/>
                <w:szCs w:val="21"/>
              </w:rPr>
            </w:pPr>
            <w:r w:rsidRPr="00950A3B">
              <w:rPr>
                <w:rFonts w:ascii="宋体" w:hAnsi="宋体" w:cs="宋体" w:hint="eastAsia"/>
                <w:color w:val="000000"/>
                <w:kern w:val="0"/>
                <w:szCs w:val="21"/>
              </w:rPr>
              <w:t>人员经费</w:t>
            </w:r>
          </w:p>
        </w:tc>
        <w:tc>
          <w:tcPr>
            <w:tcW w:w="1416" w:type="dxa"/>
            <w:vMerge w:val="restart"/>
            <w:vAlign w:val="center"/>
          </w:tcPr>
          <w:p w:rsidR="003A5F20" w:rsidRPr="00950A3B" w:rsidRDefault="003A5F20" w:rsidP="00602AA4">
            <w:pPr>
              <w:jc w:val="center"/>
              <w:rPr>
                <w:rFonts w:ascii="宋体" w:hAnsi="宋体" w:cs="宋体"/>
                <w:color w:val="000000"/>
                <w:kern w:val="0"/>
                <w:szCs w:val="21"/>
              </w:rPr>
            </w:pPr>
            <w:r w:rsidRPr="00950A3B">
              <w:rPr>
                <w:rFonts w:ascii="宋体" w:hAnsi="宋体" w:cs="宋体" w:hint="eastAsia"/>
                <w:color w:val="000000"/>
                <w:kern w:val="0"/>
                <w:szCs w:val="21"/>
              </w:rPr>
              <w:t>公用经费</w:t>
            </w:r>
          </w:p>
        </w:tc>
      </w:tr>
      <w:tr w:rsidR="003A5F20" w:rsidRPr="00950A3B" w:rsidTr="00001B43">
        <w:trPr>
          <w:trHeight w:val="628"/>
          <w:jc w:val="center"/>
        </w:trPr>
        <w:tc>
          <w:tcPr>
            <w:tcW w:w="1209" w:type="dxa"/>
            <w:gridSpan w:val="2"/>
            <w:vAlign w:val="center"/>
          </w:tcPr>
          <w:p w:rsidR="003A5F20" w:rsidRPr="00950A3B" w:rsidRDefault="003A5F20" w:rsidP="00602AA4">
            <w:pPr>
              <w:widowControl/>
              <w:jc w:val="center"/>
              <w:rPr>
                <w:rFonts w:ascii="宋体" w:hAnsi="宋体" w:cs="宋体"/>
                <w:color w:val="000000"/>
                <w:kern w:val="0"/>
                <w:szCs w:val="21"/>
              </w:rPr>
            </w:pPr>
            <w:r w:rsidRPr="00950A3B">
              <w:rPr>
                <w:rFonts w:ascii="宋体" w:hAnsi="宋体" w:cs="宋体" w:hint="eastAsia"/>
                <w:color w:val="000000"/>
                <w:kern w:val="0"/>
                <w:szCs w:val="21"/>
              </w:rPr>
              <w:t>经济分类</w:t>
            </w:r>
          </w:p>
          <w:p w:rsidR="003A5F20" w:rsidRPr="00950A3B" w:rsidRDefault="003A5F20" w:rsidP="00602AA4">
            <w:pPr>
              <w:widowControl/>
              <w:jc w:val="center"/>
              <w:rPr>
                <w:rFonts w:ascii="宋体" w:hAnsi="宋体" w:cs="宋体"/>
                <w:color w:val="000000"/>
                <w:kern w:val="0"/>
                <w:szCs w:val="21"/>
              </w:rPr>
            </w:pPr>
            <w:r w:rsidRPr="00950A3B">
              <w:rPr>
                <w:rFonts w:ascii="宋体" w:hAnsi="宋体" w:cs="宋体" w:hint="eastAsia"/>
                <w:color w:val="000000"/>
                <w:kern w:val="0"/>
                <w:szCs w:val="21"/>
              </w:rPr>
              <w:t>科目编码</w:t>
            </w:r>
          </w:p>
        </w:tc>
        <w:tc>
          <w:tcPr>
            <w:tcW w:w="3120" w:type="dxa"/>
            <w:vMerge w:val="restart"/>
            <w:vAlign w:val="center"/>
          </w:tcPr>
          <w:p w:rsidR="003A5F20" w:rsidRPr="00950A3B" w:rsidRDefault="003A5F20" w:rsidP="00602AA4">
            <w:pPr>
              <w:widowControl/>
              <w:jc w:val="center"/>
              <w:rPr>
                <w:rFonts w:ascii="宋体" w:hAnsi="宋体" w:cs="宋体"/>
                <w:color w:val="000000"/>
                <w:kern w:val="0"/>
                <w:szCs w:val="21"/>
              </w:rPr>
            </w:pPr>
            <w:r w:rsidRPr="00950A3B">
              <w:rPr>
                <w:rFonts w:ascii="宋体" w:hAnsi="宋体" w:cs="宋体" w:hint="eastAsia"/>
                <w:color w:val="000000"/>
                <w:kern w:val="0"/>
                <w:szCs w:val="21"/>
              </w:rPr>
              <w:t>科目名称</w:t>
            </w:r>
          </w:p>
        </w:tc>
        <w:tc>
          <w:tcPr>
            <w:tcW w:w="1365" w:type="dxa"/>
            <w:vMerge/>
            <w:vAlign w:val="center"/>
          </w:tcPr>
          <w:p w:rsidR="003A5F20" w:rsidRPr="00950A3B" w:rsidRDefault="003A5F20" w:rsidP="00602AA4">
            <w:pPr>
              <w:jc w:val="center"/>
              <w:rPr>
                <w:rFonts w:ascii="宋体" w:hAnsi="宋体" w:cs="宋体"/>
                <w:color w:val="000000"/>
                <w:kern w:val="0"/>
                <w:szCs w:val="21"/>
              </w:rPr>
            </w:pPr>
          </w:p>
        </w:tc>
        <w:tc>
          <w:tcPr>
            <w:tcW w:w="1353" w:type="dxa"/>
            <w:vMerge/>
            <w:vAlign w:val="center"/>
          </w:tcPr>
          <w:p w:rsidR="003A5F20" w:rsidRPr="00950A3B" w:rsidRDefault="003A5F20" w:rsidP="00602AA4">
            <w:pPr>
              <w:jc w:val="center"/>
              <w:rPr>
                <w:rFonts w:ascii="宋体" w:hAnsi="宋体" w:cs="宋体"/>
                <w:color w:val="000000"/>
                <w:kern w:val="0"/>
                <w:szCs w:val="21"/>
              </w:rPr>
            </w:pPr>
          </w:p>
        </w:tc>
        <w:tc>
          <w:tcPr>
            <w:tcW w:w="1416" w:type="dxa"/>
            <w:vMerge/>
            <w:vAlign w:val="center"/>
          </w:tcPr>
          <w:p w:rsidR="003A5F20" w:rsidRPr="00950A3B" w:rsidRDefault="003A5F20" w:rsidP="00602AA4">
            <w:pPr>
              <w:jc w:val="center"/>
              <w:rPr>
                <w:rFonts w:ascii="宋体" w:hAnsi="宋体" w:cs="宋体"/>
                <w:color w:val="000000"/>
                <w:kern w:val="0"/>
                <w:szCs w:val="21"/>
              </w:rPr>
            </w:pPr>
          </w:p>
        </w:tc>
      </w:tr>
      <w:tr w:rsidR="003A5F20" w:rsidRPr="00950A3B" w:rsidTr="00001B43">
        <w:trPr>
          <w:trHeight w:val="285"/>
          <w:jc w:val="center"/>
        </w:trPr>
        <w:tc>
          <w:tcPr>
            <w:tcW w:w="605" w:type="dxa"/>
            <w:vAlign w:val="center"/>
          </w:tcPr>
          <w:p w:rsidR="003A5F20" w:rsidRPr="00950A3B" w:rsidRDefault="003A5F20" w:rsidP="00602AA4">
            <w:pPr>
              <w:jc w:val="center"/>
              <w:rPr>
                <w:rFonts w:ascii="宋体" w:hAnsi="宋体"/>
                <w:color w:val="000000"/>
                <w:szCs w:val="21"/>
              </w:rPr>
            </w:pPr>
            <w:r w:rsidRPr="00950A3B">
              <w:rPr>
                <w:rFonts w:ascii="宋体" w:hAnsi="宋体" w:hint="eastAsia"/>
                <w:color w:val="000000"/>
                <w:szCs w:val="21"/>
              </w:rPr>
              <w:t>类</w:t>
            </w:r>
          </w:p>
        </w:tc>
        <w:tc>
          <w:tcPr>
            <w:tcW w:w="604" w:type="dxa"/>
            <w:vAlign w:val="center"/>
          </w:tcPr>
          <w:p w:rsidR="003A5F20" w:rsidRPr="00950A3B" w:rsidRDefault="003A5F20" w:rsidP="00602AA4">
            <w:pPr>
              <w:jc w:val="center"/>
              <w:rPr>
                <w:rFonts w:ascii="宋体" w:hAnsi="宋体"/>
                <w:color w:val="000000"/>
                <w:szCs w:val="21"/>
              </w:rPr>
            </w:pPr>
            <w:r w:rsidRPr="00950A3B">
              <w:rPr>
                <w:rFonts w:ascii="宋体" w:hAnsi="宋体" w:hint="eastAsia"/>
                <w:color w:val="000000"/>
                <w:szCs w:val="21"/>
              </w:rPr>
              <w:t>款</w:t>
            </w:r>
          </w:p>
        </w:tc>
        <w:tc>
          <w:tcPr>
            <w:tcW w:w="3120" w:type="dxa"/>
            <w:vMerge/>
            <w:vAlign w:val="center"/>
          </w:tcPr>
          <w:p w:rsidR="003A5F20" w:rsidRPr="00950A3B" w:rsidRDefault="003A5F20" w:rsidP="00602AA4">
            <w:pPr>
              <w:rPr>
                <w:rFonts w:ascii="宋体" w:hAnsi="宋体"/>
                <w:color w:val="000000"/>
                <w:szCs w:val="21"/>
              </w:rPr>
            </w:pPr>
          </w:p>
        </w:tc>
        <w:tc>
          <w:tcPr>
            <w:tcW w:w="1365" w:type="dxa"/>
            <w:vMerge/>
            <w:vAlign w:val="center"/>
          </w:tcPr>
          <w:p w:rsidR="003A5F20" w:rsidRPr="00950A3B" w:rsidRDefault="003A5F20" w:rsidP="00602AA4">
            <w:pPr>
              <w:widowControl/>
              <w:jc w:val="right"/>
              <w:rPr>
                <w:rFonts w:ascii="宋体" w:hAnsi="宋体" w:cs="宋体"/>
                <w:color w:val="000000"/>
                <w:kern w:val="0"/>
                <w:szCs w:val="21"/>
              </w:rPr>
            </w:pPr>
          </w:p>
        </w:tc>
        <w:tc>
          <w:tcPr>
            <w:tcW w:w="1353" w:type="dxa"/>
            <w:vMerge/>
            <w:vAlign w:val="center"/>
          </w:tcPr>
          <w:p w:rsidR="003A5F20" w:rsidRPr="00950A3B" w:rsidRDefault="003A5F20" w:rsidP="00602AA4">
            <w:pPr>
              <w:widowControl/>
              <w:jc w:val="right"/>
              <w:rPr>
                <w:rFonts w:ascii="宋体" w:hAnsi="宋体" w:cs="宋体"/>
                <w:color w:val="000000"/>
                <w:kern w:val="0"/>
                <w:szCs w:val="21"/>
              </w:rPr>
            </w:pPr>
          </w:p>
        </w:tc>
        <w:tc>
          <w:tcPr>
            <w:tcW w:w="1416" w:type="dxa"/>
            <w:vMerge/>
            <w:vAlign w:val="center"/>
          </w:tcPr>
          <w:p w:rsidR="003A5F20" w:rsidRPr="00950A3B" w:rsidRDefault="003A5F20"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工资福利支出</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296.99</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296.99</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01</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基本工资</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36.86</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36.86</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02</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津贴补贴</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15.51</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15.51</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03</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奖金</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06</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伙食补助费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07</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绩效工资</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155.59</w:t>
            </w:r>
          </w:p>
        </w:tc>
        <w:tc>
          <w:tcPr>
            <w:tcW w:w="1353" w:type="dxa"/>
            <w:vAlign w:val="center"/>
          </w:tcPr>
          <w:p w:rsidR="001C2EC1" w:rsidRPr="00950A3B" w:rsidRDefault="001C2EC1" w:rsidP="004B4C3A">
            <w:pPr>
              <w:widowControl/>
              <w:jc w:val="right"/>
              <w:rPr>
                <w:rFonts w:ascii="宋体" w:hAnsi="宋体" w:cs="宋体"/>
                <w:color w:val="000000"/>
                <w:kern w:val="0"/>
                <w:szCs w:val="21"/>
              </w:rPr>
            </w:pPr>
            <w:r>
              <w:rPr>
                <w:rFonts w:ascii="宋体" w:hAnsi="宋体" w:cs="宋体" w:hint="eastAsia"/>
                <w:color w:val="000000"/>
                <w:kern w:val="0"/>
                <w:szCs w:val="21"/>
              </w:rPr>
              <w:t>155.59</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08</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机关事业单位基本养老保险费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36.94</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36.94</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09</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职业年金缴费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14.78</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14.78</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10</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职工基本医疗保险缴费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18.47</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11</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公务员医疗补助缴费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12</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其他社会保障缴费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5.39</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5.39</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13</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住房公积金</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13.45</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14</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医疗费</w:t>
            </w:r>
          </w:p>
        </w:tc>
        <w:tc>
          <w:tcPr>
            <w:tcW w:w="1365" w:type="dxa"/>
            <w:vAlign w:val="center"/>
          </w:tcPr>
          <w:p w:rsidR="001C2EC1" w:rsidRPr="00950A3B" w:rsidRDefault="001C2EC1" w:rsidP="00602AA4">
            <w:pPr>
              <w:jc w:val="right"/>
              <w:rPr>
                <w:rFonts w:ascii="宋体" w:hAnsi="宋体" w:cs="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301</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99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其他工资福利支出</w:t>
            </w:r>
          </w:p>
        </w:tc>
        <w:tc>
          <w:tcPr>
            <w:tcW w:w="1365" w:type="dxa"/>
            <w:vAlign w:val="center"/>
          </w:tcPr>
          <w:p w:rsidR="001C2EC1" w:rsidRPr="00950A3B" w:rsidRDefault="001C2EC1" w:rsidP="00602AA4">
            <w:pPr>
              <w:jc w:val="right"/>
              <w:rPr>
                <w:rFonts w:ascii="宋体" w:hAnsi="宋体" w:cs="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商品和服务支出</w:t>
            </w:r>
          </w:p>
        </w:tc>
        <w:tc>
          <w:tcPr>
            <w:tcW w:w="1365" w:type="dxa"/>
            <w:vAlign w:val="center"/>
          </w:tcPr>
          <w:p w:rsidR="001C2EC1" w:rsidRPr="00950A3B" w:rsidRDefault="001C2EC1" w:rsidP="00C820D9">
            <w:pPr>
              <w:widowControl/>
              <w:jc w:val="right"/>
              <w:rPr>
                <w:rFonts w:ascii="宋体" w:hAnsi="宋体" w:cs="宋体"/>
                <w:color w:val="000000"/>
                <w:kern w:val="0"/>
                <w:szCs w:val="21"/>
              </w:rPr>
            </w:pPr>
            <w:r>
              <w:rPr>
                <w:rFonts w:ascii="宋体" w:hAnsi="宋体" w:cs="宋体" w:hint="eastAsia"/>
                <w:color w:val="000000"/>
                <w:kern w:val="0"/>
                <w:szCs w:val="21"/>
              </w:rPr>
              <w:t>39.8</w:t>
            </w:r>
            <w:r w:rsidR="00C820D9">
              <w:rPr>
                <w:rFonts w:ascii="宋体" w:hAnsi="宋体" w:cs="宋体" w:hint="eastAsia"/>
                <w:color w:val="000000"/>
                <w:kern w:val="0"/>
                <w:szCs w:val="21"/>
              </w:rPr>
              <w:t>3</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C820D9">
            <w:pPr>
              <w:widowControl/>
              <w:jc w:val="right"/>
              <w:rPr>
                <w:rFonts w:ascii="宋体" w:hAnsi="宋体" w:cs="宋体"/>
                <w:color w:val="000000"/>
                <w:kern w:val="0"/>
                <w:szCs w:val="21"/>
              </w:rPr>
            </w:pPr>
            <w:r>
              <w:rPr>
                <w:rFonts w:ascii="宋体" w:hAnsi="宋体" w:cs="宋体" w:hint="eastAsia"/>
                <w:color w:val="000000"/>
                <w:kern w:val="0"/>
                <w:szCs w:val="21"/>
              </w:rPr>
              <w:t>39.8</w:t>
            </w:r>
            <w:r w:rsidR="00C820D9">
              <w:rPr>
                <w:rFonts w:ascii="宋体" w:hAnsi="宋体" w:cs="宋体" w:hint="eastAsia"/>
                <w:color w:val="000000"/>
                <w:kern w:val="0"/>
                <w:szCs w:val="21"/>
              </w:rPr>
              <w:t>3</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01</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办公费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3.07</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3.07</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02</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印刷费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03</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咨询费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04</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手续费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0.03</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0.03</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05</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水费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06</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电费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07</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邮电费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1.08</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1.08</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08</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取暖费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物业管理费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11</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差旅费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1.97</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1.97</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12</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因公出国（境）费用 </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4.80</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4.80</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13</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维修（护）费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14</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租赁费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15</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会议费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0.40</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0.40</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16</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培训费</w:t>
            </w:r>
          </w:p>
        </w:tc>
        <w:tc>
          <w:tcPr>
            <w:tcW w:w="1365" w:type="dxa"/>
            <w:vAlign w:val="center"/>
          </w:tcPr>
          <w:p w:rsidR="001C2EC1" w:rsidRPr="00950A3B" w:rsidRDefault="001C2EC1" w:rsidP="00C820D9">
            <w:pPr>
              <w:widowControl/>
              <w:jc w:val="right"/>
              <w:rPr>
                <w:rFonts w:ascii="宋体" w:hAnsi="宋体" w:cs="宋体"/>
                <w:color w:val="000000"/>
                <w:kern w:val="0"/>
                <w:szCs w:val="21"/>
              </w:rPr>
            </w:pPr>
            <w:r>
              <w:rPr>
                <w:rFonts w:ascii="宋体" w:hAnsi="宋体" w:cs="宋体" w:hint="eastAsia"/>
                <w:color w:val="000000"/>
                <w:kern w:val="0"/>
                <w:szCs w:val="21"/>
              </w:rPr>
              <w:t>0.0</w:t>
            </w:r>
            <w:r w:rsidR="00C820D9">
              <w:rPr>
                <w:rFonts w:ascii="宋体" w:hAnsi="宋体" w:cs="宋体" w:hint="eastAsia"/>
                <w:color w:val="000000"/>
                <w:kern w:val="0"/>
                <w:szCs w:val="21"/>
              </w:rPr>
              <w:t>2</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C820D9">
            <w:pPr>
              <w:widowControl/>
              <w:jc w:val="right"/>
              <w:rPr>
                <w:rFonts w:ascii="宋体" w:hAnsi="宋体" w:cs="宋体"/>
                <w:color w:val="000000"/>
                <w:kern w:val="0"/>
                <w:szCs w:val="21"/>
              </w:rPr>
            </w:pPr>
            <w:r>
              <w:rPr>
                <w:rFonts w:ascii="宋体" w:hAnsi="宋体" w:cs="宋体" w:hint="eastAsia"/>
                <w:color w:val="000000"/>
                <w:kern w:val="0"/>
                <w:szCs w:val="21"/>
              </w:rPr>
              <w:t>0.0</w:t>
            </w:r>
            <w:r w:rsidR="00C820D9">
              <w:rPr>
                <w:rFonts w:ascii="宋体" w:hAnsi="宋体" w:cs="宋体" w:hint="eastAsia"/>
                <w:color w:val="000000"/>
                <w:kern w:val="0"/>
                <w:szCs w:val="21"/>
              </w:rPr>
              <w:t>2</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17</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公务接待费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18</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专用材料费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24</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被装购置费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25</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专用燃料费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26</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劳务费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27</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委托业务费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28</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工会经费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3.70</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3.70</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29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福利费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6.00</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6.00</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公务用车运行维护费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其他交通费用</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4.90</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4.90</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lastRenderedPageBreak/>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40</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税金及附加费用</w:t>
            </w:r>
          </w:p>
        </w:tc>
        <w:tc>
          <w:tcPr>
            <w:tcW w:w="1365" w:type="dxa"/>
            <w:vAlign w:val="center"/>
          </w:tcPr>
          <w:p w:rsidR="001C2EC1" w:rsidRPr="00950A3B" w:rsidRDefault="001C2EC1" w:rsidP="00602AA4">
            <w:pPr>
              <w:jc w:val="right"/>
              <w:rPr>
                <w:rFonts w:ascii="宋体" w:hAnsi="宋体" w:cs="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302</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99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其他商品和服务支出</w:t>
            </w:r>
          </w:p>
        </w:tc>
        <w:tc>
          <w:tcPr>
            <w:tcW w:w="1365" w:type="dxa"/>
            <w:vAlign w:val="center"/>
          </w:tcPr>
          <w:p w:rsidR="001C2EC1" w:rsidRPr="00950A3B" w:rsidRDefault="001C2EC1" w:rsidP="00602AA4">
            <w:pPr>
              <w:jc w:val="right"/>
              <w:rPr>
                <w:rFonts w:ascii="宋体" w:hAnsi="宋体" w:cs="宋体"/>
                <w:color w:val="000000"/>
                <w:szCs w:val="21"/>
              </w:rPr>
            </w:pPr>
            <w:r>
              <w:rPr>
                <w:rFonts w:ascii="宋体" w:hAnsi="宋体" w:cs="宋体" w:hint="eastAsia"/>
                <w:color w:val="000000"/>
                <w:szCs w:val="21"/>
              </w:rPr>
              <w:t>13.86</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13.86</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对个人和家庭的补助</w:t>
            </w:r>
          </w:p>
        </w:tc>
        <w:tc>
          <w:tcPr>
            <w:tcW w:w="1365" w:type="dxa"/>
            <w:vAlign w:val="center"/>
          </w:tcPr>
          <w:p w:rsidR="001C2EC1" w:rsidRPr="00950A3B" w:rsidRDefault="001C2EC1" w:rsidP="00105040">
            <w:pPr>
              <w:widowControl/>
              <w:jc w:val="right"/>
              <w:rPr>
                <w:rFonts w:ascii="宋体" w:hAnsi="宋体" w:cs="宋体"/>
                <w:color w:val="000000"/>
                <w:kern w:val="0"/>
                <w:szCs w:val="21"/>
              </w:rPr>
            </w:pPr>
            <w:r>
              <w:rPr>
                <w:rFonts w:ascii="宋体" w:hAnsi="宋体" w:cs="宋体" w:hint="eastAsia"/>
                <w:color w:val="000000"/>
                <w:kern w:val="0"/>
                <w:szCs w:val="21"/>
              </w:rPr>
              <w:t>1.1</w:t>
            </w:r>
            <w:r w:rsidR="00105040">
              <w:rPr>
                <w:rFonts w:ascii="宋体" w:hAnsi="宋体" w:cs="宋体" w:hint="eastAsia"/>
                <w:color w:val="000000"/>
                <w:kern w:val="0"/>
                <w:szCs w:val="21"/>
              </w:rPr>
              <w:t>4</w:t>
            </w:r>
          </w:p>
        </w:tc>
        <w:tc>
          <w:tcPr>
            <w:tcW w:w="1353" w:type="dxa"/>
            <w:vAlign w:val="center"/>
          </w:tcPr>
          <w:p w:rsidR="001C2EC1" w:rsidRPr="00950A3B" w:rsidRDefault="001C2EC1" w:rsidP="00105040">
            <w:pPr>
              <w:widowControl/>
              <w:jc w:val="right"/>
              <w:rPr>
                <w:rFonts w:ascii="宋体" w:hAnsi="宋体" w:cs="宋体"/>
                <w:color w:val="000000"/>
                <w:kern w:val="0"/>
                <w:szCs w:val="21"/>
              </w:rPr>
            </w:pPr>
            <w:r>
              <w:rPr>
                <w:rFonts w:ascii="宋体" w:hAnsi="宋体" w:cs="宋体" w:hint="eastAsia"/>
                <w:color w:val="000000"/>
                <w:kern w:val="0"/>
                <w:szCs w:val="21"/>
              </w:rPr>
              <w:t>1.1</w:t>
            </w:r>
            <w:r w:rsidR="00105040">
              <w:rPr>
                <w:rFonts w:ascii="宋体" w:hAnsi="宋体" w:cs="宋体" w:hint="eastAsia"/>
                <w:color w:val="000000"/>
                <w:kern w:val="0"/>
                <w:szCs w:val="21"/>
              </w:rPr>
              <w:t>4</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01</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离休费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02</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退休费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03</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退职（役）费</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04</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抚恤金</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05</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生活补助</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0.70</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0.70</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07</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医疗费补助</w:t>
            </w:r>
          </w:p>
        </w:tc>
        <w:tc>
          <w:tcPr>
            <w:tcW w:w="1365" w:type="dxa"/>
            <w:vAlign w:val="center"/>
          </w:tcPr>
          <w:p w:rsidR="001C2EC1" w:rsidRPr="00950A3B" w:rsidRDefault="001C2EC1" w:rsidP="00F41C48">
            <w:pPr>
              <w:widowControl/>
              <w:jc w:val="right"/>
              <w:rPr>
                <w:rFonts w:ascii="宋体" w:hAnsi="宋体" w:cs="宋体"/>
                <w:color w:val="000000"/>
                <w:kern w:val="0"/>
                <w:szCs w:val="21"/>
              </w:rPr>
            </w:pPr>
            <w:r>
              <w:rPr>
                <w:rFonts w:ascii="宋体" w:hAnsi="宋体" w:cs="宋体" w:hint="eastAsia"/>
                <w:color w:val="000000"/>
                <w:kern w:val="0"/>
                <w:szCs w:val="21"/>
              </w:rPr>
              <w:t>0.33</w:t>
            </w:r>
          </w:p>
        </w:tc>
        <w:tc>
          <w:tcPr>
            <w:tcW w:w="1353"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0.33</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08</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助学金</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奖励金</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10</w:t>
            </w:r>
          </w:p>
        </w:tc>
        <w:tc>
          <w:tcPr>
            <w:tcW w:w="3120" w:type="dxa"/>
            <w:vAlign w:val="center"/>
          </w:tcPr>
          <w:p w:rsidR="001C2EC1" w:rsidRPr="00950A3B" w:rsidRDefault="001C2EC1" w:rsidP="00602AA4">
            <w:pPr>
              <w:ind w:firstLineChars="100" w:firstLine="210"/>
              <w:rPr>
                <w:rFonts w:ascii="宋体" w:hAnsi="宋体"/>
                <w:color w:val="000000"/>
                <w:szCs w:val="21"/>
              </w:rPr>
            </w:pPr>
            <w:r w:rsidRPr="00950A3B">
              <w:rPr>
                <w:rFonts w:ascii="宋体" w:hAnsi="宋体" w:hint="eastAsia"/>
                <w:color w:val="000000"/>
                <w:szCs w:val="21"/>
              </w:rPr>
              <w:t>个人农业生产补贴</w:t>
            </w:r>
          </w:p>
        </w:tc>
        <w:tc>
          <w:tcPr>
            <w:tcW w:w="1365" w:type="dxa"/>
            <w:vAlign w:val="center"/>
          </w:tcPr>
          <w:p w:rsidR="001C2EC1" w:rsidRPr="00950A3B" w:rsidRDefault="001C2EC1" w:rsidP="00F41C48">
            <w:pPr>
              <w:widowControl/>
              <w:jc w:val="right"/>
              <w:rPr>
                <w:rFonts w:ascii="宋体" w:hAnsi="宋体" w:cs="宋体"/>
                <w:color w:val="000000"/>
                <w:kern w:val="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303</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99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其他个人和家庭的补助支出</w:t>
            </w:r>
          </w:p>
        </w:tc>
        <w:tc>
          <w:tcPr>
            <w:tcW w:w="1365" w:type="dxa"/>
            <w:vAlign w:val="center"/>
          </w:tcPr>
          <w:p w:rsidR="001C2EC1" w:rsidRPr="00950A3B" w:rsidRDefault="001C2EC1" w:rsidP="00105040">
            <w:pPr>
              <w:widowControl/>
              <w:jc w:val="right"/>
              <w:rPr>
                <w:rFonts w:ascii="宋体" w:hAnsi="宋体" w:cs="宋体"/>
                <w:color w:val="000000"/>
                <w:kern w:val="0"/>
                <w:szCs w:val="21"/>
              </w:rPr>
            </w:pPr>
            <w:r>
              <w:rPr>
                <w:rFonts w:ascii="宋体" w:hAnsi="宋体" w:cs="宋体" w:hint="eastAsia"/>
                <w:color w:val="000000"/>
                <w:kern w:val="0"/>
                <w:szCs w:val="21"/>
              </w:rPr>
              <w:t>0.1</w:t>
            </w:r>
            <w:r w:rsidR="00105040">
              <w:rPr>
                <w:rFonts w:ascii="宋体" w:hAnsi="宋体" w:cs="宋体" w:hint="eastAsia"/>
                <w:color w:val="000000"/>
                <w:kern w:val="0"/>
                <w:szCs w:val="21"/>
              </w:rPr>
              <w:t>1</w:t>
            </w:r>
          </w:p>
        </w:tc>
        <w:tc>
          <w:tcPr>
            <w:tcW w:w="1353" w:type="dxa"/>
            <w:vAlign w:val="center"/>
          </w:tcPr>
          <w:p w:rsidR="001C2EC1" w:rsidRPr="00950A3B" w:rsidRDefault="001C2EC1" w:rsidP="00105040">
            <w:pPr>
              <w:widowControl/>
              <w:jc w:val="right"/>
              <w:rPr>
                <w:rFonts w:ascii="宋体" w:hAnsi="宋体" w:cs="宋体"/>
                <w:color w:val="000000"/>
                <w:kern w:val="0"/>
                <w:szCs w:val="21"/>
              </w:rPr>
            </w:pPr>
            <w:r>
              <w:rPr>
                <w:rFonts w:ascii="宋体" w:hAnsi="宋体" w:cs="宋体" w:hint="eastAsia"/>
                <w:color w:val="000000"/>
                <w:kern w:val="0"/>
                <w:szCs w:val="21"/>
              </w:rPr>
              <w:t>0.1</w:t>
            </w:r>
            <w:r w:rsidR="00105040">
              <w:rPr>
                <w:rFonts w:ascii="宋体" w:hAnsi="宋体" w:cs="宋体" w:hint="eastAsia"/>
                <w:color w:val="000000"/>
                <w:kern w:val="0"/>
                <w:szCs w:val="21"/>
              </w:rPr>
              <w:t>1</w:t>
            </w: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资本性支出</w:t>
            </w:r>
          </w:p>
        </w:tc>
        <w:tc>
          <w:tcPr>
            <w:tcW w:w="1365" w:type="dxa"/>
            <w:vAlign w:val="center"/>
          </w:tcPr>
          <w:p w:rsidR="001C2EC1" w:rsidRPr="00950A3B" w:rsidRDefault="001C2EC1" w:rsidP="00602AA4">
            <w:pPr>
              <w:jc w:val="right"/>
              <w:rPr>
                <w:rFonts w:ascii="宋体" w:hAnsi="宋体" w:cs="宋体"/>
                <w:color w:val="000000"/>
                <w:szCs w:val="21"/>
              </w:rPr>
            </w:pPr>
            <w:r>
              <w:rPr>
                <w:rFonts w:ascii="宋体" w:hAnsi="宋体" w:cs="宋体" w:hint="eastAsia"/>
                <w:color w:val="000000"/>
                <w:szCs w:val="21"/>
              </w:rPr>
              <w:t>2.32</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2.32</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02</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办公设备购置</w:t>
            </w:r>
          </w:p>
        </w:tc>
        <w:tc>
          <w:tcPr>
            <w:tcW w:w="1365" w:type="dxa"/>
            <w:vAlign w:val="center"/>
          </w:tcPr>
          <w:p w:rsidR="001C2EC1" w:rsidRPr="00950A3B" w:rsidRDefault="001C2EC1" w:rsidP="00602AA4">
            <w:pPr>
              <w:jc w:val="right"/>
              <w:rPr>
                <w:rFonts w:ascii="宋体" w:hAnsi="宋体" w:cs="宋体"/>
                <w:color w:val="000000"/>
                <w:szCs w:val="21"/>
              </w:rPr>
            </w:pPr>
            <w:r>
              <w:rPr>
                <w:rFonts w:ascii="宋体" w:hAnsi="宋体" w:cs="宋体" w:hint="eastAsia"/>
                <w:color w:val="000000"/>
                <w:szCs w:val="21"/>
              </w:rPr>
              <w:t>2.32</w:t>
            </w: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r>
              <w:rPr>
                <w:rFonts w:ascii="宋体" w:hAnsi="宋体" w:cs="宋体" w:hint="eastAsia"/>
                <w:color w:val="000000"/>
                <w:kern w:val="0"/>
                <w:szCs w:val="21"/>
              </w:rPr>
              <w:t>2.32</w:t>
            </w: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03</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专用设备购置</w:t>
            </w:r>
          </w:p>
        </w:tc>
        <w:tc>
          <w:tcPr>
            <w:tcW w:w="1365" w:type="dxa"/>
            <w:vAlign w:val="center"/>
          </w:tcPr>
          <w:p w:rsidR="001C2EC1" w:rsidRPr="00950A3B" w:rsidRDefault="001C2EC1" w:rsidP="00602AA4">
            <w:pPr>
              <w:jc w:val="right"/>
              <w:rPr>
                <w:rFonts w:ascii="宋体" w:hAnsi="宋体" w:cs="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07</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信息网络及软件购置更新</w:t>
            </w:r>
          </w:p>
        </w:tc>
        <w:tc>
          <w:tcPr>
            <w:tcW w:w="1365" w:type="dxa"/>
            <w:vAlign w:val="center"/>
          </w:tcPr>
          <w:p w:rsidR="001C2EC1" w:rsidRPr="00950A3B" w:rsidRDefault="001C2EC1" w:rsidP="00602AA4">
            <w:pPr>
              <w:jc w:val="right"/>
              <w:rPr>
                <w:rFonts w:ascii="宋体" w:hAnsi="宋体" w:cs="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13</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公务用车购置</w:t>
            </w:r>
          </w:p>
        </w:tc>
        <w:tc>
          <w:tcPr>
            <w:tcW w:w="1365" w:type="dxa"/>
            <w:vAlign w:val="center"/>
          </w:tcPr>
          <w:p w:rsidR="001C2EC1" w:rsidRPr="00950A3B" w:rsidRDefault="001C2EC1" w:rsidP="00602AA4">
            <w:pPr>
              <w:jc w:val="right"/>
              <w:rPr>
                <w:rFonts w:ascii="宋体" w:hAnsi="宋体" w:cs="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19</w:t>
            </w:r>
          </w:p>
        </w:tc>
        <w:tc>
          <w:tcPr>
            <w:tcW w:w="3120" w:type="dxa"/>
            <w:vAlign w:val="center"/>
          </w:tcPr>
          <w:p w:rsidR="001C2EC1" w:rsidRPr="00950A3B" w:rsidRDefault="001C2EC1" w:rsidP="00602AA4">
            <w:pPr>
              <w:rPr>
                <w:rFonts w:ascii="宋体" w:hAnsi="宋体"/>
                <w:color w:val="000000"/>
                <w:szCs w:val="21"/>
              </w:rPr>
            </w:pPr>
            <w:r w:rsidRPr="00950A3B">
              <w:rPr>
                <w:rFonts w:ascii="宋体" w:hAnsi="宋体" w:hint="eastAsia"/>
                <w:color w:val="000000"/>
                <w:szCs w:val="21"/>
              </w:rPr>
              <w:t xml:space="preserve">  其他交通工具购置</w:t>
            </w:r>
          </w:p>
        </w:tc>
        <w:tc>
          <w:tcPr>
            <w:tcW w:w="1365" w:type="dxa"/>
            <w:vAlign w:val="center"/>
          </w:tcPr>
          <w:p w:rsidR="001C2EC1" w:rsidRPr="00950A3B" w:rsidRDefault="001C2EC1" w:rsidP="00602AA4">
            <w:pPr>
              <w:jc w:val="right"/>
              <w:rPr>
                <w:rFonts w:ascii="宋体" w:hAnsi="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22</w:t>
            </w:r>
          </w:p>
        </w:tc>
        <w:tc>
          <w:tcPr>
            <w:tcW w:w="3120" w:type="dxa"/>
            <w:vAlign w:val="center"/>
          </w:tcPr>
          <w:p w:rsidR="001C2EC1" w:rsidRPr="00950A3B" w:rsidRDefault="001C2EC1" w:rsidP="00602AA4">
            <w:pPr>
              <w:rPr>
                <w:rFonts w:ascii="宋体" w:hAnsi="宋体"/>
                <w:color w:val="000000"/>
                <w:szCs w:val="21"/>
              </w:rPr>
            </w:pPr>
            <w:r w:rsidRPr="00950A3B">
              <w:rPr>
                <w:rFonts w:ascii="宋体" w:hAnsi="宋体" w:hint="eastAsia"/>
                <w:color w:val="000000"/>
                <w:szCs w:val="21"/>
              </w:rPr>
              <w:t xml:space="preserve">  无形资产购置</w:t>
            </w:r>
          </w:p>
        </w:tc>
        <w:tc>
          <w:tcPr>
            <w:tcW w:w="1365" w:type="dxa"/>
            <w:vAlign w:val="center"/>
          </w:tcPr>
          <w:p w:rsidR="001C2EC1" w:rsidRPr="00950A3B" w:rsidRDefault="001C2EC1" w:rsidP="00602AA4">
            <w:pPr>
              <w:jc w:val="right"/>
              <w:rPr>
                <w:rFonts w:ascii="宋体" w:hAnsi="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605"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310</w:t>
            </w:r>
          </w:p>
        </w:tc>
        <w:tc>
          <w:tcPr>
            <w:tcW w:w="604" w:type="dxa"/>
            <w:vAlign w:val="center"/>
          </w:tcPr>
          <w:p w:rsidR="001C2EC1" w:rsidRPr="00950A3B" w:rsidRDefault="001C2EC1" w:rsidP="00602AA4">
            <w:pPr>
              <w:jc w:val="center"/>
              <w:rPr>
                <w:rFonts w:ascii="宋体" w:hAnsi="宋体" w:cs="Arial"/>
                <w:color w:val="000000"/>
                <w:szCs w:val="21"/>
              </w:rPr>
            </w:pPr>
            <w:r w:rsidRPr="00950A3B">
              <w:rPr>
                <w:rFonts w:ascii="宋体" w:hAnsi="宋体" w:cs="Arial" w:hint="eastAsia"/>
                <w:color w:val="000000"/>
                <w:szCs w:val="21"/>
              </w:rPr>
              <w:t>99</w:t>
            </w:r>
          </w:p>
        </w:tc>
        <w:tc>
          <w:tcPr>
            <w:tcW w:w="3120" w:type="dxa"/>
            <w:vAlign w:val="center"/>
          </w:tcPr>
          <w:p w:rsidR="001C2EC1" w:rsidRPr="00950A3B" w:rsidRDefault="001C2EC1" w:rsidP="00602AA4">
            <w:pPr>
              <w:rPr>
                <w:rFonts w:ascii="宋体" w:hAnsi="宋体" w:cs="宋体"/>
                <w:color w:val="000000"/>
                <w:szCs w:val="21"/>
              </w:rPr>
            </w:pPr>
            <w:r w:rsidRPr="00950A3B">
              <w:rPr>
                <w:rFonts w:ascii="宋体" w:hAnsi="宋体" w:hint="eastAsia"/>
                <w:color w:val="000000"/>
                <w:szCs w:val="21"/>
              </w:rPr>
              <w:t xml:space="preserve">  其他资本性支出</w:t>
            </w:r>
          </w:p>
        </w:tc>
        <w:tc>
          <w:tcPr>
            <w:tcW w:w="1365" w:type="dxa"/>
            <w:vAlign w:val="center"/>
          </w:tcPr>
          <w:p w:rsidR="001C2EC1" w:rsidRPr="00950A3B" w:rsidRDefault="001C2EC1" w:rsidP="00602AA4">
            <w:pPr>
              <w:jc w:val="right"/>
              <w:rPr>
                <w:rFonts w:ascii="宋体" w:hAnsi="宋体" w:cs="宋体"/>
                <w:color w:val="000000"/>
                <w:szCs w:val="21"/>
              </w:rPr>
            </w:pPr>
          </w:p>
        </w:tc>
        <w:tc>
          <w:tcPr>
            <w:tcW w:w="1353" w:type="dxa"/>
            <w:vAlign w:val="center"/>
          </w:tcPr>
          <w:p w:rsidR="001C2EC1" w:rsidRPr="00950A3B" w:rsidRDefault="001C2EC1" w:rsidP="00602AA4">
            <w:pPr>
              <w:widowControl/>
              <w:jc w:val="right"/>
              <w:rPr>
                <w:rFonts w:ascii="宋体" w:hAnsi="宋体" w:cs="宋体"/>
                <w:color w:val="000000"/>
                <w:kern w:val="0"/>
                <w:szCs w:val="21"/>
              </w:rPr>
            </w:pPr>
          </w:p>
        </w:tc>
        <w:tc>
          <w:tcPr>
            <w:tcW w:w="1416" w:type="dxa"/>
            <w:vAlign w:val="center"/>
          </w:tcPr>
          <w:p w:rsidR="001C2EC1" w:rsidRPr="00950A3B" w:rsidRDefault="001C2EC1" w:rsidP="00602AA4">
            <w:pPr>
              <w:widowControl/>
              <w:jc w:val="right"/>
              <w:rPr>
                <w:rFonts w:ascii="宋体" w:hAnsi="宋体" w:cs="宋体"/>
                <w:color w:val="000000"/>
                <w:kern w:val="0"/>
                <w:szCs w:val="21"/>
              </w:rPr>
            </w:pPr>
          </w:p>
        </w:tc>
      </w:tr>
      <w:tr w:rsidR="001C2EC1" w:rsidRPr="00950A3B" w:rsidTr="00001B43">
        <w:trPr>
          <w:trHeight w:val="285"/>
          <w:jc w:val="center"/>
        </w:trPr>
        <w:tc>
          <w:tcPr>
            <w:tcW w:w="4329" w:type="dxa"/>
            <w:gridSpan w:val="3"/>
            <w:vAlign w:val="center"/>
          </w:tcPr>
          <w:p w:rsidR="001C2EC1" w:rsidRPr="00950A3B" w:rsidRDefault="001C2EC1" w:rsidP="00602AA4">
            <w:pPr>
              <w:jc w:val="center"/>
              <w:rPr>
                <w:rFonts w:ascii="宋体" w:hAnsi="宋体" w:cs="宋体"/>
                <w:color w:val="000000"/>
                <w:kern w:val="0"/>
                <w:szCs w:val="21"/>
              </w:rPr>
            </w:pPr>
            <w:r w:rsidRPr="00950A3B">
              <w:rPr>
                <w:rFonts w:ascii="宋体" w:hAnsi="宋体" w:hint="eastAsia"/>
                <w:color w:val="000000"/>
                <w:szCs w:val="21"/>
              </w:rPr>
              <w:t>合计</w:t>
            </w:r>
          </w:p>
        </w:tc>
        <w:tc>
          <w:tcPr>
            <w:tcW w:w="1365" w:type="dxa"/>
            <w:vAlign w:val="center"/>
          </w:tcPr>
          <w:p w:rsidR="001C2EC1" w:rsidRPr="00950A3B" w:rsidRDefault="00C820D9" w:rsidP="00105040">
            <w:pPr>
              <w:jc w:val="right"/>
              <w:rPr>
                <w:rFonts w:ascii="宋体" w:hAnsi="宋体" w:cs="宋体"/>
                <w:color w:val="000000"/>
                <w:szCs w:val="21"/>
              </w:rPr>
            </w:pPr>
            <w:r>
              <w:rPr>
                <w:rFonts w:ascii="宋体" w:hAnsi="宋体" w:cs="宋体" w:hint="eastAsia"/>
                <w:color w:val="000000"/>
                <w:szCs w:val="21"/>
              </w:rPr>
              <w:t>340.2</w:t>
            </w:r>
            <w:r w:rsidR="00105040">
              <w:rPr>
                <w:rFonts w:ascii="宋体" w:hAnsi="宋体" w:cs="宋体" w:hint="eastAsia"/>
                <w:color w:val="000000"/>
                <w:szCs w:val="21"/>
              </w:rPr>
              <w:t>8</w:t>
            </w:r>
          </w:p>
        </w:tc>
        <w:tc>
          <w:tcPr>
            <w:tcW w:w="1353" w:type="dxa"/>
            <w:vAlign w:val="center"/>
          </w:tcPr>
          <w:p w:rsidR="001C2EC1" w:rsidRPr="00950A3B" w:rsidRDefault="00C820D9" w:rsidP="00105040">
            <w:pPr>
              <w:widowControl/>
              <w:jc w:val="right"/>
              <w:rPr>
                <w:rFonts w:ascii="宋体" w:hAnsi="宋体" w:cs="宋体"/>
                <w:color w:val="000000"/>
                <w:kern w:val="0"/>
                <w:szCs w:val="21"/>
              </w:rPr>
            </w:pPr>
            <w:r>
              <w:rPr>
                <w:rFonts w:ascii="宋体" w:hAnsi="宋体" w:cs="宋体" w:hint="eastAsia"/>
                <w:color w:val="000000"/>
                <w:kern w:val="0"/>
                <w:szCs w:val="21"/>
              </w:rPr>
              <w:t>298.1</w:t>
            </w:r>
            <w:r w:rsidR="00105040">
              <w:rPr>
                <w:rFonts w:ascii="宋体" w:hAnsi="宋体" w:cs="宋体" w:hint="eastAsia"/>
                <w:color w:val="000000"/>
                <w:kern w:val="0"/>
                <w:szCs w:val="21"/>
              </w:rPr>
              <w:t>3</w:t>
            </w:r>
          </w:p>
        </w:tc>
        <w:tc>
          <w:tcPr>
            <w:tcW w:w="1416" w:type="dxa"/>
            <w:vAlign w:val="center"/>
          </w:tcPr>
          <w:p w:rsidR="001C2EC1" w:rsidRPr="00950A3B" w:rsidRDefault="00C820D9" w:rsidP="00602AA4">
            <w:pPr>
              <w:widowControl/>
              <w:jc w:val="right"/>
              <w:rPr>
                <w:rFonts w:ascii="宋体" w:hAnsi="宋体" w:cs="宋体"/>
                <w:color w:val="000000"/>
                <w:kern w:val="0"/>
                <w:szCs w:val="21"/>
              </w:rPr>
            </w:pPr>
            <w:r>
              <w:rPr>
                <w:rFonts w:ascii="宋体" w:hAnsi="宋体" w:cs="宋体" w:hint="eastAsia"/>
                <w:color w:val="000000"/>
                <w:kern w:val="0"/>
                <w:szCs w:val="21"/>
              </w:rPr>
              <w:t>42.15</w:t>
            </w:r>
          </w:p>
        </w:tc>
      </w:tr>
    </w:tbl>
    <w:p w:rsidR="00B00B01" w:rsidRPr="00950A3B" w:rsidRDefault="00B00B01" w:rsidP="00B00B01">
      <w:pPr>
        <w:autoSpaceDE w:val="0"/>
        <w:autoSpaceDN w:val="0"/>
        <w:adjustRightInd w:val="0"/>
        <w:rPr>
          <w:rFonts w:ascii="宋体" w:hAnsi="宋体"/>
          <w:color w:val="000000"/>
          <w:szCs w:val="21"/>
        </w:rPr>
      </w:pPr>
    </w:p>
    <w:p w:rsidR="00B00B01" w:rsidRPr="00950A3B" w:rsidRDefault="00B00B01" w:rsidP="00B00B01">
      <w:pPr>
        <w:autoSpaceDE w:val="0"/>
        <w:autoSpaceDN w:val="0"/>
        <w:adjustRightInd w:val="0"/>
        <w:rPr>
          <w:rFonts w:ascii="宋体" w:hAnsi="宋体"/>
          <w:color w:val="000000"/>
          <w:szCs w:val="21"/>
        </w:rPr>
        <w:sectPr w:rsidR="00B00B01" w:rsidRPr="00950A3B" w:rsidSect="00B00B01">
          <w:pgSz w:w="11906" w:h="16838"/>
          <w:pgMar w:top="1440" w:right="1797" w:bottom="1440" w:left="1797" w:header="851" w:footer="992" w:gutter="0"/>
          <w:cols w:space="425"/>
          <w:docGrid w:linePitch="312"/>
        </w:sectPr>
      </w:pPr>
    </w:p>
    <w:p w:rsidR="00B00B01" w:rsidRPr="00950A3B" w:rsidRDefault="00624E7E" w:rsidP="007E409A">
      <w:pPr>
        <w:autoSpaceDE w:val="0"/>
        <w:autoSpaceDN w:val="0"/>
        <w:adjustRightInd w:val="0"/>
        <w:jc w:val="center"/>
        <w:outlineLvl w:val="0"/>
        <w:rPr>
          <w:rFonts w:ascii="宋体" w:hAnsi="宋体"/>
          <w:color w:val="000000"/>
          <w:szCs w:val="21"/>
        </w:rPr>
      </w:pPr>
      <w:r w:rsidRPr="00950A3B">
        <w:rPr>
          <w:rFonts w:ascii="宋体" w:hAnsi="宋体" w:hint="eastAsia"/>
          <w:color w:val="000000"/>
          <w:szCs w:val="21"/>
        </w:rPr>
        <w:lastRenderedPageBreak/>
        <w:t>2018</w:t>
      </w:r>
      <w:r w:rsidR="00B00B01" w:rsidRPr="00950A3B">
        <w:rPr>
          <w:rFonts w:ascii="宋体" w:hAnsi="宋体" w:hint="eastAsia"/>
          <w:color w:val="000000"/>
          <w:szCs w:val="21"/>
        </w:rPr>
        <w:t>年度一般公共预算财政拨款“三公”经费及机关运行经费支出决算表</w:t>
      </w:r>
    </w:p>
    <w:p w:rsidR="00B00B01" w:rsidRPr="00950A3B" w:rsidRDefault="00B00B01" w:rsidP="00B00B01">
      <w:pPr>
        <w:autoSpaceDE w:val="0"/>
        <w:autoSpaceDN w:val="0"/>
        <w:adjustRightInd w:val="0"/>
        <w:ind w:right="360"/>
        <w:jc w:val="right"/>
        <w:rPr>
          <w:rFonts w:ascii="宋体" w:hAnsi="宋体"/>
          <w:color w:val="000000"/>
          <w:szCs w:val="21"/>
        </w:rPr>
      </w:pPr>
      <w:r w:rsidRPr="00950A3B">
        <w:rPr>
          <w:rFonts w:ascii="宋体" w:hAnsi="宋体" w:hint="eastAsia"/>
          <w:color w:val="000000"/>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B00B01" w:rsidRPr="00950A3B" w:rsidTr="00B00B01">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hint="eastAsia"/>
                <w:color w:val="000000"/>
                <w:szCs w:val="21"/>
              </w:rPr>
              <w:t>一般公共预算财政拨款</w:t>
            </w:r>
            <w:r w:rsidRPr="00950A3B">
              <w:rPr>
                <w:rFonts w:ascii="宋体" w:hAnsi="宋体" w:cs="宋体" w:hint="eastAsia"/>
                <w:color w:val="000000"/>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0B01" w:rsidRPr="00950A3B" w:rsidRDefault="00B00B01" w:rsidP="00B00B01">
            <w:pPr>
              <w:widowControl/>
              <w:jc w:val="center"/>
              <w:rPr>
                <w:rFonts w:ascii="宋体" w:hAnsi="宋体"/>
                <w:color w:val="000000"/>
                <w:szCs w:val="21"/>
              </w:rPr>
            </w:pPr>
            <w:r w:rsidRPr="00950A3B">
              <w:rPr>
                <w:rFonts w:ascii="宋体" w:hAnsi="宋体" w:hint="eastAsia"/>
                <w:color w:val="000000"/>
                <w:szCs w:val="21"/>
              </w:rPr>
              <w:t>机关运行</w:t>
            </w:r>
          </w:p>
          <w:p w:rsidR="00B00B01" w:rsidRPr="00950A3B" w:rsidRDefault="00B00B01" w:rsidP="00B00B01">
            <w:pPr>
              <w:widowControl/>
              <w:jc w:val="center"/>
              <w:rPr>
                <w:rFonts w:ascii="宋体" w:hAnsi="宋体"/>
                <w:color w:val="000000"/>
                <w:szCs w:val="21"/>
              </w:rPr>
            </w:pPr>
            <w:r w:rsidRPr="00950A3B">
              <w:rPr>
                <w:rFonts w:ascii="宋体" w:hAnsi="宋体" w:hint="eastAsia"/>
                <w:color w:val="000000"/>
                <w:szCs w:val="21"/>
              </w:rPr>
              <w:t>经费决算数</w:t>
            </w:r>
          </w:p>
        </w:tc>
      </w:tr>
      <w:tr w:rsidR="00B00B01" w:rsidRPr="00950A3B" w:rsidTr="00B00B01">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合计</w:t>
            </w:r>
          </w:p>
        </w:tc>
        <w:tc>
          <w:tcPr>
            <w:tcW w:w="2038" w:type="dxa"/>
            <w:gridSpan w:val="2"/>
            <w:vMerge w:val="restart"/>
            <w:tcBorders>
              <w:top w:val="single" w:sz="6"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因公出国</w:t>
            </w:r>
          </w:p>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（境）费</w:t>
            </w:r>
          </w:p>
        </w:tc>
        <w:tc>
          <w:tcPr>
            <w:tcW w:w="6114" w:type="dxa"/>
            <w:gridSpan w:val="6"/>
            <w:tcBorders>
              <w:top w:val="single" w:sz="6"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B00B01" w:rsidRPr="00950A3B" w:rsidRDefault="00B00B01" w:rsidP="00B00B01">
            <w:pPr>
              <w:widowControl/>
              <w:jc w:val="left"/>
              <w:rPr>
                <w:rFonts w:ascii="宋体" w:hAnsi="宋体"/>
                <w:color w:val="000000"/>
                <w:szCs w:val="21"/>
              </w:rPr>
            </w:pPr>
          </w:p>
        </w:tc>
      </w:tr>
      <w:tr w:rsidR="00B00B01" w:rsidRPr="00950A3B" w:rsidTr="00B00B01">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2038" w:type="dxa"/>
            <w:gridSpan w:val="2"/>
            <w:vMerge/>
            <w:tcBorders>
              <w:top w:val="single" w:sz="6" w:space="0" w:color="auto"/>
              <w:bottom w:val="single" w:sz="6"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2038" w:type="dxa"/>
            <w:gridSpan w:val="2"/>
            <w:tcBorders>
              <w:top w:val="single" w:sz="6"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小计</w:t>
            </w:r>
          </w:p>
        </w:tc>
        <w:tc>
          <w:tcPr>
            <w:tcW w:w="2038" w:type="dxa"/>
            <w:gridSpan w:val="2"/>
            <w:tcBorders>
              <w:top w:val="single" w:sz="6"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公务用车</w:t>
            </w:r>
          </w:p>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购置费</w:t>
            </w:r>
          </w:p>
        </w:tc>
        <w:tc>
          <w:tcPr>
            <w:tcW w:w="2038" w:type="dxa"/>
            <w:gridSpan w:val="2"/>
            <w:tcBorders>
              <w:top w:val="single" w:sz="6"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公务用车</w:t>
            </w:r>
          </w:p>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运行费</w:t>
            </w:r>
          </w:p>
        </w:tc>
        <w:tc>
          <w:tcPr>
            <w:tcW w:w="2038" w:type="dxa"/>
            <w:gridSpan w:val="2"/>
            <w:vMerge/>
            <w:tcBorders>
              <w:top w:val="single" w:sz="6" w:space="0" w:color="auto"/>
              <w:bottom w:val="single" w:sz="6" w:space="0" w:color="auto"/>
            </w:tcBorders>
            <w:vAlign w:val="center"/>
          </w:tcPr>
          <w:p w:rsidR="00B00B01" w:rsidRPr="00950A3B" w:rsidRDefault="00B00B01" w:rsidP="00B00B01">
            <w:pPr>
              <w:widowControl/>
              <w:jc w:val="left"/>
              <w:rPr>
                <w:rFonts w:ascii="宋体" w:hAnsi="宋体" w:cs="宋体"/>
                <w:color w:val="000000"/>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B00B01" w:rsidRPr="00950A3B" w:rsidRDefault="00B00B01" w:rsidP="00B00B01">
            <w:pPr>
              <w:widowControl/>
              <w:jc w:val="left"/>
              <w:rPr>
                <w:rFonts w:ascii="宋体" w:hAnsi="宋体"/>
                <w:color w:val="000000"/>
                <w:szCs w:val="21"/>
              </w:rPr>
            </w:pPr>
          </w:p>
        </w:tc>
      </w:tr>
      <w:tr w:rsidR="00B00B01" w:rsidRPr="00950A3B" w:rsidTr="00B00B01">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950A3B" w:rsidRDefault="00A2743E" w:rsidP="00B00B01">
            <w:pPr>
              <w:widowControl/>
              <w:jc w:val="center"/>
              <w:rPr>
                <w:rFonts w:ascii="宋体" w:hAnsi="宋体" w:cs="宋体"/>
                <w:color w:val="000000"/>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20"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950A3B" w:rsidRDefault="00A2743E" w:rsidP="00B00B01">
            <w:pPr>
              <w:widowControl/>
              <w:jc w:val="center"/>
              <w:rPr>
                <w:rFonts w:ascii="宋体" w:hAnsi="宋体" w:cs="宋体"/>
                <w:color w:val="000000"/>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2743E" w:rsidRDefault="00A2743E" w:rsidP="00B00B01">
            <w:pPr>
              <w:widowControl/>
              <w:jc w:val="center"/>
              <w:rPr>
                <w:rFonts w:ascii="宋体" w:hAnsi="宋体" w:cs="宋体"/>
                <w:i/>
                <w:color w:val="000000"/>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950A3B" w:rsidRDefault="00A2743E" w:rsidP="00B00B01">
            <w:pPr>
              <w:widowControl/>
              <w:jc w:val="center"/>
              <w:rPr>
                <w:rFonts w:ascii="宋体" w:hAnsi="宋体" w:cs="宋体"/>
                <w:color w:val="000000"/>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950A3B" w:rsidRDefault="00A2743E" w:rsidP="00B00B01">
            <w:pPr>
              <w:widowControl/>
              <w:jc w:val="center"/>
              <w:rPr>
                <w:rFonts w:ascii="宋体" w:hAnsi="宋体" w:cs="宋体"/>
                <w:color w:val="000000"/>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950A3B" w:rsidRDefault="00A2743E" w:rsidP="00B00B01">
            <w:pPr>
              <w:widowControl/>
              <w:jc w:val="center"/>
              <w:rPr>
                <w:rFonts w:ascii="宋体" w:hAnsi="宋体" w:cs="宋体"/>
                <w:color w:val="000000"/>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B00B01" w:rsidRPr="00950A3B" w:rsidRDefault="00B00B01" w:rsidP="00B00B01">
            <w:pPr>
              <w:widowControl/>
              <w:jc w:val="center"/>
              <w:rPr>
                <w:rFonts w:ascii="宋体" w:hAnsi="宋体"/>
                <w:color w:val="000000"/>
                <w:szCs w:val="21"/>
              </w:rPr>
            </w:pPr>
          </w:p>
        </w:tc>
      </w:tr>
      <w:tr w:rsidR="00B00B01" w:rsidRPr="00950A3B" w:rsidTr="00B00B01">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20" w:type="dxa"/>
            <w:tcBorders>
              <w:top w:val="single" w:sz="6" w:space="0" w:color="auto"/>
              <w:left w:val="single" w:sz="4" w:space="0" w:color="auto"/>
              <w:bottom w:val="single" w:sz="6" w:space="0" w:color="auto"/>
            </w:tcBorders>
            <w:vAlign w:val="center"/>
          </w:tcPr>
          <w:p w:rsidR="00B00B01" w:rsidRPr="00950A3B" w:rsidRDefault="00CC56BB" w:rsidP="00B066BD">
            <w:pPr>
              <w:widowControl/>
              <w:wordWrap w:val="0"/>
              <w:jc w:val="right"/>
              <w:rPr>
                <w:rFonts w:ascii="宋体" w:hAnsi="宋体" w:cs="宋体"/>
                <w:color w:val="000000"/>
                <w:kern w:val="0"/>
                <w:szCs w:val="21"/>
              </w:rPr>
            </w:pPr>
            <w:r>
              <w:rPr>
                <w:rFonts w:ascii="宋体" w:hAnsi="宋体" w:cs="宋体" w:hint="eastAsia"/>
                <w:color w:val="000000"/>
                <w:kern w:val="0"/>
                <w:szCs w:val="21"/>
              </w:rPr>
              <w:t>2.58</w:t>
            </w:r>
            <w:r w:rsidR="00B066BD">
              <w:rPr>
                <w:rFonts w:ascii="宋体" w:hAnsi="宋体" w:cs="宋体" w:hint="eastAsia"/>
                <w:color w:val="000000"/>
                <w:kern w:val="0"/>
                <w:szCs w:val="21"/>
              </w:rPr>
              <w:t xml:space="preserve"> </w:t>
            </w:r>
          </w:p>
        </w:tc>
        <w:tc>
          <w:tcPr>
            <w:tcW w:w="1019" w:type="dxa"/>
            <w:tcBorders>
              <w:top w:val="single" w:sz="6" w:space="0" w:color="auto"/>
              <w:bottom w:val="single" w:sz="6" w:space="0" w:color="auto"/>
              <w:right w:val="single" w:sz="4"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bottom w:val="single" w:sz="6" w:space="0" w:color="auto"/>
              <w:right w:val="single" w:sz="4"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bottom w:val="single" w:sz="6" w:space="0" w:color="auto"/>
              <w:right w:val="single" w:sz="4"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bottom w:val="single" w:sz="6" w:space="0" w:color="auto"/>
              <w:right w:val="single" w:sz="4"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left w:val="single" w:sz="4" w:space="0" w:color="auto"/>
              <w:bottom w:val="single" w:sz="6"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bottom w:val="single" w:sz="6" w:space="0" w:color="auto"/>
              <w:right w:val="single" w:sz="4" w:space="0" w:color="auto"/>
            </w:tcBorders>
            <w:vAlign w:val="center"/>
          </w:tcPr>
          <w:p w:rsidR="00B00B01" w:rsidRPr="00950A3B" w:rsidRDefault="00B00B01" w:rsidP="00B00B01">
            <w:pPr>
              <w:widowControl/>
              <w:jc w:val="right"/>
              <w:rPr>
                <w:rFonts w:ascii="宋体" w:hAnsi="宋体" w:cs="宋体"/>
                <w:color w:val="000000"/>
                <w:kern w:val="0"/>
                <w:szCs w:val="21"/>
              </w:rPr>
            </w:pPr>
          </w:p>
        </w:tc>
        <w:tc>
          <w:tcPr>
            <w:tcW w:w="1019" w:type="dxa"/>
            <w:tcBorders>
              <w:top w:val="single" w:sz="6" w:space="0" w:color="auto"/>
              <w:left w:val="single" w:sz="4" w:space="0" w:color="auto"/>
              <w:bottom w:val="single" w:sz="6" w:space="0" w:color="auto"/>
            </w:tcBorders>
            <w:vAlign w:val="center"/>
          </w:tcPr>
          <w:p w:rsidR="00B00B01" w:rsidRPr="00950A3B" w:rsidRDefault="00CC56BB" w:rsidP="00B00B01">
            <w:pPr>
              <w:widowControl/>
              <w:jc w:val="right"/>
              <w:rPr>
                <w:rFonts w:ascii="宋体" w:hAnsi="宋体" w:cs="宋体"/>
                <w:color w:val="000000"/>
                <w:kern w:val="0"/>
                <w:szCs w:val="21"/>
              </w:rPr>
            </w:pPr>
            <w:r>
              <w:rPr>
                <w:rFonts w:ascii="宋体" w:hAnsi="宋体" w:cs="宋体" w:hint="eastAsia"/>
                <w:color w:val="000000"/>
                <w:kern w:val="0"/>
                <w:szCs w:val="21"/>
              </w:rPr>
              <w:t>2.58</w:t>
            </w:r>
          </w:p>
        </w:tc>
        <w:tc>
          <w:tcPr>
            <w:tcW w:w="1331" w:type="dxa"/>
            <w:vMerge/>
            <w:tcBorders>
              <w:bottom w:val="single" w:sz="6" w:space="0" w:color="auto"/>
              <w:right w:val="single" w:sz="6" w:space="0" w:color="auto"/>
            </w:tcBorders>
            <w:shd w:val="clear" w:color="auto" w:fill="auto"/>
          </w:tcPr>
          <w:p w:rsidR="00B00B01" w:rsidRPr="00950A3B" w:rsidRDefault="00B00B01" w:rsidP="00B00B01">
            <w:pPr>
              <w:widowControl/>
              <w:jc w:val="left"/>
              <w:rPr>
                <w:rFonts w:ascii="宋体" w:hAnsi="宋体"/>
                <w:color w:val="000000"/>
                <w:szCs w:val="21"/>
              </w:rPr>
            </w:pPr>
          </w:p>
        </w:tc>
      </w:tr>
    </w:tbl>
    <w:p w:rsidR="00B00B01" w:rsidRPr="00950A3B" w:rsidRDefault="00B00B01" w:rsidP="00B00B01">
      <w:pPr>
        <w:autoSpaceDE w:val="0"/>
        <w:autoSpaceDN w:val="0"/>
        <w:adjustRightInd w:val="0"/>
        <w:rPr>
          <w:rFonts w:ascii="宋体" w:hAnsi="宋体"/>
          <w:color w:val="000000"/>
          <w:szCs w:val="21"/>
        </w:rPr>
      </w:pPr>
    </w:p>
    <w:p w:rsidR="00B00B01" w:rsidRPr="00950A3B" w:rsidRDefault="00B00B01" w:rsidP="00B00B01">
      <w:pPr>
        <w:autoSpaceDE w:val="0"/>
        <w:autoSpaceDN w:val="0"/>
        <w:adjustRightInd w:val="0"/>
        <w:ind w:firstLineChars="200" w:firstLine="420"/>
        <w:rPr>
          <w:rFonts w:ascii="宋体" w:hAnsi="宋体"/>
          <w:color w:val="000000"/>
          <w:szCs w:val="21"/>
        </w:rPr>
        <w:sectPr w:rsidR="00B00B01" w:rsidRPr="00950A3B" w:rsidSect="00B00B01">
          <w:pgSz w:w="16838" w:h="11906" w:orient="landscape"/>
          <w:pgMar w:top="1797" w:right="1440" w:bottom="1797" w:left="1440" w:header="851" w:footer="992" w:gutter="0"/>
          <w:cols w:space="425"/>
          <w:docGrid w:linePitch="312"/>
        </w:sectPr>
      </w:pPr>
    </w:p>
    <w:p w:rsidR="00B00B01" w:rsidRPr="00950A3B" w:rsidRDefault="00624E7E" w:rsidP="007E409A">
      <w:pPr>
        <w:autoSpaceDE w:val="0"/>
        <w:autoSpaceDN w:val="0"/>
        <w:adjustRightInd w:val="0"/>
        <w:jc w:val="center"/>
        <w:outlineLvl w:val="0"/>
        <w:rPr>
          <w:rFonts w:ascii="宋体" w:hAnsi="宋体"/>
          <w:color w:val="000000"/>
          <w:szCs w:val="21"/>
        </w:rPr>
      </w:pPr>
      <w:r w:rsidRPr="00950A3B">
        <w:rPr>
          <w:rFonts w:ascii="宋体" w:hAnsi="宋体" w:hint="eastAsia"/>
          <w:color w:val="000000"/>
          <w:szCs w:val="21"/>
        </w:rPr>
        <w:lastRenderedPageBreak/>
        <w:t>2018</w:t>
      </w:r>
      <w:r w:rsidR="00B00B01" w:rsidRPr="00950A3B">
        <w:rPr>
          <w:rFonts w:ascii="宋体" w:hAnsi="宋体" w:hint="eastAsia"/>
          <w:color w:val="000000"/>
          <w:szCs w:val="21"/>
        </w:rPr>
        <w:t>年度政府性基金预算财政拨款支出决算表</w:t>
      </w:r>
    </w:p>
    <w:p w:rsidR="00B00B01" w:rsidRPr="00950A3B" w:rsidRDefault="00B00B01" w:rsidP="00B00B01">
      <w:pPr>
        <w:autoSpaceDE w:val="0"/>
        <w:autoSpaceDN w:val="0"/>
        <w:adjustRightInd w:val="0"/>
        <w:ind w:right="360"/>
        <w:jc w:val="right"/>
        <w:rPr>
          <w:rFonts w:ascii="宋体" w:hAnsi="宋体"/>
          <w:color w:val="000000"/>
          <w:szCs w:val="21"/>
        </w:rPr>
      </w:pPr>
      <w:r w:rsidRPr="00950A3B">
        <w:rPr>
          <w:rFonts w:ascii="宋体" w:hAnsi="宋体" w:hint="eastAsia"/>
          <w:color w:val="000000"/>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11056D" w:rsidRPr="00950A3B" w:rsidTr="0011056D">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r w:rsidRPr="00950A3B">
              <w:rPr>
                <w:rFonts w:ascii="宋体" w:hAnsi="宋体" w:hint="eastAsia"/>
                <w:color w:val="000000"/>
                <w:szCs w:val="21"/>
              </w:rPr>
              <w:t>项目</w:t>
            </w:r>
          </w:p>
        </w:tc>
        <w:tc>
          <w:tcPr>
            <w:tcW w:w="1620" w:type="dxa"/>
            <w:vMerge w:val="restart"/>
            <w:tcBorders>
              <w:top w:val="single" w:sz="4" w:space="0" w:color="auto"/>
              <w:left w:val="nil"/>
              <w:right w:val="single" w:sz="4" w:space="0" w:color="auto"/>
            </w:tcBorders>
            <w:vAlign w:val="center"/>
          </w:tcPr>
          <w:p w:rsidR="0011056D" w:rsidRPr="00950A3B" w:rsidRDefault="003E29F6" w:rsidP="003E29F6">
            <w:pPr>
              <w:widowControl/>
              <w:jc w:val="center"/>
              <w:rPr>
                <w:rFonts w:ascii="宋体" w:hAnsi="宋体"/>
                <w:color w:val="000000"/>
                <w:szCs w:val="21"/>
              </w:rPr>
            </w:pPr>
            <w:r w:rsidRPr="00950A3B">
              <w:rPr>
                <w:rFonts w:ascii="宋体" w:hAnsi="宋体" w:hint="eastAsia"/>
                <w:color w:val="000000"/>
                <w:szCs w:val="21"/>
              </w:rPr>
              <w:t>合计</w:t>
            </w:r>
          </w:p>
        </w:tc>
        <w:tc>
          <w:tcPr>
            <w:tcW w:w="1440" w:type="dxa"/>
            <w:vMerge w:val="restart"/>
            <w:tcBorders>
              <w:top w:val="single" w:sz="4" w:space="0" w:color="auto"/>
              <w:left w:val="nil"/>
              <w:right w:val="single" w:sz="4" w:space="0" w:color="auto"/>
            </w:tcBorders>
            <w:vAlign w:val="center"/>
          </w:tcPr>
          <w:p w:rsidR="0011056D" w:rsidRPr="00950A3B" w:rsidRDefault="0011056D" w:rsidP="003E29F6">
            <w:pPr>
              <w:widowControl/>
              <w:jc w:val="center"/>
              <w:rPr>
                <w:rFonts w:ascii="宋体" w:hAnsi="宋体"/>
                <w:color w:val="000000"/>
                <w:szCs w:val="21"/>
              </w:rPr>
            </w:pPr>
            <w:r w:rsidRPr="00950A3B">
              <w:rPr>
                <w:rFonts w:ascii="宋体" w:hAnsi="宋体" w:hint="eastAsia"/>
                <w:color w:val="000000"/>
                <w:szCs w:val="21"/>
              </w:rPr>
              <w:t>基本支出</w:t>
            </w:r>
          </w:p>
        </w:tc>
        <w:tc>
          <w:tcPr>
            <w:tcW w:w="1495" w:type="dxa"/>
            <w:vMerge w:val="restart"/>
            <w:tcBorders>
              <w:top w:val="single" w:sz="4" w:space="0" w:color="auto"/>
              <w:left w:val="nil"/>
              <w:right w:val="single" w:sz="4" w:space="0" w:color="auto"/>
            </w:tcBorders>
            <w:vAlign w:val="center"/>
          </w:tcPr>
          <w:p w:rsidR="0011056D" w:rsidRPr="00950A3B" w:rsidRDefault="003E29F6" w:rsidP="00B00B01">
            <w:pPr>
              <w:jc w:val="center"/>
              <w:rPr>
                <w:rFonts w:ascii="宋体" w:hAnsi="宋体"/>
                <w:color w:val="000000"/>
                <w:szCs w:val="21"/>
              </w:rPr>
            </w:pPr>
            <w:r w:rsidRPr="00950A3B">
              <w:rPr>
                <w:rFonts w:ascii="宋体" w:hAnsi="宋体" w:hint="eastAsia"/>
                <w:color w:val="000000"/>
                <w:szCs w:val="21"/>
              </w:rPr>
              <w:t>项目支出</w:t>
            </w:r>
          </w:p>
        </w:tc>
      </w:tr>
      <w:tr w:rsidR="0011056D" w:rsidRPr="00950A3B" w:rsidTr="0011056D">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r w:rsidRPr="00950A3B">
              <w:rPr>
                <w:rFonts w:ascii="宋体" w:hAnsi="宋体" w:hint="eastAsia"/>
                <w:color w:val="000000"/>
                <w:szCs w:val="21"/>
              </w:rPr>
              <w:t>功能分类</w:t>
            </w:r>
          </w:p>
          <w:p w:rsidR="0011056D" w:rsidRPr="00950A3B" w:rsidRDefault="0011056D" w:rsidP="00B00B01">
            <w:pPr>
              <w:widowControl/>
              <w:jc w:val="center"/>
              <w:rPr>
                <w:rFonts w:ascii="宋体" w:hAnsi="宋体"/>
                <w:color w:val="000000"/>
                <w:szCs w:val="21"/>
              </w:rPr>
            </w:pPr>
            <w:r w:rsidRPr="00950A3B">
              <w:rPr>
                <w:rFonts w:ascii="宋体" w:hAnsi="宋体" w:hint="eastAsia"/>
                <w:color w:val="000000"/>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r w:rsidRPr="00950A3B">
              <w:rPr>
                <w:rFonts w:ascii="宋体" w:hAnsi="宋体" w:hint="eastAsia"/>
                <w:color w:val="000000"/>
                <w:szCs w:val="21"/>
              </w:rPr>
              <w:t>科目名称</w:t>
            </w:r>
          </w:p>
        </w:tc>
        <w:tc>
          <w:tcPr>
            <w:tcW w:w="1620" w:type="dxa"/>
            <w:vMerge/>
            <w:tcBorders>
              <w:left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p>
        </w:tc>
        <w:tc>
          <w:tcPr>
            <w:tcW w:w="1440" w:type="dxa"/>
            <w:vMerge/>
            <w:tcBorders>
              <w:left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p>
        </w:tc>
        <w:tc>
          <w:tcPr>
            <w:tcW w:w="1495" w:type="dxa"/>
            <w:vMerge/>
            <w:tcBorders>
              <w:left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p>
        </w:tc>
      </w:tr>
      <w:tr w:rsidR="0011056D" w:rsidRPr="00950A3B" w:rsidTr="0011056D">
        <w:trPr>
          <w:trHeight w:val="480"/>
          <w:jc w:val="center"/>
        </w:trPr>
        <w:tc>
          <w:tcPr>
            <w:tcW w:w="563" w:type="dxa"/>
            <w:tcBorders>
              <w:top w:val="nil"/>
              <w:left w:val="single" w:sz="4" w:space="0" w:color="auto"/>
              <w:bottom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r w:rsidRPr="00950A3B">
              <w:rPr>
                <w:rFonts w:ascii="宋体" w:hAnsi="宋体" w:hint="eastAsia"/>
                <w:color w:val="000000"/>
                <w:szCs w:val="21"/>
              </w:rPr>
              <w:t>类</w:t>
            </w:r>
          </w:p>
        </w:tc>
        <w:tc>
          <w:tcPr>
            <w:tcW w:w="540" w:type="dxa"/>
            <w:tcBorders>
              <w:top w:val="nil"/>
              <w:left w:val="nil"/>
              <w:bottom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r w:rsidRPr="00950A3B">
              <w:rPr>
                <w:rFonts w:ascii="宋体" w:hAnsi="宋体" w:hint="eastAsia"/>
                <w:color w:val="000000"/>
                <w:szCs w:val="21"/>
              </w:rPr>
              <w:t>款</w:t>
            </w:r>
          </w:p>
        </w:tc>
        <w:tc>
          <w:tcPr>
            <w:tcW w:w="540" w:type="dxa"/>
            <w:tcBorders>
              <w:top w:val="nil"/>
              <w:left w:val="nil"/>
              <w:bottom w:val="single" w:sz="4" w:space="0" w:color="auto"/>
              <w:right w:val="single" w:sz="4" w:space="0" w:color="auto"/>
            </w:tcBorders>
            <w:vAlign w:val="center"/>
          </w:tcPr>
          <w:p w:rsidR="0011056D" w:rsidRPr="00950A3B" w:rsidRDefault="0011056D" w:rsidP="00B00B01">
            <w:pPr>
              <w:widowControl/>
              <w:jc w:val="center"/>
              <w:rPr>
                <w:rFonts w:ascii="宋体" w:hAnsi="宋体"/>
                <w:color w:val="000000"/>
                <w:szCs w:val="21"/>
              </w:rPr>
            </w:pPr>
            <w:r w:rsidRPr="00950A3B">
              <w:rPr>
                <w:rFonts w:ascii="宋体" w:hAnsi="宋体" w:hint="eastAsia"/>
                <w:color w:val="000000"/>
                <w:szCs w:val="21"/>
              </w:rPr>
              <w:t>项</w:t>
            </w:r>
          </w:p>
        </w:tc>
        <w:tc>
          <w:tcPr>
            <w:tcW w:w="1800" w:type="dxa"/>
            <w:vMerge/>
            <w:tcBorders>
              <w:top w:val="nil"/>
              <w:left w:val="single" w:sz="4" w:space="0" w:color="auto"/>
              <w:bottom w:val="single" w:sz="4" w:space="0" w:color="auto"/>
              <w:right w:val="single" w:sz="4" w:space="0" w:color="auto"/>
            </w:tcBorders>
            <w:vAlign w:val="center"/>
          </w:tcPr>
          <w:p w:rsidR="0011056D" w:rsidRPr="00950A3B" w:rsidRDefault="0011056D" w:rsidP="00B00B01">
            <w:pPr>
              <w:widowControl/>
              <w:rPr>
                <w:rFonts w:ascii="宋体" w:hAnsi="宋体"/>
                <w:color w:val="000000"/>
                <w:szCs w:val="21"/>
              </w:rPr>
            </w:pPr>
          </w:p>
        </w:tc>
        <w:tc>
          <w:tcPr>
            <w:tcW w:w="1620" w:type="dxa"/>
            <w:vMerge/>
            <w:tcBorders>
              <w:left w:val="single" w:sz="4" w:space="0" w:color="auto"/>
              <w:bottom w:val="single" w:sz="4" w:space="0" w:color="auto"/>
              <w:right w:val="single" w:sz="4" w:space="0" w:color="auto"/>
            </w:tcBorders>
            <w:vAlign w:val="center"/>
          </w:tcPr>
          <w:p w:rsidR="0011056D" w:rsidRPr="00950A3B" w:rsidRDefault="0011056D" w:rsidP="00B00B01">
            <w:pPr>
              <w:widowControl/>
              <w:rPr>
                <w:rFonts w:ascii="宋体" w:hAnsi="宋体"/>
                <w:color w:val="000000"/>
                <w:szCs w:val="21"/>
              </w:rPr>
            </w:pPr>
          </w:p>
        </w:tc>
        <w:tc>
          <w:tcPr>
            <w:tcW w:w="1440" w:type="dxa"/>
            <w:vMerge/>
            <w:tcBorders>
              <w:left w:val="single" w:sz="4" w:space="0" w:color="auto"/>
              <w:bottom w:val="single" w:sz="4" w:space="0" w:color="auto"/>
              <w:right w:val="single" w:sz="4" w:space="0" w:color="auto"/>
            </w:tcBorders>
            <w:vAlign w:val="center"/>
          </w:tcPr>
          <w:p w:rsidR="0011056D" w:rsidRPr="00950A3B" w:rsidRDefault="0011056D" w:rsidP="00B00B01">
            <w:pPr>
              <w:widowControl/>
              <w:rPr>
                <w:rFonts w:ascii="宋体" w:hAnsi="宋体"/>
                <w:color w:val="000000"/>
                <w:szCs w:val="21"/>
              </w:rPr>
            </w:pPr>
          </w:p>
        </w:tc>
        <w:tc>
          <w:tcPr>
            <w:tcW w:w="1495" w:type="dxa"/>
            <w:vMerge/>
            <w:tcBorders>
              <w:left w:val="single" w:sz="4" w:space="0" w:color="auto"/>
              <w:bottom w:val="single" w:sz="4" w:space="0" w:color="auto"/>
              <w:right w:val="single" w:sz="4" w:space="0" w:color="auto"/>
            </w:tcBorders>
            <w:vAlign w:val="center"/>
          </w:tcPr>
          <w:p w:rsidR="0011056D" w:rsidRPr="00950A3B" w:rsidRDefault="0011056D" w:rsidP="00B00B01">
            <w:pPr>
              <w:widowControl/>
              <w:rPr>
                <w:rFonts w:ascii="宋体" w:hAnsi="宋体"/>
                <w:color w:val="000000"/>
                <w:szCs w:val="21"/>
              </w:rPr>
            </w:pPr>
          </w:p>
        </w:tc>
      </w:tr>
      <w:tr w:rsidR="00B00B01" w:rsidRPr="00950A3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229</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 xml:space="preserve">　</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 xml:space="preserve">　</w:t>
            </w:r>
          </w:p>
        </w:tc>
        <w:tc>
          <w:tcPr>
            <w:tcW w:w="1800" w:type="dxa"/>
            <w:tcBorders>
              <w:top w:val="nil"/>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其他支出</w:t>
            </w:r>
          </w:p>
        </w:tc>
        <w:tc>
          <w:tcPr>
            <w:tcW w:w="162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4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95"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r>
      <w:tr w:rsidR="00B00B01" w:rsidRPr="00950A3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229</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08</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 xml:space="preserve">　</w:t>
            </w:r>
          </w:p>
        </w:tc>
        <w:tc>
          <w:tcPr>
            <w:tcW w:w="1800" w:type="dxa"/>
            <w:tcBorders>
              <w:top w:val="nil"/>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彩票发行销售机构业务费安排的支出</w:t>
            </w:r>
          </w:p>
        </w:tc>
        <w:tc>
          <w:tcPr>
            <w:tcW w:w="162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4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95"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r>
      <w:tr w:rsidR="00B00B01" w:rsidRPr="00950A3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229</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08</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04</w:t>
            </w:r>
          </w:p>
        </w:tc>
        <w:tc>
          <w:tcPr>
            <w:tcW w:w="1800" w:type="dxa"/>
            <w:tcBorders>
              <w:top w:val="nil"/>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福利彩票销售机构的业务费支出</w:t>
            </w:r>
          </w:p>
        </w:tc>
        <w:tc>
          <w:tcPr>
            <w:tcW w:w="162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4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95"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r>
      <w:tr w:rsidR="00B00B01" w:rsidRPr="00950A3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w:t>
            </w:r>
          </w:p>
        </w:tc>
        <w:tc>
          <w:tcPr>
            <w:tcW w:w="540" w:type="dxa"/>
            <w:tcBorders>
              <w:top w:val="nil"/>
              <w:left w:val="nil"/>
              <w:bottom w:val="single" w:sz="4" w:space="0" w:color="auto"/>
              <w:right w:val="single" w:sz="4" w:space="0" w:color="auto"/>
            </w:tcBorders>
            <w:vAlign w:val="center"/>
          </w:tcPr>
          <w:p w:rsidR="00B00B01" w:rsidRPr="00950A3B" w:rsidRDefault="00B00B01" w:rsidP="00B00B01">
            <w:pPr>
              <w:jc w:val="center"/>
              <w:rPr>
                <w:rFonts w:ascii="宋体" w:hAnsi="宋体" w:cs="宋体"/>
                <w:color w:val="000000"/>
                <w:szCs w:val="21"/>
              </w:rPr>
            </w:pPr>
            <w:r w:rsidRPr="00950A3B">
              <w:rPr>
                <w:rFonts w:ascii="宋体" w:hAnsi="宋体" w:hint="eastAsia"/>
                <w:color w:val="000000"/>
                <w:szCs w:val="21"/>
              </w:rPr>
              <w:t>…</w:t>
            </w:r>
          </w:p>
        </w:tc>
        <w:tc>
          <w:tcPr>
            <w:tcW w:w="1800" w:type="dxa"/>
            <w:tcBorders>
              <w:top w:val="nil"/>
              <w:left w:val="nil"/>
              <w:bottom w:val="single" w:sz="4" w:space="0" w:color="auto"/>
              <w:right w:val="single" w:sz="4" w:space="0" w:color="auto"/>
            </w:tcBorders>
            <w:vAlign w:val="center"/>
          </w:tcPr>
          <w:p w:rsidR="00B00B01" w:rsidRPr="00950A3B" w:rsidRDefault="00B00B01" w:rsidP="00B00B01">
            <w:pPr>
              <w:rPr>
                <w:rFonts w:ascii="宋体" w:hAnsi="宋体" w:cs="宋体"/>
                <w:color w:val="000000"/>
                <w:szCs w:val="21"/>
              </w:rPr>
            </w:pPr>
            <w:r w:rsidRPr="00950A3B">
              <w:rPr>
                <w:rFonts w:ascii="宋体" w:hAnsi="宋体" w:hint="eastAsia"/>
                <w:color w:val="000000"/>
                <w:szCs w:val="21"/>
              </w:rPr>
              <w:t>…</w:t>
            </w:r>
          </w:p>
        </w:tc>
        <w:tc>
          <w:tcPr>
            <w:tcW w:w="162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4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c>
          <w:tcPr>
            <w:tcW w:w="1495"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olor w:val="000000"/>
                <w:szCs w:val="21"/>
              </w:rPr>
            </w:pPr>
          </w:p>
        </w:tc>
      </w:tr>
      <w:tr w:rsidR="00B00B01" w:rsidRPr="00950A3B" w:rsidTr="00B00B01">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B00B01" w:rsidRPr="00950A3B" w:rsidRDefault="00B00B01" w:rsidP="00B00B01">
            <w:pPr>
              <w:widowControl/>
              <w:jc w:val="center"/>
              <w:rPr>
                <w:rFonts w:ascii="宋体" w:hAnsi="宋体" w:cs="宋体"/>
                <w:color w:val="000000"/>
                <w:kern w:val="0"/>
                <w:szCs w:val="21"/>
              </w:rPr>
            </w:pPr>
            <w:r w:rsidRPr="00950A3B">
              <w:rPr>
                <w:rFonts w:ascii="宋体" w:hAnsi="宋体" w:cs="宋体" w:hint="eastAsia"/>
                <w:color w:val="000000"/>
                <w:kern w:val="0"/>
                <w:szCs w:val="21"/>
              </w:rPr>
              <w:t>合计</w:t>
            </w:r>
          </w:p>
        </w:tc>
        <w:tc>
          <w:tcPr>
            <w:tcW w:w="162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s="宋体"/>
                <w:color w:val="000000"/>
                <w:kern w:val="0"/>
                <w:szCs w:val="21"/>
              </w:rPr>
            </w:pPr>
          </w:p>
        </w:tc>
        <w:tc>
          <w:tcPr>
            <w:tcW w:w="1440"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s="宋体"/>
                <w:color w:val="000000"/>
                <w:kern w:val="0"/>
                <w:szCs w:val="21"/>
              </w:rPr>
            </w:pPr>
          </w:p>
        </w:tc>
        <w:tc>
          <w:tcPr>
            <w:tcW w:w="1495" w:type="dxa"/>
            <w:tcBorders>
              <w:top w:val="nil"/>
              <w:left w:val="nil"/>
              <w:bottom w:val="single" w:sz="4" w:space="0" w:color="auto"/>
              <w:right w:val="single" w:sz="4" w:space="0" w:color="auto"/>
            </w:tcBorders>
            <w:vAlign w:val="center"/>
          </w:tcPr>
          <w:p w:rsidR="00B00B01" w:rsidRPr="00950A3B" w:rsidRDefault="00B00B01" w:rsidP="00B00B01">
            <w:pPr>
              <w:widowControl/>
              <w:rPr>
                <w:rFonts w:ascii="宋体" w:hAnsi="宋体" w:cs="宋体"/>
                <w:color w:val="000000"/>
                <w:kern w:val="0"/>
                <w:szCs w:val="21"/>
              </w:rPr>
            </w:pPr>
          </w:p>
        </w:tc>
      </w:tr>
    </w:tbl>
    <w:p w:rsidR="00B00B01" w:rsidRPr="00950A3B" w:rsidRDefault="00B00B01" w:rsidP="00B00B01">
      <w:pPr>
        <w:rPr>
          <w:rFonts w:ascii="宋体" w:hAnsi="宋体"/>
          <w:color w:val="000000"/>
          <w:szCs w:val="21"/>
        </w:rPr>
      </w:pPr>
      <w:r w:rsidRPr="00950A3B">
        <w:rPr>
          <w:rFonts w:ascii="宋体" w:hAnsi="宋体" w:hint="eastAsia"/>
          <w:color w:val="000000"/>
          <w:szCs w:val="21"/>
        </w:rPr>
        <w:t>注：</w:t>
      </w:r>
      <w:r w:rsidR="003A0D33">
        <w:rPr>
          <w:rFonts w:ascii="宋体" w:hAnsi="宋体" w:hint="eastAsia"/>
          <w:color w:val="000000"/>
          <w:szCs w:val="21"/>
        </w:rPr>
        <w:t>上海市</w:t>
      </w:r>
      <w:proofErr w:type="gramStart"/>
      <w:r w:rsidR="003A0D33">
        <w:rPr>
          <w:rFonts w:ascii="宋体" w:hAnsi="宋体" w:hint="eastAsia"/>
          <w:color w:val="000000"/>
          <w:szCs w:val="21"/>
        </w:rPr>
        <w:t>崇明区</w:t>
      </w:r>
      <w:proofErr w:type="gramEnd"/>
      <w:r w:rsidR="007D250C">
        <w:rPr>
          <w:rFonts w:ascii="宋体" w:hAnsi="宋体" w:hint="eastAsia"/>
          <w:color w:val="000000"/>
          <w:szCs w:val="21"/>
        </w:rPr>
        <w:t>人才服务中心</w:t>
      </w:r>
      <w:r w:rsidR="00624E7E" w:rsidRPr="00950A3B">
        <w:rPr>
          <w:rFonts w:ascii="宋体" w:hAnsi="宋体" w:hint="eastAsia"/>
          <w:color w:val="000000"/>
          <w:szCs w:val="21"/>
        </w:rPr>
        <w:t>2018</w:t>
      </w:r>
      <w:r w:rsidRPr="00950A3B">
        <w:rPr>
          <w:rFonts w:ascii="宋体" w:hAnsi="宋体" w:hint="eastAsia"/>
          <w:color w:val="000000"/>
          <w:szCs w:val="21"/>
        </w:rPr>
        <w:t>年度无政府性基金预算财政拨款支出，故本表无数据。</w:t>
      </w: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tbl>
      <w:tblPr>
        <w:tblW w:w="10073" w:type="dxa"/>
        <w:jc w:val="center"/>
        <w:tblInd w:w="2802" w:type="dxa"/>
        <w:tblLook w:val="04A0" w:firstRow="1" w:lastRow="0" w:firstColumn="1" w:lastColumn="0" w:noHBand="0" w:noVBand="1"/>
      </w:tblPr>
      <w:tblGrid>
        <w:gridCol w:w="6190"/>
        <w:gridCol w:w="1070"/>
        <w:gridCol w:w="992"/>
        <w:gridCol w:w="851"/>
        <w:gridCol w:w="970"/>
      </w:tblGrid>
      <w:tr w:rsidR="00B95E1D" w:rsidRPr="00950A3B" w:rsidTr="00437987">
        <w:trPr>
          <w:trHeight w:val="660"/>
          <w:jc w:val="center"/>
        </w:trPr>
        <w:tc>
          <w:tcPr>
            <w:tcW w:w="10073" w:type="dxa"/>
            <w:gridSpan w:val="5"/>
            <w:tcBorders>
              <w:top w:val="nil"/>
              <w:left w:val="nil"/>
              <w:right w:val="nil"/>
            </w:tcBorders>
            <w:shd w:val="clear" w:color="auto" w:fill="auto"/>
            <w:noWrap/>
            <w:vAlign w:val="center"/>
            <w:hideMark/>
          </w:tcPr>
          <w:p w:rsidR="00B95E1D" w:rsidRPr="00950A3B" w:rsidRDefault="00C40469" w:rsidP="00437987">
            <w:pPr>
              <w:widowControl/>
              <w:jc w:val="center"/>
              <w:rPr>
                <w:rFonts w:ascii="宋体" w:hAnsi="宋体" w:cs="宋体"/>
                <w:bCs/>
                <w:color w:val="000000"/>
                <w:kern w:val="0"/>
                <w:szCs w:val="21"/>
              </w:rPr>
            </w:pPr>
            <w:r w:rsidRPr="00950A3B">
              <w:rPr>
                <w:rFonts w:ascii="宋体" w:hAnsi="宋体" w:cs="宋体" w:hint="eastAsia"/>
                <w:bCs/>
                <w:color w:val="000000"/>
                <w:kern w:val="0"/>
                <w:szCs w:val="21"/>
              </w:rPr>
              <w:lastRenderedPageBreak/>
              <w:t>2018年度</w:t>
            </w:r>
            <w:r w:rsidR="00B95E1D" w:rsidRPr="00950A3B">
              <w:rPr>
                <w:rFonts w:ascii="宋体" w:hAnsi="宋体" w:cs="宋体" w:hint="eastAsia"/>
                <w:bCs/>
                <w:color w:val="000000"/>
                <w:kern w:val="0"/>
                <w:szCs w:val="21"/>
              </w:rPr>
              <w:t>资产负债情况表</w:t>
            </w:r>
          </w:p>
        </w:tc>
      </w:tr>
      <w:tr w:rsidR="00B95E1D" w:rsidRPr="00950A3B" w:rsidTr="00437987">
        <w:trPr>
          <w:trHeight w:val="435"/>
          <w:jc w:val="center"/>
        </w:trPr>
        <w:tc>
          <w:tcPr>
            <w:tcW w:w="6190" w:type="dxa"/>
            <w:tcBorders>
              <w:bottom w:val="single" w:sz="4" w:space="0" w:color="000000"/>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p>
        </w:tc>
        <w:tc>
          <w:tcPr>
            <w:tcW w:w="2062" w:type="dxa"/>
            <w:gridSpan w:val="2"/>
            <w:tcBorders>
              <w:bottom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p>
        </w:tc>
        <w:tc>
          <w:tcPr>
            <w:tcW w:w="1821" w:type="dxa"/>
            <w:gridSpan w:val="2"/>
            <w:tcBorders>
              <w:bottom w:val="single" w:sz="4" w:space="0" w:color="auto"/>
            </w:tcBorders>
            <w:shd w:val="clear" w:color="auto" w:fill="auto"/>
            <w:noWrap/>
            <w:vAlign w:val="center"/>
            <w:hideMark/>
          </w:tcPr>
          <w:p w:rsidR="00B95E1D" w:rsidRPr="00950A3B" w:rsidRDefault="00B95E1D" w:rsidP="00437987">
            <w:pPr>
              <w:widowControl/>
              <w:rPr>
                <w:rFonts w:ascii="宋体" w:hAnsi="宋体" w:cs="宋体"/>
                <w:color w:val="000000"/>
                <w:kern w:val="0"/>
                <w:szCs w:val="21"/>
              </w:rPr>
            </w:pPr>
            <w:r w:rsidRPr="00950A3B">
              <w:rPr>
                <w:rFonts w:ascii="宋体" w:hAnsi="宋体" w:cs="宋体" w:hint="eastAsia"/>
                <w:color w:val="000000"/>
                <w:kern w:val="0"/>
                <w:szCs w:val="21"/>
              </w:rPr>
              <w:t>金额单位：万元</w:t>
            </w:r>
          </w:p>
        </w:tc>
      </w:tr>
      <w:tr w:rsidR="00B95E1D" w:rsidRPr="00950A3B" w:rsidTr="00437987">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206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数量</w:t>
            </w:r>
          </w:p>
        </w:tc>
        <w:tc>
          <w:tcPr>
            <w:tcW w:w="18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价值</w:t>
            </w:r>
          </w:p>
        </w:tc>
      </w:tr>
      <w:tr w:rsidR="00B95E1D" w:rsidRPr="00950A3B" w:rsidTr="00437987">
        <w:trPr>
          <w:trHeight w:val="405"/>
          <w:jc w:val="center"/>
        </w:trPr>
        <w:tc>
          <w:tcPr>
            <w:tcW w:w="6190" w:type="dxa"/>
            <w:vMerge/>
            <w:tcBorders>
              <w:top w:val="single" w:sz="4" w:space="0" w:color="auto"/>
              <w:left w:val="single" w:sz="4" w:space="0" w:color="auto"/>
              <w:bottom w:val="single" w:sz="4" w:space="0" w:color="000000"/>
              <w:right w:val="single" w:sz="4" w:space="0" w:color="auto"/>
            </w:tcBorders>
            <w:vAlign w:val="center"/>
            <w:hideMark/>
          </w:tcPr>
          <w:p w:rsidR="00B95E1D" w:rsidRPr="00950A3B" w:rsidRDefault="00B95E1D" w:rsidP="00437987">
            <w:pPr>
              <w:widowControl/>
              <w:jc w:val="left"/>
              <w:rPr>
                <w:rFonts w:ascii="宋体" w:hAnsi="宋体" w:cs="宋体"/>
                <w:color w:val="000000"/>
                <w:kern w:val="0"/>
                <w:szCs w:val="21"/>
              </w:rPr>
            </w:pP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年初数</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年末数</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年初数</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年末数</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b/>
                <w:bCs/>
                <w:color w:val="000000"/>
                <w:kern w:val="0"/>
                <w:szCs w:val="21"/>
              </w:rPr>
            </w:pPr>
            <w:r w:rsidRPr="00950A3B">
              <w:rPr>
                <w:rFonts w:ascii="宋体" w:hAnsi="宋体" w:cs="宋体" w:hint="eastAsia"/>
                <w:b/>
                <w:bCs/>
                <w:color w:val="000000"/>
                <w:kern w:val="0"/>
                <w:szCs w:val="21"/>
              </w:rPr>
              <w:t>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86.89</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94.38</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（一）流动资产</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35.62</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40.78</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（二）固定资产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51.27</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53.60</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其中：1.房屋（平方米）</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2.通用设备（台/套/辆</w:t>
            </w:r>
            <w:r w:rsidRPr="00950A3B">
              <w:rPr>
                <w:rFonts w:ascii="宋体" w:hAnsi="宋体" w:cs="宋体"/>
                <w:color w:val="000000"/>
                <w:kern w:val="0"/>
                <w:szCs w:val="21"/>
              </w:rPr>
              <w:t>）</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r w:rsidR="00BF5325">
              <w:rPr>
                <w:rFonts w:ascii="宋体" w:hAnsi="宋体" w:cs="宋体" w:hint="eastAsia"/>
                <w:color w:val="000000"/>
                <w:kern w:val="0"/>
                <w:szCs w:val="21"/>
              </w:rPr>
              <w:t>59</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r w:rsidR="00BF5325">
              <w:rPr>
                <w:rFonts w:ascii="宋体" w:hAnsi="宋体" w:cs="宋体" w:hint="eastAsia"/>
                <w:color w:val="000000"/>
                <w:kern w:val="0"/>
                <w:szCs w:val="21"/>
              </w:rPr>
              <w:t>64</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F5325" w:rsidP="00BF5325">
            <w:pPr>
              <w:widowControl/>
              <w:jc w:val="center"/>
              <w:rPr>
                <w:rFonts w:ascii="宋体" w:hAnsi="宋体" w:cs="宋体"/>
                <w:color w:val="000000"/>
                <w:kern w:val="0"/>
                <w:szCs w:val="21"/>
              </w:rPr>
            </w:pPr>
            <w:r>
              <w:rPr>
                <w:rFonts w:ascii="宋体" w:hAnsi="宋体" w:cs="宋体" w:hint="eastAsia"/>
                <w:color w:val="000000"/>
                <w:kern w:val="0"/>
                <w:szCs w:val="21"/>
              </w:rPr>
              <w:t>44.62</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F5325" w:rsidP="00F44D5A">
            <w:pPr>
              <w:widowControl/>
              <w:jc w:val="center"/>
              <w:rPr>
                <w:rFonts w:ascii="宋体" w:hAnsi="宋体" w:cs="宋体"/>
                <w:color w:val="000000"/>
                <w:kern w:val="0"/>
                <w:szCs w:val="21"/>
              </w:rPr>
            </w:pPr>
            <w:r>
              <w:rPr>
                <w:rFonts w:ascii="宋体" w:hAnsi="宋体" w:cs="宋体" w:hint="eastAsia"/>
                <w:color w:val="000000"/>
                <w:kern w:val="0"/>
                <w:szCs w:val="21"/>
              </w:rPr>
              <w:t>46.95</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（1）车辆</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一般公务用车</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8F5FB8">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执法执勤用车</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特种专业技术用车</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其他用车</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（2）单价50万元以上通用设备（不含车辆）</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3.专用设备（台/套</w:t>
            </w:r>
            <w:r w:rsidRPr="00950A3B">
              <w:rPr>
                <w:rFonts w:ascii="宋体" w:hAnsi="宋体" w:cs="宋体"/>
                <w:color w:val="000000"/>
                <w:kern w:val="0"/>
                <w:szCs w:val="21"/>
              </w:rPr>
              <w:t>）</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r w:rsidR="00BF5325">
              <w:rPr>
                <w:rFonts w:ascii="宋体" w:hAnsi="宋体" w:cs="宋体" w:hint="eastAsia"/>
                <w:color w:val="000000"/>
                <w:kern w:val="0"/>
                <w:szCs w:val="21"/>
              </w:rPr>
              <w:t>1</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r w:rsidR="00BF5325">
              <w:rPr>
                <w:rFonts w:ascii="宋体" w:hAnsi="宋体" w:cs="宋体" w:hint="eastAsia"/>
                <w:color w:val="000000"/>
                <w:kern w:val="0"/>
                <w:szCs w:val="21"/>
              </w:rPr>
              <w:t>1</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F5325" w:rsidP="00F44D5A">
            <w:pPr>
              <w:widowControl/>
              <w:jc w:val="center"/>
              <w:rPr>
                <w:rFonts w:ascii="宋体" w:hAnsi="宋体" w:cs="宋体"/>
                <w:color w:val="000000"/>
                <w:kern w:val="0"/>
                <w:szCs w:val="21"/>
              </w:rPr>
            </w:pPr>
            <w:r>
              <w:rPr>
                <w:rFonts w:ascii="宋体" w:hAnsi="宋体" w:cs="宋体" w:hint="eastAsia"/>
                <w:color w:val="000000"/>
                <w:kern w:val="0"/>
                <w:szCs w:val="21"/>
              </w:rPr>
              <w:t>0.19</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F5325" w:rsidP="00F44D5A">
            <w:pPr>
              <w:widowControl/>
              <w:jc w:val="center"/>
              <w:rPr>
                <w:rFonts w:ascii="宋体" w:hAnsi="宋体" w:cs="宋体"/>
                <w:color w:val="000000"/>
                <w:kern w:val="0"/>
                <w:szCs w:val="21"/>
              </w:rPr>
            </w:pPr>
            <w:r>
              <w:rPr>
                <w:rFonts w:ascii="宋体" w:hAnsi="宋体" w:cs="宋体" w:hint="eastAsia"/>
                <w:color w:val="000000"/>
                <w:kern w:val="0"/>
                <w:szCs w:val="21"/>
              </w:rPr>
              <w:t>0.19</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单价100万元以上专用设备</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4.其他固定资产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F5325" w:rsidP="00BF5325">
            <w:pPr>
              <w:widowControl/>
              <w:jc w:val="center"/>
              <w:rPr>
                <w:rFonts w:ascii="宋体" w:hAnsi="宋体" w:cs="宋体"/>
                <w:color w:val="000000"/>
                <w:kern w:val="0"/>
                <w:szCs w:val="21"/>
              </w:rPr>
            </w:pPr>
            <w:r>
              <w:rPr>
                <w:rFonts w:ascii="宋体" w:hAnsi="宋体" w:cs="宋体" w:hint="eastAsia"/>
                <w:color w:val="000000"/>
                <w:kern w:val="0"/>
                <w:szCs w:val="21"/>
              </w:rPr>
              <w:t>6.46</w:t>
            </w:r>
          </w:p>
        </w:tc>
        <w:tc>
          <w:tcPr>
            <w:tcW w:w="970" w:type="dxa"/>
            <w:tcBorders>
              <w:top w:val="nil"/>
              <w:left w:val="nil"/>
              <w:bottom w:val="single" w:sz="4" w:space="0" w:color="auto"/>
              <w:right w:val="single" w:sz="4" w:space="0" w:color="auto"/>
            </w:tcBorders>
            <w:shd w:val="clear" w:color="auto" w:fill="auto"/>
            <w:noWrap/>
            <w:vAlign w:val="center"/>
            <w:hideMark/>
          </w:tcPr>
          <w:p w:rsidR="00F44D5A" w:rsidRPr="00950A3B" w:rsidRDefault="00BF5325" w:rsidP="00BF5325">
            <w:pPr>
              <w:widowControl/>
              <w:jc w:val="center"/>
              <w:rPr>
                <w:rFonts w:ascii="宋体" w:hAnsi="宋体" w:cs="宋体"/>
                <w:color w:val="000000"/>
                <w:kern w:val="0"/>
                <w:szCs w:val="21"/>
              </w:rPr>
            </w:pPr>
            <w:r>
              <w:rPr>
                <w:rFonts w:ascii="宋体" w:hAnsi="宋体" w:cs="宋体" w:hint="eastAsia"/>
                <w:color w:val="000000"/>
                <w:kern w:val="0"/>
                <w:szCs w:val="21"/>
              </w:rPr>
              <w:t>6.46</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减：累计折旧及减值准备</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（三）长期投资</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（四）在建工程</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（五）无形资产</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减：累计摊销</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（六）其他资产</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F44D5A">
            <w:pPr>
              <w:widowControl/>
              <w:jc w:val="center"/>
              <w:rPr>
                <w:rFonts w:ascii="宋体" w:hAnsi="宋体" w:cs="宋体"/>
                <w:color w:val="000000"/>
                <w:kern w:val="0"/>
                <w:szCs w:val="21"/>
              </w:rPr>
            </w:pP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b/>
                <w:bCs/>
                <w:color w:val="000000"/>
                <w:kern w:val="0"/>
                <w:szCs w:val="21"/>
              </w:rPr>
            </w:pPr>
            <w:r w:rsidRPr="00950A3B">
              <w:rPr>
                <w:rFonts w:ascii="宋体" w:hAnsi="宋体" w:cs="宋体" w:hint="eastAsia"/>
                <w:b/>
                <w:bCs/>
                <w:color w:val="000000"/>
                <w:kern w:val="0"/>
                <w:szCs w:val="21"/>
              </w:rPr>
              <w:t>二、负债合计</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35.62</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35.95</w:t>
            </w:r>
          </w:p>
        </w:tc>
      </w:tr>
      <w:tr w:rsidR="00B95E1D" w:rsidRPr="00950A3B" w:rsidTr="00F44D5A">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B95E1D" w:rsidRPr="00950A3B" w:rsidRDefault="00B95E1D" w:rsidP="00437987">
            <w:pPr>
              <w:widowControl/>
              <w:jc w:val="left"/>
              <w:rPr>
                <w:rFonts w:ascii="宋体" w:hAnsi="宋体" w:cs="宋体"/>
                <w:b/>
                <w:bCs/>
                <w:color w:val="000000"/>
                <w:kern w:val="0"/>
                <w:szCs w:val="21"/>
              </w:rPr>
            </w:pPr>
            <w:r w:rsidRPr="00950A3B">
              <w:rPr>
                <w:rFonts w:ascii="宋体" w:hAnsi="宋体" w:cs="宋体" w:hint="eastAsia"/>
                <w:b/>
                <w:bCs/>
                <w:color w:val="000000"/>
                <w:kern w:val="0"/>
                <w:szCs w:val="21"/>
              </w:rPr>
              <w:t>三、净资产合计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B95E1D" w:rsidRPr="00950A3B" w:rsidRDefault="00B95E1D" w:rsidP="00437987">
            <w:pPr>
              <w:widowControl/>
              <w:jc w:val="center"/>
              <w:rPr>
                <w:rFonts w:ascii="宋体" w:hAnsi="宋体" w:cs="宋体"/>
                <w:color w:val="000000"/>
                <w:kern w:val="0"/>
                <w:szCs w:val="21"/>
              </w:rPr>
            </w:pPr>
            <w:r w:rsidRPr="00950A3B">
              <w:rPr>
                <w:rFonts w:ascii="宋体" w:hAnsi="宋体" w:cs="宋体" w:hint="eastAsia"/>
                <w:color w:val="000000"/>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51.27</w:t>
            </w:r>
          </w:p>
        </w:tc>
        <w:tc>
          <w:tcPr>
            <w:tcW w:w="970" w:type="dxa"/>
            <w:tcBorders>
              <w:top w:val="nil"/>
              <w:left w:val="nil"/>
              <w:bottom w:val="single" w:sz="4" w:space="0" w:color="auto"/>
              <w:right w:val="single" w:sz="4" w:space="0" w:color="auto"/>
            </w:tcBorders>
            <w:shd w:val="clear" w:color="auto" w:fill="auto"/>
            <w:noWrap/>
            <w:vAlign w:val="center"/>
            <w:hideMark/>
          </w:tcPr>
          <w:p w:rsidR="00B95E1D" w:rsidRPr="00950A3B" w:rsidRDefault="00F44D5A" w:rsidP="00F44D5A">
            <w:pPr>
              <w:widowControl/>
              <w:jc w:val="center"/>
              <w:rPr>
                <w:rFonts w:ascii="宋体" w:hAnsi="宋体" w:cs="宋体"/>
                <w:color w:val="000000"/>
                <w:kern w:val="0"/>
                <w:szCs w:val="21"/>
              </w:rPr>
            </w:pPr>
            <w:r>
              <w:rPr>
                <w:rFonts w:ascii="宋体" w:hAnsi="宋体" w:cs="宋体" w:hint="eastAsia"/>
                <w:color w:val="000000"/>
                <w:kern w:val="0"/>
                <w:szCs w:val="21"/>
              </w:rPr>
              <w:t>58.43</w:t>
            </w:r>
          </w:p>
        </w:tc>
      </w:tr>
    </w:tbl>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95E1D" w:rsidRPr="00950A3B" w:rsidRDefault="00B95E1D" w:rsidP="00B00B01">
      <w:pPr>
        <w:rPr>
          <w:rFonts w:ascii="宋体" w:hAnsi="宋体"/>
          <w:color w:val="000000"/>
          <w:szCs w:val="21"/>
        </w:rPr>
      </w:pPr>
    </w:p>
    <w:p w:rsidR="00B00B01" w:rsidRPr="00950A3B" w:rsidRDefault="00B00B01" w:rsidP="00B00B01">
      <w:pPr>
        <w:jc w:val="center"/>
        <w:rPr>
          <w:rFonts w:ascii="宋体" w:hAnsi="宋体"/>
          <w:color w:val="000000"/>
          <w:szCs w:val="21"/>
        </w:rPr>
      </w:pPr>
      <w:r w:rsidRPr="00950A3B">
        <w:rPr>
          <w:rFonts w:ascii="宋体" w:hAnsi="宋体"/>
          <w:color w:val="000000"/>
          <w:szCs w:val="21"/>
        </w:rPr>
        <w:br w:type="page"/>
      </w:r>
      <w:r w:rsidRPr="00950A3B">
        <w:rPr>
          <w:rFonts w:ascii="黑体" w:eastAsia="黑体" w:hint="eastAsia"/>
          <w:color w:val="000000"/>
          <w:sz w:val="30"/>
          <w:szCs w:val="30"/>
        </w:rPr>
        <w:lastRenderedPageBreak/>
        <w:t xml:space="preserve">第三部分  </w:t>
      </w:r>
      <w:r w:rsidR="003A0D33">
        <w:rPr>
          <w:rFonts w:ascii="黑体" w:eastAsia="黑体" w:hint="eastAsia"/>
          <w:color w:val="000000"/>
          <w:sz w:val="30"/>
          <w:szCs w:val="30"/>
        </w:rPr>
        <w:t>上海市</w:t>
      </w:r>
      <w:proofErr w:type="gramStart"/>
      <w:r w:rsidR="003A0D33">
        <w:rPr>
          <w:rFonts w:ascii="黑体" w:eastAsia="黑体" w:hint="eastAsia"/>
          <w:color w:val="000000"/>
          <w:sz w:val="30"/>
          <w:szCs w:val="30"/>
        </w:rPr>
        <w:t>崇明区</w:t>
      </w:r>
      <w:proofErr w:type="gramEnd"/>
      <w:r w:rsidR="007D250C">
        <w:rPr>
          <w:rFonts w:ascii="黑体" w:eastAsia="黑体" w:hint="eastAsia"/>
          <w:color w:val="000000"/>
          <w:sz w:val="30"/>
          <w:szCs w:val="30"/>
        </w:rPr>
        <w:t>人才服务中心</w:t>
      </w:r>
      <w:r w:rsidR="00624E7E" w:rsidRPr="00950A3B">
        <w:rPr>
          <w:rFonts w:ascii="黑体" w:eastAsia="黑体" w:hint="eastAsia"/>
          <w:color w:val="000000"/>
          <w:sz w:val="30"/>
          <w:szCs w:val="30"/>
        </w:rPr>
        <w:t>2018</w:t>
      </w:r>
      <w:r w:rsidRPr="00950A3B">
        <w:rPr>
          <w:rFonts w:ascii="黑体" w:eastAsia="黑体" w:hint="eastAsia"/>
          <w:color w:val="000000"/>
          <w:sz w:val="30"/>
          <w:szCs w:val="30"/>
        </w:rPr>
        <w:t>年度决算情况说明</w:t>
      </w:r>
    </w:p>
    <w:p w:rsidR="00B00B01" w:rsidRPr="00950A3B" w:rsidRDefault="00B00B01" w:rsidP="00B00B01">
      <w:pPr>
        <w:jc w:val="center"/>
        <w:rPr>
          <w:rFonts w:ascii="黑体" w:eastAsia="黑体"/>
          <w:color w:val="000000"/>
          <w:sz w:val="30"/>
          <w:szCs w:val="30"/>
        </w:rPr>
      </w:pP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一、关于</w:t>
      </w:r>
      <w:r w:rsidR="003A0D33">
        <w:rPr>
          <w:rFonts w:ascii="楷体_GB2312" w:eastAsia="楷体_GB2312" w:hAnsi="宋体" w:hint="eastAsia"/>
          <w:b/>
          <w:color w:val="000000"/>
          <w:sz w:val="30"/>
          <w:szCs w:val="30"/>
        </w:rPr>
        <w:t>上海市</w:t>
      </w:r>
      <w:proofErr w:type="gramStart"/>
      <w:r w:rsidR="003A0D33">
        <w:rPr>
          <w:rFonts w:ascii="楷体_GB2312" w:eastAsia="楷体_GB2312" w:hAnsi="宋体" w:hint="eastAsia"/>
          <w:b/>
          <w:color w:val="000000"/>
          <w:sz w:val="30"/>
          <w:szCs w:val="30"/>
        </w:rPr>
        <w:t>崇明区</w:t>
      </w:r>
      <w:proofErr w:type="gramEnd"/>
      <w:r w:rsidR="007D250C">
        <w:rPr>
          <w:rFonts w:ascii="楷体_GB2312" w:eastAsia="楷体_GB2312" w:hAnsi="宋体"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年度收入支出</w:t>
      </w:r>
      <w:r w:rsidR="002344B4" w:rsidRPr="00950A3B">
        <w:rPr>
          <w:rFonts w:ascii="楷体_GB2312" w:eastAsia="楷体_GB2312" w:hint="eastAsia"/>
          <w:b/>
          <w:color w:val="000000"/>
          <w:sz w:val="30"/>
          <w:szCs w:val="30"/>
        </w:rPr>
        <w:t>决算</w:t>
      </w:r>
      <w:r w:rsidRPr="00950A3B">
        <w:rPr>
          <w:rFonts w:ascii="楷体_GB2312" w:eastAsia="楷体_GB2312" w:hint="eastAsia"/>
          <w:b/>
          <w:color w:val="000000"/>
          <w:sz w:val="30"/>
          <w:szCs w:val="30"/>
        </w:rPr>
        <w:t>总体情况说明</w:t>
      </w:r>
    </w:p>
    <w:p w:rsidR="00B00B01" w:rsidRPr="00950A3B" w:rsidRDefault="003A0D33" w:rsidP="00B00B01">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年度收入总计为</w:t>
      </w:r>
      <w:r w:rsidR="008C078F">
        <w:rPr>
          <w:rFonts w:ascii="仿宋_GB2312" w:eastAsia="仿宋_GB2312" w:hint="eastAsia"/>
          <w:color w:val="000000"/>
          <w:sz w:val="30"/>
          <w:szCs w:val="30"/>
        </w:rPr>
        <w:t>435.83</w:t>
      </w:r>
      <w:r w:rsidR="00B00B01" w:rsidRPr="00950A3B">
        <w:rPr>
          <w:rFonts w:ascii="仿宋_GB2312" w:eastAsia="仿宋_GB2312" w:hint="eastAsia"/>
          <w:color w:val="000000"/>
          <w:sz w:val="30"/>
          <w:szCs w:val="30"/>
        </w:rPr>
        <w:t>万元、支出总计为</w:t>
      </w:r>
      <w:r w:rsidR="008C078F">
        <w:rPr>
          <w:rFonts w:ascii="仿宋_GB2312" w:eastAsia="仿宋_GB2312" w:hint="eastAsia"/>
          <w:color w:val="000000"/>
          <w:sz w:val="30"/>
          <w:szCs w:val="30"/>
        </w:rPr>
        <w:t>431</w:t>
      </w:r>
      <w:r w:rsidR="00B00B01" w:rsidRPr="00950A3B">
        <w:rPr>
          <w:rFonts w:ascii="仿宋_GB2312" w:eastAsia="仿宋_GB2312" w:hint="eastAsia"/>
          <w:color w:val="000000"/>
          <w:sz w:val="30"/>
          <w:szCs w:val="30"/>
        </w:rPr>
        <w:t>万元。与</w:t>
      </w:r>
      <w:r w:rsidR="00154DE5" w:rsidRPr="00950A3B">
        <w:rPr>
          <w:rFonts w:ascii="仿宋_GB2312" w:eastAsia="仿宋_GB2312" w:hint="eastAsia"/>
          <w:color w:val="000000"/>
          <w:sz w:val="30"/>
          <w:szCs w:val="30"/>
        </w:rPr>
        <w:t>2017</w:t>
      </w:r>
      <w:r w:rsidR="00B00B01" w:rsidRPr="00950A3B">
        <w:rPr>
          <w:rFonts w:ascii="仿宋_GB2312" w:eastAsia="仿宋_GB2312" w:hint="eastAsia"/>
          <w:color w:val="000000"/>
          <w:sz w:val="30"/>
          <w:szCs w:val="30"/>
        </w:rPr>
        <w:t>年度相比</w:t>
      </w:r>
      <w:r w:rsidR="00A07948">
        <w:rPr>
          <w:rFonts w:ascii="仿宋_GB2312" w:eastAsia="仿宋_GB2312" w:hint="eastAsia"/>
          <w:color w:val="000000"/>
          <w:sz w:val="30"/>
          <w:szCs w:val="30"/>
        </w:rPr>
        <w:t>基本持平</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二、关于</w:t>
      </w:r>
      <w:r w:rsidR="003A0D33">
        <w:rPr>
          <w:rFonts w:ascii="楷体_GB2312" w:eastAsia="楷体_GB2312" w:hAnsi="宋体" w:hint="eastAsia"/>
          <w:b/>
          <w:color w:val="000000"/>
          <w:sz w:val="30"/>
          <w:szCs w:val="30"/>
        </w:rPr>
        <w:t>上海市</w:t>
      </w:r>
      <w:proofErr w:type="gramStart"/>
      <w:r w:rsidR="003A0D33">
        <w:rPr>
          <w:rFonts w:ascii="楷体_GB2312" w:eastAsia="楷体_GB2312" w:hAnsi="宋体" w:hint="eastAsia"/>
          <w:b/>
          <w:color w:val="000000"/>
          <w:sz w:val="30"/>
          <w:szCs w:val="30"/>
        </w:rPr>
        <w:t>崇明区</w:t>
      </w:r>
      <w:proofErr w:type="gramEnd"/>
      <w:r w:rsidR="007D250C">
        <w:rPr>
          <w:rFonts w:ascii="楷体_GB2312" w:eastAsia="楷体_GB2312" w:hAnsi="宋体"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年度收入决算情况说明</w:t>
      </w:r>
    </w:p>
    <w:p w:rsidR="00B00B01" w:rsidRPr="00950A3B" w:rsidRDefault="00253A2A" w:rsidP="00B00B01">
      <w:pPr>
        <w:ind w:firstLineChars="200" w:firstLine="600"/>
        <w:rPr>
          <w:rFonts w:ascii="仿宋_GB2312" w:eastAsia="仿宋_GB2312"/>
          <w:color w:val="000000"/>
          <w:sz w:val="30"/>
          <w:szCs w:val="30"/>
        </w:rPr>
      </w:pPr>
      <w:r w:rsidRPr="00950A3B">
        <w:rPr>
          <w:rFonts w:ascii="仿宋_GB2312" w:eastAsia="仿宋_GB2312" w:hAnsi="宋体" w:hint="eastAsia"/>
          <w:color w:val="000000"/>
          <w:sz w:val="30"/>
          <w:szCs w:val="30"/>
        </w:rPr>
        <w:t>本年</w:t>
      </w:r>
      <w:r w:rsidR="00B00B01" w:rsidRPr="00950A3B">
        <w:rPr>
          <w:rFonts w:ascii="仿宋_GB2312" w:eastAsia="仿宋_GB2312" w:hint="eastAsia"/>
          <w:color w:val="000000"/>
          <w:sz w:val="30"/>
          <w:szCs w:val="30"/>
        </w:rPr>
        <w:t>收入合计</w:t>
      </w:r>
      <w:r w:rsidR="00A07948">
        <w:rPr>
          <w:rFonts w:ascii="仿宋_GB2312" w:eastAsia="仿宋_GB2312" w:hint="eastAsia"/>
          <w:color w:val="000000"/>
          <w:sz w:val="30"/>
          <w:szCs w:val="30"/>
        </w:rPr>
        <w:t>435.83</w:t>
      </w:r>
      <w:r w:rsidR="00B00B01" w:rsidRPr="00950A3B">
        <w:rPr>
          <w:rFonts w:ascii="仿宋_GB2312" w:eastAsia="仿宋_GB2312" w:hint="eastAsia"/>
          <w:color w:val="000000"/>
          <w:sz w:val="30"/>
          <w:szCs w:val="30"/>
        </w:rPr>
        <w:t>万元，其中：财政拨款收入</w:t>
      </w:r>
      <w:r w:rsidR="00A07948">
        <w:rPr>
          <w:rFonts w:ascii="仿宋_GB2312" w:eastAsia="仿宋_GB2312" w:hint="eastAsia"/>
          <w:color w:val="000000"/>
          <w:sz w:val="30"/>
          <w:szCs w:val="30"/>
        </w:rPr>
        <w:t>435.83</w:t>
      </w:r>
      <w:r w:rsidR="00B00B01" w:rsidRPr="00950A3B">
        <w:rPr>
          <w:rFonts w:ascii="仿宋_GB2312" w:eastAsia="仿宋_GB2312" w:hint="eastAsia"/>
          <w:color w:val="000000"/>
          <w:sz w:val="30"/>
          <w:szCs w:val="30"/>
        </w:rPr>
        <w:t>万元，占</w:t>
      </w:r>
      <w:r w:rsidR="00A07948">
        <w:rPr>
          <w:rFonts w:ascii="仿宋_GB2312" w:eastAsia="仿宋_GB2312" w:hint="eastAsia"/>
          <w:color w:val="000000"/>
          <w:sz w:val="30"/>
          <w:szCs w:val="30"/>
        </w:rPr>
        <w:t>100</w:t>
      </w:r>
      <w:r w:rsidR="00B00B01" w:rsidRPr="00950A3B">
        <w:rPr>
          <w:rFonts w:ascii="仿宋_GB2312" w:eastAsia="仿宋_GB2312" w:hint="eastAsia"/>
          <w:color w:val="000000"/>
          <w:sz w:val="30"/>
          <w:szCs w:val="30"/>
        </w:rPr>
        <w:t>%</w:t>
      </w:r>
      <w:r w:rsidR="00917AED" w:rsidRPr="00950A3B">
        <w:rPr>
          <w:rFonts w:ascii="仿宋_GB2312" w:eastAsia="仿宋_GB2312" w:hint="eastAsia"/>
          <w:color w:val="000000"/>
          <w:sz w:val="30"/>
          <w:szCs w:val="30"/>
        </w:rPr>
        <w:t>。</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三、关于</w:t>
      </w:r>
      <w:r w:rsidR="003A0D33">
        <w:rPr>
          <w:rFonts w:ascii="楷体_GB2312" w:eastAsia="楷体_GB2312" w:hAnsi="宋体" w:hint="eastAsia"/>
          <w:b/>
          <w:color w:val="000000"/>
          <w:sz w:val="30"/>
          <w:szCs w:val="30"/>
        </w:rPr>
        <w:t>上海市</w:t>
      </w:r>
      <w:proofErr w:type="gramStart"/>
      <w:r w:rsidR="003A0D33">
        <w:rPr>
          <w:rFonts w:ascii="楷体_GB2312" w:eastAsia="楷体_GB2312" w:hAnsi="宋体" w:hint="eastAsia"/>
          <w:b/>
          <w:color w:val="000000"/>
          <w:sz w:val="30"/>
          <w:szCs w:val="30"/>
        </w:rPr>
        <w:t>崇明区</w:t>
      </w:r>
      <w:proofErr w:type="gramEnd"/>
      <w:r w:rsidR="007D250C">
        <w:rPr>
          <w:rFonts w:ascii="楷体_GB2312" w:eastAsia="楷体_GB2312" w:hAnsi="宋体"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年度支出决算情况说明</w:t>
      </w:r>
    </w:p>
    <w:p w:rsidR="00B00B01" w:rsidRPr="00950A3B" w:rsidRDefault="00253A2A" w:rsidP="00B00B01">
      <w:pPr>
        <w:ind w:firstLineChars="200" w:firstLine="600"/>
        <w:rPr>
          <w:rFonts w:ascii="仿宋_GB2312" w:eastAsia="仿宋_GB2312"/>
          <w:color w:val="000000"/>
          <w:sz w:val="30"/>
          <w:szCs w:val="30"/>
        </w:rPr>
      </w:pPr>
      <w:r w:rsidRPr="00950A3B">
        <w:rPr>
          <w:rFonts w:ascii="仿宋_GB2312" w:eastAsia="仿宋_GB2312" w:hAnsi="宋体" w:hint="eastAsia"/>
          <w:color w:val="000000"/>
          <w:sz w:val="30"/>
          <w:szCs w:val="30"/>
        </w:rPr>
        <w:t>本年</w:t>
      </w:r>
      <w:r w:rsidR="00B00B01" w:rsidRPr="00950A3B">
        <w:rPr>
          <w:rFonts w:ascii="仿宋_GB2312" w:eastAsia="仿宋_GB2312" w:hint="eastAsia"/>
          <w:color w:val="000000"/>
          <w:sz w:val="30"/>
          <w:szCs w:val="30"/>
        </w:rPr>
        <w:t>支出合计</w:t>
      </w:r>
      <w:r w:rsidR="00A07948">
        <w:rPr>
          <w:rFonts w:ascii="仿宋_GB2312" w:eastAsia="仿宋_GB2312" w:hint="eastAsia"/>
          <w:color w:val="000000"/>
          <w:sz w:val="30"/>
          <w:szCs w:val="30"/>
        </w:rPr>
        <w:t>431</w:t>
      </w:r>
      <w:r w:rsidR="00B00B01" w:rsidRPr="00950A3B">
        <w:rPr>
          <w:rFonts w:ascii="仿宋_GB2312" w:eastAsia="仿宋_GB2312" w:hint="eastAsia"/>
          <w:color w:val="000000"/>
          <w:sz w:val="30"/>
          <w:szCs w:val="30"/>
        </w:rPr>
        <w:t>万元，其中：基本支出</w:t>
      </w:r>
      <w:r w:rsidR="00A07948">
        <w:rPr>
          <w:rFonts w:ascii="仿宋_GB2312" w:eastAsia="仿宋_GB2312" w:hint="eastAsia"/>
          <w:color w:val="000000"/>
          <w:sz w:val="30"/>
          <w:szCs w:val="30"/>
        </w:rPr>
        <w:t>340.28</w:t>
      </w:r>
      <w:r w:rsidR="00B00B01" w:rsidRPr="00950A3B">
        <w:rPr>
          <w:rFonts w:ascii="仿宋_GB2312" w:eastAsia="仿宋_GB2312" w:hint="eastAsia"/>
          <w:color w:val="000000"/>
          <w:sz w:val="30"/>
          <w:szCs w:val="30"/>
        </w:rPr>
        <w:t>万元，占</w:t>
      </w:r>
      <w:r w:rsidR="00A07948">
        <w:rPr>
          <w:rFonts w:ascii="仿宋_GB2312" w:eastAsia="仿宋_GB2312" w:hint="eastAsia"/>
          <w:color w:val="000000"/>
          <w:sz w:val="30"/>
          <w:szCs w:val="30"/>
        </w:rPr>
        <w:t>78.95</w:t>
      </w:r>
      <w:r w:rsidR="00B00B01" w:rsidRPr="00950A3B">
        <w:rPr>
          <w:rFonts w:ascii="仿宋_GB2312" w:eastAsia="仿宋_GB2312" w:hint="eastAsia"/>
          <w:color w:val="000000"/>
          <w:sz w:val="30"/>
          <w:szCs w:val="30"/>
        </w:rPr>
        <w:t>%；项目支出</w:t>
      </w:r>
      <w:r w:rsidR="00A07948">
        <w:rPr>
          <w:rFonts w:ascii="仿宋_GB2312" w:eastAsia="仿宋_GB2312" w:hint="eastAsia"/>
          <w:color w:val="000000"/>
          <w:sz w:val="30"/>
          <w:szCs w:val="30"/>
        </w:rPr>
        <w:t>90.72</w:t>
      </w:r>
      <w:r w:rsidR="00B00B01" w:rsidRPr="00950A3B">
        <w:rPr>
          <w:rFonts w:ascii="仿宋_GB2312" w:eastAsia="仿宋_GB2312" w:hint="eastAsia"/>
          <w:color w:val="000000"/>
          <w:sz w:val="30"/>
          <w:szCs w:val="30"/>
        </w:rPr>
        <w:t>万元，占</w:t>
      </w:r>
      <w:r w:rsidR="00A07948">
        <w:rPr>
          <w:rFonts w:ascii="仿宋_GB2312" w:eastAsia="仿宋_GB2312" w:hint="eastAsia"/>
          <w:color w:val="000000"/>
          <w:sz w:val="30"/>
          <w:szCs w:val="30"/>
        </w:rPr>
        <w:t>21.05</w:t>
      </w:r>
      <w:r w:rsidR="00B00B01" w:rsidRPr="00950A3B">
        <w:rPr>
          <w:rFonts w:ascii="仿宋_GB2312" w:eastAsia="仿宋_GB2312" w:hint="eastAsia"/>
          <w:color w:val="000000"/>
          <w:sz w:val="30"/>
          <w:szCs w:val="30"/>
        </w:rPr>
        <w:t>%</w:t>
      </w:r>
      <w:r w:rsidR="00917AED" w:rsidRPr="00950A3B">
        <w:rPr>
          <w:rFonts w:ascii="仿宋_GB2312" w:eastAsia="仿宋_GB2312" w:hint="eastAsia"/>
          <w:color w:val="000000"/>
          <w:sz w:val="30"/>
          <w:szCs w:val="30"/>
        </w:rPr>
        <w:t>。</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四、关于</w:t>
      </w:r>
      <w:r w:rsidR="003A0D33">
        <w:rPr>
          <w:rFonts w:ascii="楷体_GB2312" w:eastAsia="楷体_GB2312" w:hAnsi="宋体" w:hint="eastAsia"/>
          <w:b/>
          <w:color w:val="000000"/>
          <w:sz w:val="30"/>
          <w:szCs w:val="30"/>
        </w:rPr>
        <w:t>上海市</w:t>
      </w:r>
      <w:proofErr w:type="gramStart"/>
      <w:r w:rsidR="003A0D33">
        <w:rPr>
          <w:rFonts w:ascii="楷体_GB2312" w:eastAsia="楷体_GB2312" w:hAnsi="宋体" w:hint="eastAsia"/>
          <w:b/>
          <w:color w:val="000000"/>
          <w:sz w:val="30"/>
          <w:szCs w:val="30"/>
        </w:rPr>
        <w:t>崇明区</w:t>
      </w:r>
      <w:proofErr w:type="gramEnd"/>
      <w:r w:rsidR="007D250C">
        <w:rPr>
          <w:rFonts w:ascii="楷体_GB2312" w:eastAsia="楷体_GB2312" w:hAnsi="宋体"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年度财政拨款收入支出总体情况说明</w:t>
      </w:r>
    </w:p>
    <w:p w:rsidR="00B00B01" w:rsidRPr="00950A3B" w:rsidRDefault="003A0D33" w:rsidP="00B00B01">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年度财政拨款收支总决算</w:t>
      </w:r>
      <w:r w:rsidR="0062698B">
        <w:rPr>
          <w:rFonts w:ascii="仿宋_GB2312" w:eastAsia="仿宋_GB2312" w:hint="eastAsia"/>
          <w:color w:val="000000"/>
          <w:sz w:val="30"/>
          <w:szCs w:val="30"/>
        </w:rPr>
        <w:t>435.83</w:t>
      </w:r>
      <w:r w:rsidR="00B00B01" w:rsidRPr="00950A3B">
        <w:rPr>
          <w:rFonts w:ascii="仿宋_GB2312" w:eastAsia="仿宋_GB2312" w:hint="eastAsia"/>
          <w:color w:val="000000"/>
          <w:sz w:val="30"/>
          <w:szCs w:val="30"/>
        </w:rPr>
        <w:t>万元。与</w:t>
      </w:r>
      <w:r w:rsidR="00154DE5" w:rsidRPr="00950A3B">
        <w:rPr>
          <w:rFonts w:ascii="仿宋_GB2312" w:eastAsia="仿宋_GB2312" w:hint="eastAsia"/>
          <w:color w:val="000000"/>
          <w:sz w:val="30"/>
          <w:szCs w:val="30"/>
        </w:rPr>
        <w:t>2017</w:t>
      </w:r>
      <w:r w:rsidR="00B00B01" w:rsidRPr="00950A3B">
        <w:rPr>
          <w:rFonts w:ascii="仿宋_GB2312" w:eastAsia="仿宋_GB2312" w:hint="eastAsia"/>
          <w:color w:val="000000"/>
          <w:sz w:val="30"/>
          <w:szCs w:val="30"/>
        </w:rPr>
        <w:t>年度相比，财政拨款收、</w:t>
      </w:r>
      <w:proofErr w:type="gramStart"/>
      <w:r w:rsidR="00B00B01" w:rsidRPr="00950A3B">
        <w:rPr>
          <w:rFonts w:ascii="仿宋_GB2312" w:eastAsia="仿宋_GB2312" w:hint="eastAsia"/>
          <w:color w:val="000000"/>
          <w:sz w:val="30"/>
          <w:szCs w:val="30"/>
        </w:rPr>
        <w:t>支</w:t>
      </w:r>
      <w:r w:rsidR="0062698B">
        <w:rPr>
          <w:rFonts w:ascii="仿宋_GB2312" w:eastAsia="仿宋_GB2312" w:hint="eastAsia"/>
          <w:color w:val="000000"/>
          <w:sz w:val="30"/>
          <w:szCs w:val="30"/>
        </w:rPr>
        <w:t>基本</w:t>
      </w:r>
      <w:proofErr w:type="gramEnd"/>
      <w:r w:rsidR="0062698B">
        <w:rPr>
          <w:rFonts w:ascii="仿宋_GB2312" w:eastAsia="仿宋_GB2312" w:hint="eastAsia"/>
          <w:color w:val="000000"/>
          <w:sz w:val="30"/>
          <w:szCs w:val="30"/>
        </w:rPr>
        <w:t>持平</w:t>
      </w:r>
      <w:r w:rsidR="00B00B01" w:rsidRPr="00950A3B">
        <w:rPr>
          <w:rFonts w:ascii="仿宋_GB2312" w:eastAsia="仿宋_GB2312" w:hint="eastAsia"/>
          <w:color w:val="000000"/>
          <w:sz w:val="30"/>
          <w:szCs w:val="30"/>
        </w:rPr>
        <w:t>。</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五、关于</w:t>
      </w:r>
      <w:r w:rsidR="003A0D33">
        <w:rPr>
          <w:rFonts w:ascii="楷体_GB2312" w:eastAsia="楷体_GB2312" w:hAnsi="宋体" w:hint="eastAsia"/>
          <w:b/>
          <w:color w:val="000000"/>
          <w:sz w:val="30"/>
          <w:szCs w:val="30"/>
        </w:rPr>
        <w:t>上海市</w:t>
      </w:r>
      <w:proofErr w:type="gramStart"/>
      <w:r w:rsidR="003A0D33">
        <w:rPr>
          <w:rFonts w:ascii="楷体_GB2312" w:eastAsia="楷体_GB2312" w:hAnsi="宋体" w:hint="eastAsia"/>
          <w:b/>
          <w:color w:val="000000"/>
          <w:sz w:val="30"/>
          <w:szCs w:val="30"/>
        </w:rPr>
        <w:t>崇明区</w:t>
      </w:r>
      <w:proofErr w:type="gramEnd"/>
      <w:r w:rsidR="007D250C">
        <w:rPr>
          <w:rFonts w:ascii="楷体_GB2312" w:eastAsia="楷体_GB2312" w:hAnsi="宋体"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年度一般公共预算财政拨款支出决算情况说明</w:t>
      </w:r>
    </w:p>
    <w:p w:rsidR="00B00B01" w:rsidRPr="00950A3B" w:rsidRDefault="00B00B01" w:rsidP="00DA28AA">
      <w:pPr>
        <w:ind w:firstLineChars="200" w:firstLine="602"/>
        <w:outlineLvl w:val="0"/>
        <w:rPr>
          <w:rFonts w:ascii="楷体_GB2312" w:eastAsia="楷体_GB2312" w:hAnsi="宋体"/>
          <w:b/>
          <w:color w:val="000000"/>
          <w:sz w:val="30"/>
          <w:szCs w:val="30"/>
        </w:rPr>
      </w:pPr>
      <w:r w:rsidRPr="00950A3B">
        <w:rPr>
          <w:rFonts w:ascii="楷体_GB2312" w:eastAsia="楷体_GB2312" w:hAnsi="宋体" w:hint="eastAsia"/>
          <w:b/>
          <w:color w:val="000000"/>
          <w:sz w:val="30"/>
          <w:szCs w:val="30"/>
        </w:rPr>
        <w:t>（一）一般公共预算财政拨款支出</w:t>
      </w:r>
      <w:r w:rsidR="00615A27" w:rsidRPr="00950A3B">
        <w:rPr>
          <w:rFonts w:ascii="楷体_GB2312" w:eastAsia="楷体_GB2312" w:hAnsi="宋体" w:hint="eastAsia"/>
          <w:b/>
          <w:color w:val="000000"/>
          <w:sz w:val="30"/>
          <w:szCs w:val="30"/>
        </w:rPr>
        <w:t>决算</w:t>
      </w:r>
      <w:r w:rsidRPr="00950A3B">
        <w:rPr>
          <w:rFonts w:ascii="楷体_GB2312" w:eastAsia="楷体_GB2312" w:hAnsi="宋体" w:hint="eastAsia"/>
          <w:b/>
          <w:color w:val="000000"/>
          <w:sz w:val="30"/>
          <w:szCs w:val="30"/>
        </w:rPr>
        <w:t>总体情况</w:t>
      </w:r>
    </w:p>
    <w:p w:rsidR="00B00B01" w:rsidRPr="00950A3B" w:rsidRDefault="003A0D33" w:rsidP="00B00B01">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年度一般公共预算财政拨</w:t>
      </w:r>
      <w:r w:rsidR="00B00B01" w:rsidRPr="00950A3B">
        <w:rPr>
          <w:rFonts w:ascii="仿宋_GB2312" w:eastAsia="仿宋_GB2312" w:hint="eastAsia"/>
          <w:color w:val="000000"/>
          <w:sz w:val="30"/>
          <w:szCs w:val="30"/>
        </w:rPr>
        <w:lastRenderedPageBreak/>
        <w:t>款支出</w:t>
      </w:r>
      <w:r w:rsidR="0062698B">
        <w:rPr>
          <w:rFonts w:ascii="仿宋_GB2312" w:eastAsia="仿宋_GB2312" w:hint="eastAsia"/>
          <w:color w:val="000000"/>
          <w:sz w:val="30"/>
          <w:szCs w:val="30"/>
        </w:rPr>
        <w:t>431</w:t>
      </w:r>
      <w:r w:rsidR="00B00B01" w:rsidRPr="00950A3B">
        <w:rPr>
          <w:rFonts w:ascii="仿宋_GB2312" w:eastAsia="仿宋_GB2312" w:hint="eastAsia"/>
          <w:color w:val="000000"/>
          <w:sz w:val="30"/>
          <w:szCs w:val="30"/>
        </w:rPr>
        <w:t>万元，占本年支出合计的</w:t>
      </w:r>
      <w:r w:rsidR="0062698B">
        <w:rPr>
          <w:rFonts w:ascii="仿宋_GB2312" w:eastAsia="仿宋_GB2312" w:hint="eastAsia"/>
          <w:color w:val="000000"/>
          <w:sz w:val="30"/>
          <w:szCs w:val="30"/>
        </w:rPr>
        <w:t>100</w:t>
      </w:r>
      <w:r w:rsidR="00B00B01" w:rsidRPr="00950A3B">
        <w:rPr>
          <w:rFonts w:ascii="仿宋_GB2312" w:eastAsia="仿宋_GB2312" w:hint="eastAsia"/>
          <w:color w:val="000000"/>
          <w:sz w:val="30"/>
          <w:szCs w:val="30"/>
        </w:rPr>
        <w:t>%。与</w:t>
      </w:r>
      <w:r w:rsidR="00154DE5" w:rsidRPr="00950A3B">
        <w:rPr>
          <w:rFonts w:ascii="仿宋_GB2312" w:eastAsia="仿宋_GB2312" w:hint="eastAsia"/>
          <w:color w:val="000000"/>
          <w:sz w:val="30"/>
          <w:szCs w:val="30"/>
        </w:rPr>
        <w:t>2017</w:t>
      </w:r>
      <w:r w:rsidR="00B00B01" w:rsidRPr="00950A3B">
        <w:rPr>
          <w:rFonts w:ascii="仿宋_GB2312" w:eastAsia="仿宋_GB2312" w:hint="eastAsia"/>
          <w:color w:val="000000"/>
          <w:sz w:val="30"/>
          <w:szCs w:val="30"/>
        </w:rPr>
        <w:t>年度相比，一般公共预算财政拨款支出增加</w:t>
      </w:r>
      <w:r w:rsidR="00CE717C">
        <w:rPr>
          <w:rFonts w:ascii="仿宋_GB2312" w:eastAsia="仿宋_GB2312" w:hint="eastAsia"/>
          <w:color w:val="000000"/>
          <w:sz w:val="30"/>
          <w:szCs w:val="30"/>
        </w:rPr>
        <w:t>8.46</w:t>
      </w:r>
      <w:r w:rsidR="00B00B01" w:rsidRPr="00950A3B">
        <w:rPr>
          <w:rFonts w:ascii="仿宋_GB2312" w:eastAsia="仿宋_GB2312" w:hint="eastAsia"/>
          <w:color w:val="000000"/>
          <w:sz w:val="30"/>
          <w:szCs w:val="30"/>
        </w:rPr>
        <w:t>万元，增长</w:t>
      </w:r>
      <w:r w:rsidR="00CE717C">
        <w:rPr>
          <w:rFonts w:ascii="仿宋_GB2312" w:eastAsia="仿宋_GB2312" w:hint="eastAsia"/>
          <w:color w:val="000000"/>
          <w:sz w:val="30"/>
          <w:szCs w:val="30"/>
        </w:rPr>
        <w:t>2</w:t>
      </w:r>
      <w:r w:rsidR="00B00B01" w:rsidRPr="00950A3B">
        <w:rPr>
          <w:rFonts w:ascii="仿宋_GB2312" w:eastAsia="仿宋_GB2312" w:hint="eastAsia"/>
          <w:color w:val="000000"/>
          <w:sz w:val="30"/>
          <w:szCs w:val="30"/>
        </w:rPr>
        <w:t>%。主要原因：</w:t>
      </w:r>
      <w:r w:rsidR="00CE717C">
        <w:rPr>
          <w:rFonts w:ascii="仿宋_GB2312" w:eastAsia="仿宋_GB2312" w:hint="eastAsia"/>
          <w:sz w:val="30"/>
          <w:szCs w:val="30"/>
        </w:rPr>
        <w:t>人员工资收入、社会保险费等增加。</w:t>
      </w:r>
    </w:p>
    <w:p w:rsidR="00B00B01" w:rsidRPr="00950A3B" w:rsidRDefault="00B00B01" w:rsidP="00DA28AA">
      <w:pPr>
        <w:ind w:firstLineChars="200" w:firstLine="602"/>
        <w:outlineLvl w:val="0"/>
        <w:rPr>
          <w:rFonts w:ascii="楷体_GB2312" w:eastAsia="楷体_GB2312" w:hAnsi="宋体"/>
          <w:b/>
          <w:color w:val="000000"/>
          <w:sz w:val="30"/>
          <w:szCs w:val="30"/>
        </w:rPr>
      </w:pPr>
      <w:r w:rsidRPr="00950A3B">
        <w:rPr>
          <w:rFonts w:ascii="楷体_GB2312" w:eastAsia="楷体_GB2312" w:hAnsi="宋体" w:hint="eastAsia"/>
          <w:b/>
          <w:color w:val="000000"/>
          <w:sz w:val="30"/>
          <w:szCs w:val="30"/>
        </w:rPr>
        <w:t>（二）一般公共预算财政拨款支出决算结构情况</w:t>
      </w:r>
    </w:p>
    <w:p w:rsidR="00B00B01" w:rsidRPr="00950A3B" w:rsidRDefault="003A0D33" w:rsidP="00B00B01">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年度一般公共预算财政拨款支出</w:t>
      </w:r>
      <w:r w:rsidR="00CE717C">
        <w:rPr>
          <w:rFonts w:ascii="仿宋_GB2312" w:eastAsia="仿宋_GB2312" w:hint="eastAsia"/>
          <w:color w:val="000000"/>
          <w:sz w:val="30"/>
          <w:szCs w:val="30"/>
        </w:rPr>
        <w:t>431</w:t>
      </w:r>
      <w:r w:rsidR="00B00B01" w:rsidRPr="00950A3B">
        <w:rPr>
          <w:rFonts w:ascii="仿宋_GB2312" w:eastAsia="仿宋_GB2312" w:hint="eastAsia"/>
          <w:color w:val="000000"/>
          <w:sz w:val="30"/>
          <w:szCs w:val="30"/>
        </w:rPr>
        <w:t>万元，主要用于以下方面：</w:t>
      </w:r>
      <w:r w:rsidR="00CE717C" w:rsidRPr="00761A88">
        <w:rPr>
          <w:rFonts w:ascii="仿宋_GB2312" w:eastAsia="仿宋_GB2312" w:hint="eastAsia"/>
          <w:sz w:val="30"/>
          <w:szCs w:val="30"/>
        </w:rPr>
        <w:t>社会保障和就业支出（类）</w:t>
      </w:r>
      <w:r w:rsidR="00CE717C">
        <w:rPr>
          <w:rFonts w:ascii="仿宋_GB2312" w:eastAsia="仿宋_GB2312" w:hint="eastAsia"/>
          <w:sz w:val="30"/>
          <w:szCs w:val="30"/>
        </w:rPr>
        <w:t>399.08</w:t>
      </w:r>
      <w:r w:rsidR="00CE717C" w:rsidRPr="00761A88">
        <w:rPr>
          <w:rFonts w:ascii="仿宋_GB2312" w:eastAsia="仿宋_GB2312" w:hint="eastAsia"/>
          <w:sz w:val="30"/>
          <w:szCs w:val="30"/>
        </w:rPr>
        <w:t>万元，占</w:t>
      </w:r>
      <w:r w:rsidR="00CE717C">
        <w:rPr>
          <w:rFonts w:ascii="仿宋_GB2312" w:eastAsia="仿宋_GB2312" w:hint="eastAsia"/>
          <w:sz w:val="30"/>
          <w:szCs w:val="30"/>
        </w:rPr>
        <w:t>92.59</w:t>
      </w:r>
      <w:r w:rsidR="00CE717C" w:rsidRPr="00761A88">
        <w:rPr>
          <w:rFonts w:ascii="仿宋_GB2312" w:eastAsia="仿宋_GB2312" w:hint="eastAsia"/>
          <w:sz w:val="30"/>
          <w:szCs w:val="30"/>
        </w:rPr>
        <w:t>%；医疗卫生与计划生育支出（类）</w:t>
      </w:r>
      <w:r w:rsidR="00CE717C">
        <w:rPr>
          <w:rFonts w:ascii="仿宋_GB2312" w:eastAsia="仿宋_GB2312" w:hint="eastAsia"/>
          <w:sz w:val="30"/>
          <w:szCs w:val="30"/>
        </w:rPr>
        <w:t>18.47</w:t>
      </w:r>
      <w:r w:rsidR="00CE717C" w:rsidRPr="00761A88">
        <w:rPr>
          <w:rFonts w:ascii="仿宋_GB2312" w:eastAsia="仿宋_GB2312" w:hint="eastAsia"/>
          <w:sz w:val="30"/>
          <w:szCs w:val="30"/>
        </w:rPr>
        <w:t>万元，占</w:t>
      </w:r>
      <w:r w:rsidR="00CE717C">
        <w:rPr>
          <w:rFonts w:ascii="仿宋_GB2312" w:eastAsia="仿宋_GB2312" w:hint="eastAsia"/>
          <w:sz w:val="30"/>
          <w:szCs w:val="30"/>
        </w:rPr>
        <w:t>4.29</w:t>
      </w:r>
      <w:r w:rsidR="00CE717C" w:rsidRPr="00761A88">
        <w:rPr>
          <w:rFonts w:ascii="仿宋_GB2312" w:eastAsia="仿宋_GB2312" w:hint="eastAsia"/>
          <w:sz w:val="30"/>
          <w:szCs w:val="30"/>
        </w:rPr>
        <w:t>%；住房保障支出（类）</w:t>
      </w:r>
      <w:r w:rsidR="00CE717C">
        <w:rPr>
          <w:rFonts w:ascii="仿宋_GB2312" w:eastAsia="仿宋_GB2312" w:hint="eastAsia"/>
          <w:sz w:val="30"/>
          <w:szCs w:val="30"/>
        </w:rPr>
        <w:t>13.45</w:t>
      </w:r>
      <w:r w:rsidR="00CE717C" w:rsidRPr="00761A88">
        <w:rPr>
          <w:rFonts w:ascii="仿宋_GB2312" w:eastAsia="仿宋_GB2312" w:hint="eastAsia"/>
          <w:sz w:val="30"/>
          <w:szCs w:val="30"/>
        </w:rPr>
        <w:t>万元，占</w:t>
      </w:r>
      <w:r w:rsidR="00CE717C">
        <w:rPr>
          <w:rFonts w:ascii="仿宋_GB2312" w:eastAsia="仿宋_GB2312" w:hint="eastAsia"/>
          <w:sz w:val="30"/>
          <w:szCs w:val="30"/>
        </w:rPr>
        <w:t>3.12</w:t>
      </w:r>
      <w:r w:rsidR="00CE717C" w:rsidRPr="00761A88">
        <w:rPr>
          <w:rFonts w:ascii="仿宋_GB2312" w:eastAsia="仿宋_GB2312" w:hint="eastAsia"/>
          <w:sz w:val="30"/>
          <w:szCs w:val="30"/>
        </w:rPr>
        <w:t>%。</w:t>
      </w:r>
    </w:p>
    <w:p w:rsidR="00B00B01" w:rsidRPr="00950A3B" w:rsidRDefault="00B00B01" w:rsidP="00DA28AA">
      <w:pPr>
        <w:ind w:firstLineChars="200" w:firstLine="602"/>
        <w:outlineLvl w:val="0"/>
        <w:rPr>
          <w:rFonts w:ascii="楷体_GB2312" w:eastAsia="楷体_GB2312" w:hAnsi="宋体"/>
          <w:b/>
          <w:color w:val="000000"/>
          <w:sz w:val="30"/>
          <w:szCs w:val="30"/>
        </w:rPr>
      </w:pPr>
      <w:r w:rsidRPr="00950A3B">
        <w:rPr>
          <w:rFonts w:ascii="楷体_GB2312" w:eastAsia="楷体_GB2312" w:hAnsi="宋体" w:hint="eastAsia"/>
          <w:b/>
          <w:color w:val="000000"/>
          <w:sz w:val="30"/>
          <w:szCs w:val="30"/>
        </w:rPr>
        <w:t>（三）一般公共预算财政拨款支出决算具体情况</w:t>
      </w:r>
    </w:p>
    <w:p w:rsidR="00B00B01" w:rsidRPr="00950A3B" w:rsidRDefault="003A0D33" w:rsidP="00B00B01">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年度一般公共预算财政拨款支出年初预算为</w:t>
      </w:r>
      <w:r w:rsidR="00CE717C">
        <w:rPr>
          <w:rFonts w:ascii="仿宋_GB2312" w:eastAsia="仿宋_GB2312" w:hint="eastAsia"/>
          <w:color w:val="000000"/>
          <w:sz w:val="30"/>
          <w:szCs w:val="30"/>
        </w:rPr>
        <w:t>427.36</w:t>
      </w:r>
      <w:r w:rsidR="00B00B01" w:rsidRPr="00950A3B">
        <w:rPr>
          <w:rFonts w:ascii="仿宋_GB2312" w:eastAsia="仿宋_GB2312" w:hint="eastAsia"/>
          <w:color w:val="000000"/>
          <w:sz w:val="30"/>
          <w:szCs w:val="30"/>
        </w:rPr>
        <w:t>万元，支出决算为</w:t>
      </w:r>
      <w:r w:rsidR="00CE717C">
        <w:rPr>
          <w:rFonts w:ascii="仿宋_GB2312" w:eastAsia="仿宋_GB2312" w:hint="eastAsia"/>
          <w:color w:val="000000"/>
          <w:sz w:val="30"/>
          <w:szCs w:val="30"/>
        </w:rPr>
        <w:t>431</w:t>
      </w:r>
      <w:r w:rsidR="00B00B01" w:rsidRPr="00950A3B">
        <w:rPr>
          <w:rFonts w:ascii="仿宋_GB2312" w:eastAsia="仿宋_GB2312" w:hint="eastAsia"/>
          <w:color w:val="000000"/>
          <w:sz w:val="30"/>
          <w:szCs w:val="30"/>
        </w:rPr>
        <w:t>万元，完成年初预算的</w:t>
      </w:r>
      <w:r w:rsidR="00CE717C">
        <w:rPr>
          <w:rFonts w:ascii="仿宋_GB2312" w:eastAsia="仿宋_GB2312" w:hint="eastAsia"/>
          <w:color w:val="000000"/>
          <w:sz w:val="30"/>
          <w:szCs w:val="30"/>
        </w:rPr>
        <w:t>100.85</w:t>
      </w:r>
      <w:r w:rsidR="00B00B01" w:rsidRPr="00950A3B">
        <w:rPr>
          <w:rFonts w:ascii="仿宋_GB2312" w:eastAsia="仿宋_GB2312" w:hint="eastAsia"/>
          <w:color w:val="000000"/>
          <w:sz w:val="30"/>
          <w:szCs w:val="30"/>
        </w:rPr>
        <w:t>%。决算数大于预算数的主要原因：</w:t>
      </w:r>
      <w:r w:rsidR="00CE717C">
        <w:rPr>
          <w:rFonts w:ascii="仿宋_GB2312" w:eastAsia="仿宋_GB2312" w:hint="eastAsia"/>
          <w:sz w:val="30"/>
          <w:szCs w:val="30"/>
        </w:rPr>
        <w:t>人员工资收入、社会保险费等增加。</w:t>
      </w:r>
      <w:r w:rsidR="00B00B01" w:rsidRPr="00950A3B">
        <w:rPr>
          <w:rFonts w:ascii="仿宋_GB2312" w:eastAsia="仿宋_GB2312" w:hint="eastAsia"/>
          <w:color w:val="000000"/>
          <w:sz w:val="30"/>
          <w:szCs w:val="30"/>
        </w:rPr>
        <w:t>其中：</w:t>
      </w:r>
    </w:p>
    <w:p w:rsidR="00CE717C" w:rsidRPr="00787827" w:rsidRDefault="00CE717C" w:rsidP="00CE717C">
      <w:pPr>
        <w:ind w:firstLineChars="200" w:firstLine="600"/>
        <w:rPr>
          <w:rFonts w:ascii="仿宋_GB2312" w:eastAsia="仿宋_GB2312"/>
          <w:sz w:val="30"/>
          <w:szCs w:val="30"/>
        </w:rPr>
      </w:pPr>
      <w:r w:rsidRPr="00787827">
        <w:rPr>
          <w:rFonts w:ascii="仿宋_GB2312" w:eastAsia="仿宋_GB2312" w:hint="eastAsia"/>
          <w:sz w:val="30"/>
          <w:szCs w:val="30"/>
        </w:rPr>
        <w:t>1、社会保障和就业支出（类）人力资源和社会保障管理事务（款）</w:t>
      </w:r>
      <w:r>
        <w:rPr>
          <w:rFonts w:ascii="仿宋_GB2312" w:eastAsia="仿宋_GB2312" w:hint="eastAsia"/>
          <w:sz w:val="30"/>
          <w:szCs w:val="30"/>
        </w:rPr>
        <w:t>综合业务管理</w:t>
      </w:r>
      <w:r w:rsidRPr="00787827">
        <w:rPr>
          <w:rFonts w:ascii="仿宋_GB2312" w:eastAsia="仿宋_GB2312" w:hint="eastAsia"/>
          <w:sz w:val="30"/>
          <w:szCs w:val="30"/>
        </w:rPr>
        <w:t>（项）。主要用于：</w:t>
      </w:r>
      <w:r>
        <w:rPr>
          <w:rFonts w:ascii="仿宋_GB2312" w:eastAsia="仿宋_GB2312" w:hint="eastAsia"/>
          <w:sz w:val="30"/>
          <w:szCs w:val="30"/>
        </w:rPr>
        <w:t>人才服务</w:t>
      </w:r>
      <w:r w:rsidRPr="00787827">
        <w:rPr>
          <w:rFonts w:ascii="仿宋_GB2312" w:eastAsia="仿宋_GB2312" w:hint="eastAsia"/>
          <w:sz w:val="30"/>
          <w:szCs w:val="30"/>
        </w:rPr>
        <w:t>中心人员工资福利支出和日常业务活动公用支出。年初预算为</w:t>
      </w:r>
      <w:r w:rsidR="00834784">
        <w:rPr>
          <w:rFonts w:ascii="仿宋_GB2312" w:eastAsia="仿宋_GB2312" w:hint="eastAsia"/>
          <w:sz w:val="30"/>
          <w:szCs w:val="30"/>
        </w:rPr>
        <w:t>331.86</w:t>
      </w:r>
      <w:r w:rsidRPr="00787827">
        <w:rPr>
          <w:rFonts w:ascii="仿宋_GB2312" w:eastAsia="仿宋_GB2312" w:hint="eastAsia"/>
          <w:sz w:val="30"/>
          <w:szCs w:val="30"/>
        </w:rPr>
        <w:t>万元，支出决算为</w:t>
      </w:r>
      <w:r w:rsidR="00834784">
        <w:rPr>
          <w:rFonts w:ascii="仿宋_GB2312" w:eastAsia="仿宋_GB2312" w:hint="eastAsia"/>
          <w:sz w:val="30"/>
          <w:szCs w:val="30"/>
        </w:rPr>
        <w:t>340.28</w:t>
      </w:r>
      <w:r w:rsidRPr="00787827">
        <w:rPr>
          <w:rFonts w:ascii="仿宋_GB2312" w:eastAsia="仿宋_GB2312" w:hint="eastAsia"/>
          <w:sz w:val="30"/>
          <w:szCs w:val="30"/>
        </w:rPr>
        <w:t>万元。决算数大于预算数的主要原因：人员工资福利费支出增加。</w:t>
      </w:r>
    </w:p>
    <w:p w:rsidR="00CE717C" w:rsidRPr="00787827" w:rsidRDefault="00CE717C" w:rsidP="00CE717C">
      <w:pPr>
        <w:ind w:firstLineChars="200" w:firstLine="600"/>
        <w:rPr>
          <w:rFonts w:ascii="仿宋_GB2312" w:eastAsia="仿宋_GB2312"/>
          <w:sz w:val="30"/>
          <w:szCs w:val="30"/>
        </w:rPr>
      </w:pPr>
      <w:r>
        <w:rPr>
          <w:rFonts w:ascii="仿宋_GB2312" w:eastAsia="仿宋_GB2312" w:hint="eastAsia"/>
          <w:sz w:val="30"/>
          <w:szCs w:val="30"/>
        </w:rPr>
        <w:t>2</w:t>
      </w:r>
      <w:r w:rsidRPr="00787827">
        <w:rPr>
          <w:rFonts w:ascii="仿宋_GB2312" w:eastAsia="仿宋_GB2312" w:hint="eastAsia"/>
          <w:sz w:val="30"/>
          <w:szCs w:val="30"/>
        </w:rPr>
        <w:t>、社会保障和就业支出（类）行政事业单位离退休（款）机关事业单位基本养老保险缴费支出（项）。主要用于：缴纳人员社保基本养老金 。年初预算</w:t>
      </w:r>
      <w:r w:rsidR="00834784">
        <w:rPr>
          <w:rFonts w:ascii="仿宋_GB2312" w:eastAsia="仿宋_GB2312" w:hint="eastAsia"/>
          <w:sz w:val="30"/>
          <w:szCs w:val="30"/>
        </w:rPr>
        <w:t>36.94</w:t>
      </w:r>
      <w:r w:rsidRPr="00787827">
        <w:rPr>
          <w:rFonts w:ascii="仿宋_GB2312" w:eastAsia="仿宋_GB2312" w:hint="eastAsia"/>
          <w:sz w:val="30"/>
          <w:szCs w:val="30"/>
        </w:rPr>
        <w:t>万元，支出决算为</w:t>
      </w:r>
      <w:r w:rsidR="00834784">
        <w:rPr>
          <w:rFonts w:ascii="仿宋_GB2312" w:eastAsia="仿宋_GB2312" w:hint="eastAsia"/>
          <w:sz w:val="30"/>
          <w:szCs w:val="30"/>
        </w:rPr>
        <w:t>36.94</w:t>
      </w:r>
      <w:r w:rsidRPr="00787827">
        <w:rPr>
          <w:rFonts w:ascii="仿宋_GB2312" w:eastAsia="仿宋_GB2312" w:hint="eastAsia"/>
          <w:sz w:val="30"/>
          <w:szCs w:val="30"/>
        </w:rPr>
        <w:t>万元。</w:t>
      </w:r>
    </w:p>
    <w:p w:rsidR="00CE717C" w:rsidRPr="00787827" w:rsidRDefault="00CE717C" w:rsidP="00CE717C">
      <w:pPr>
        <w:ind w:firstLineChars="200" w:firstLine="600"/>
        <w:rPr>
          <w:rFonts w:ascii="仿宋_GB2312" w:eastAsia="仿宋_GB2312"/>
          <w:sz w:val="30"/>
          <w:szCs w:val="30"/>
        </w:rPr>
      </w:pPr>
      <w:r>
        <w:rPr>
          <w:rFonts w:ascii="仿宋_GB2312" w:eastAsia="仿宋_GB2312" w:hint="eastAsia"/>
          <w:sz w:val="30"/>
          <w:szCs w:val="30"/>
        </w:rPr>
        <w:lastRenderedPageBreak/>
        <w:t>3</w:t>
      </w:r>
      <w:r w:rsidRPr="00787827">
        <w:rPr>
          <w:rFonts w:ascii="仿宋_GB2312" w:eastAsia="仿宋_GB2312" w:hint="eastAsia"/>
          <w:sz w:val="30"/>
          <w:szCs w:val="30"/>
        </w:rPr>
        <w:t>、社会保障和就业支出（类）行政事业单位离退休（款）机关事业单位职业年金缴费支出（项）。主要用于：缴纳事业人员的职业年金。年初预算</w:t>
      </w:r>
      <w:r w:rsidR="00834784">
        <w:rPr>
          <w:rFonts w:ascii="仿宋_GB2312" w:eastAsia="仿宋_GB2312" w:hint="eastAsia"/>
          <w:sz w:val="30"/>
          <w:szCs w:val="30"/>
        </w:rPr>
        <w:t>14.78</w:t>
      </w:r>
      <w:r w:rsidRPr="00787827">
        <w:rPr>
          <w:rFonts w:ascii="仿宋_GB2312" w:eastAsia="仿宋_GB2312" w:hint="eastAsia"/>
          <w:sz w:val="30"/>
          <w:szCs w:val="30"/>
        </w:rPr>
        <w:t>万元，支出决算为</w:t>
      </w:r>
      <w:r w:rsidR="00834784">
        <w:rPr>
          <w:rFonts w:ascii="仿宋_GB2312" w:eastAsia="仿宋_GB2312" w:hint="eastAsia"/>
          <w:sz w:val="30"/>
          <w:szCs w:val="30"/>
        </w:rPr>
        <w:t>14.78</w:t>
      </w:r>
      <w:r w:rsidRPr="00787827">
        <w:rPr>
          <w:rFonts w:ascii="仿宋_GB2312" w:eastAsia="仿宋_GB2312" w:hint="eastAsia"/>
          <w:sz w:val="30"/>
          <w:szCs w:val="30"/>
        </w:rPr>
        <w:t>万元。</w:t>
      </w:r>
    </w:p>
    <w:p w:rsidR="00CE717C" w:rsidRPr="00787827" w:rsidRDefault="00CE717C" w:rsidP="00CE717C">
      <w:pPr>
        <w:ind w:firstLineChars="200" w:firstLine="600"/>
        <w:rPr>
          <w:rFonts w:ascii="仿宋_GB2312" w:eastAsia="仿宋_GB2312"/>
          <w:sz w:val="30"/>
          <w:szCs w:val="30"/>
        </w:rPr>
      </w:pPr>
      <w:r>
        <w:rPr>
          <w:rFonts w:ascii="仿宋_GB2312" w:eastAsia="仿宋_GB2312" w:hint="eastAsia"/>
          <w:sz w:val="30"/>
          <w:szCs w:val="30"/>
        </w:rPr>
        <w:t>4</w:t>
      </w:r>
      <w:r w:rsidRPr="00787827">
        <w:rPr>
          <w:rFonts w:ascii="仿宋_GB2312" w:eastAsia="仿宋_GB2312" w:hint="eastAsia"/>
          <w:sz w:val="30"/>
          <w:szCs w:val="30"/>
        </w:rPr>
        <w:t>、医疗卫</w:t>
      </w:r>
      <w:r w:rsidRPr="00955D0B">
        <w:rPr>
          <w:rFonts w:ascii="仿宋_GB2312" w:eastAsia="仿宋_GB2312" w:hint="eastAsia"/>
          <w:sz w:val="30"/>
          <w:szCs w:val="30"/>
        </w:rPr>
        <w:t>生与计</w:t>
      </w:r>
      <w:r w:rsidRPr="00787827">
        <w:rPr>
          <w:rFonts w:ascii="仿宋_GB2312" w:eastAsia="仿宋_GB2312" w:hint="eastAsia"/>
          <w:sz w:val="30"/>
          <w:szCs w:val="30"/>
        </w:rPr>
        <w:t>划生育支出（类</w:t>
      </w:r>
      <w:r w:rsidRPr="00955D0B">
        <w:rPr>
          <w:rFonts w:ascii="仿宋_GB2312" w:eastAsia="仿宋_GB2312" w:hint="eastAsia"/>
          <w:sz w:val="30"/>
          <w:szCs w:val="30"/>
        </w:rPr>
        <w:t>）行政事业单位医疗（</w:t>
      </w:r>
      <w:r w:rsidRPr="00787827">
        <w:rPr>
          <w:rFonts w:ascii="仿宋_GB2312" w:eastAsia="仿宋_GB2312" w:hint="eastAsia"/>
          <w:sz w:val="30"/>
          <w:szCs w:val="30"/>
        </w:rPr>
        <w:t>款）事业单位医疗（项）。主要用于：缴纳职工的医疗保险。年初预算</w:t>
      </w:r>
      <w:r w:rsidR="00834784">
        <w:rPr>
          <w:rFonts w:ascii="仿宋_GB2312" w:eastAsia="仿宋_GB2312" w:hint="eastAsia"/>
          <w:sz w:val="30"/>
          <w:szCs w:val="30"/>
        </w:rPr>
        <w:t>18.47</w:t>
      </w:r>
      <w:r w:rsidRPr="00787827">
        <w:rPr>
          <w:rFonts w:ascii="仿宋_GB2312" w:eastAsia="仿宋_GB2312" w:hint="eastAsia"/>
          <w:sz w:val="30"/>
          <w:szCs w:val="30"/>
        </w:rPr>
        <w:t>万元，支出决算为</w:t>
      </w:r>
      <w:r w:rsidR="00834784">
        <w:rPr>
          <w:rFonts w:ascii="仿宋_GB2312" w:eastAsia="仿宋_GB2312" w:hint="eastAsia"/>
          <w:sz w:val="30"/>
          <w:szCs w:val="30"/>
        </w:rPr>
        <w:t>18.47</w:t>
      </w:r>
      <w:r w:rsidRPr="00787827">
        <w:rPr>
          <w:rFonts w:ascii="仿宋_GB2312" w:eastAsia="仿宋_GB2312" w:hint="eastAsia"/>
          <w:sz w:val="30"/>
          <w:szCs w:val="30"/>
        </w:rPr>
        <w:t>万元。</w:t>
      </w:r>
    </w:p>
    <w:p w:rsidR="00CE717C" w:rsidRPr="00950A3B" w:rsidRDefault="00CE717C" w:rsidP="00CE717C">
      <w:pPr>
        <w:ind w:firstLineChars="200" w:firstLine="600"/>
        <w:rPr>
          <w:rFonts w:ascii="仿宋_GB2312" w:eastAsia="仿宋_GB2312"/>
          <w:color w:val="000000"/>
          <w:sz w:val="30"/>
          <w:szCs w:val="30"/>
        </w:rPr>
      </w:pPr>
      <w:r>
        <w:rPr>
          <w:rFonts w:ascii="仿宋_GB2312" w:eastAsia="仿宋_GB2312" w:hint="eastAsia"/>
          <w:sz w:val="30"/>
          <w:szCs w:val="30"/>
        </w:rPr>
        <w:t>5</w:t>
      </w:r>
      <w:r w:rsidRPr="00787827">
        <w:rPr>
          <w:rFonts w:ascii="仿宋_GB2312" w:eastAsia="仿宋_GB2312" w:hint="eastAsia"/>
          <w:sz w:val="30"/>
          <w:szCs w:val="30"/>
        </w:rPr>
        <w:t>、住房保障支出（类）住房改革支出（款）住房公积金（项）。主要用于：支付职工的公积金。年初预算</w:t>
      </w:r>
      <w:r w:rsidR="00834784">
        <w:rPr>
          <w:rFonts w:ascii="仿宋_GB2312" w:eastAsia="仿宋_GB2312" w:hint="eastAsia"/>
          <w:sz w:val="30"/>
          <w:szCs w:val="30"/>
        </w:rPr>
        <w:t>13.45</w:t>
      </w:r>
      <w:r w:rsidRPr="00787827">
        <w:rPr>
          <w:rFonts w:ascii="仿宋_GB2312" w:eastAsia="仿宋_GB2312" w:hint="eastAsia"/>
          <w:sz w:val="30"/>
          <w:szCs w:val="30"/>
        </w:rPr>
        <w:t>万元，支出决算为</w:t>
      </w:r>
      <w:r w:rsidR="00834784">
        <w:rPr>
          <w:rFonts w:ascii="仿宋_GB2312" w:eastAsia="仿宋_GB2312" w:hint="eastAsia"/>
          <w:sz w:val="30"/>
          <w:szCs w:val="30"/>
        </w:rPr>
        <w:t>13.45</w:t>
      </w:r>
      <w:r w:rsidRPr="00787827">
        <w:rPr>
          <w:rFonts w:ascii="仿宋_GB2312" w:eastAsia="仿宋_GB2312" w:hint="eastAsia"/>
          <w:sz w:val="30"/>
          <w:szCs w:val="30"/>
        </w:rPr>
        <w:t>万元。</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六、关于</w:t>
      </w:r>
      <w:r w:rsidR="003A0D33">
        <w:rPr>
          <w:rFonts w:ascii="楷体_GB2312" w:eastAsia="楷体_GB2312" w:hAnsi="宋体" w:hint="eastAsia"/>
          <w:b/>
          <w:color w:val="000000"/>
          <w:sz w:val="30"/>
          <w:szCs w:val="30"/>
        </w:rPr>
        <w:t>上海市</w:t>
      </w:r>
      <w:proofErr w:type="gramStart"/>
      <w:r w:rsidR="003A0D33">
        <w:rPr>
          <w:rFonts w:ascii="楷体_GB2312" w:eastAsia="楷体_GB2312" w:hAnsi="宋体" w:hint="eastAsia"/>
          <w:b/>
          <w:color w:val="000000"/>
          <w:sz w:val="30"/>
          <w:szCs w:val="30"/>
        </w:rPr>
        <w:t>崇明区</w:t>
      </w:r>
      <w:proofErr w:type="gramEnd"/>
      <w:r w:rsidR="007D250C">
        <w:rPr>
          <w:rFonts w:ascii="楷体_GB2312" w:eastAsia="楷体_GB2312" w:hAnsi="宋体"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年度一般公共预算财政拨款基本支出决算情况说明</w:t>
      </w:r>
    </w:p>
    <w:p w:rsidR="00B00B01" w:rsidRPr="00950A3B" w:rsidRDefault="003A0D33" w:rsidP="00B00B01">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年度一般公共预算财政拨款基本支出</w:t>
      </w:r>
      <w:r w:rsidR="00834784">
        <w:rPr>
          <w:rFonts w:ascii="仿宋_GB2312" w:eastAsia="仿宋_GB2312" w:hint="eastAsia"/>
          <w:color w:val="000000"/>
          <w:sz w:val="30"/>
          <w:szCs w:val="30"/>
        </w:rPr>
        <w:t>340.28</w:t>
      </w:r>
      <w:r w:rsidR="00B00B01" w:rsidRPr="00950A3B">
        <w:rPr>
          <w:rFonts w:ascii="仿宋_GB2312" w:eastAsia="仿宋_GB2312" w:hint="eastAsia"/>
          <w:color w:val="000000"/>
          <w:sz w:val="30"/>
          <w:szCs w:val="30"/>
        </w:rPr>
        <w:t>万元，包括人员经费</w:t>
      </w:r>
      <w:r w:rsidR="00834784">
        <w:rPr>
          <w:rFonts w:ascii="仿宋_GB2312" w:eastAsia="仿宋_GB2312" w:hint="eastAsia"/>
          <w:color w:val="000000"/>
          <w:sz w:val="30"/>
          <w:szCs w:val="30"/>
        </w:rPr>
        <w:t>298.13</w:t>
      </w:r>
      <w:r w:rsidR="00B00B01" w:rsidRPr="00950A3B">
        <w:rPr>
          <w:rFonts w:ascii="仿宋_GB2312" w:eastAsia="仿宋_GB2312" w:hint="eastAsia"/>
          <w:color w:val="000000"/>
          <w:sz w:val="30"/>
          <w:szCs w:val="30"/>
        </w:rPr>
        <w:t>万元，公用经费</w:t>
      </w:r>
      <w:r w:rsidR="00834784">
        <w:rPr>
          <w:rFonts w:ascii="仿宋_GB2312" w:eastAsia="仿宋_GB2312" w:hint="eastAsia"/>
          <w:color w:val="000000"/>
          <w:sz w:val="30"/>
          <w:szCs w:val="30"/>
        </w:rPr>
        <w:t>42.15</w:t>
      </w:r>
      <w:r w:rsidR="00B00B01" w:rsidRPr="00950A3B">
        <w:rPr>
          <w:rFonts w:ascii="仿宋_GB2312" w:eastAsia="仿宋_GB2312" w:hint="eastAsia"/>
          <w:color w:val="000000"/>
          <w:sz w:val="30"/>
          <w:szCs w:val="30"/>
        </w:rPr>
        <w:t>万元。基本支出中：</w:t>
      </w:r>
    </w:p>
    <w:p w:rsidR="00B00B01" w:rsidRPr="00950A3B" w:rsidRDefault="00B00B01" w:rsidP="00B00B01">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1、工资福利支出</w:t>
      </w:r>
      <w:r w:rsidR="00834784">
        <w:rPr>
          <w:rFonts w:ascii="仿宋_GB2312" w:eastAsia="仿宋_GB2312" w:hint="eastAsia"/>
          <w:color w:val="000000"/>
          <w:sz w:val="30"/>
          <w:szCs w:val="30"/>
        </w:rPr>
        <w:t>296.99</w:t>
      </w:r>
      <w:r w:rsidRPr="00950A3B">
        <w:rPr>
          <w:rFonts w:ascii="仿宋_GB2312" w:eastAsia="仿宋_GB2312" w:hint="eastAsia"/>
          <w:color w:val="000000"/>
          <w:sz w:val="30"/>
          <w:szCs w:val="30"/>
        </w:rPr>
        <w:t>万元，主要用于：</w:t>
      </w:r>
      <w:r w:rsidR="00834784" w:rsidRPr="00F06DC8">
        <w:rPr>
          <w:rFonts w:ascii="仿宋_GB2312" w:eastAsia="仿宋_GB2312" w:hAnsi="宋体" w:hint="eastAsia"/>
          <w:sz w:val="30"/>
          <w:szCs w:val="30"/>
        </w:rPr>
        <w:t>基本工资、津贴补贴、绩效工资、机关事业单位基本养老保险缴费、职业年金缴费、</w:t>
      </w:r>
      <w:r w:rsidR="00834784">
        <w:rPr>
          <w:rFonts w:ascii="仿宋_GB2312" w:eastAsia="仿宋_GB2312" w:hAnsi="宋体" w:hint="eastAsia"/>
          <w:sz w:val="30"/>
          <w:szCs w:val="30"/>
        </w:rPr>
        <w:t>职工基本医疗保险缴费、</w:t>
      </w:r>
      <w:r w:rsidR="006E3FF0">
        <w:rPr>
          <w:rFonts w:ascii="仿宋_GB2312" w:eastAsia="仿宋_GB2312" w:hAnsi="宋体" w:hint="eastAsia"/>
          <w:sz w:val="30"/>
          <w:szCs w:val="30"/>
        </w:rPr>
        <w:t>其他社会保障缴费、</w:t>
      </w:r>
      <w:r w:rsidR="00834784">
        <w:rPr>
          <w:rFonts w:ascii="仿宋_GB2312" w:eastAsia="仿宋_GB2312" w:hAnsi="宋体" w:hint="eastAsia"/>
          <w:sz w:val="30"/>
          <w:szCs w:val="30"/>
        </w:rPr>
        <w:t>住房公积金</w:t>
      </w:r>
      <w:r w:rsidR="00834784" w:rsidRPr="00F06DC8">
        <w:rPr>
          <w:rFonts w:ascii="仿宋_GB2312" w:eastAsia="仿宋_GB2312" w:hAnsi="宋体" w:hint="eastAsia"/>
          <w:sz w:val="30"/>
          <w:szCs w:val="30"/>
        </w:rPr>
        <w:t>支出。</w:t>
      </w:r>
    </w:p>
    <w:p w:rsidR="00B00B01" w:rsidRDefault="00B00B01" w:rsidP="00B00B01">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2、商品和服务支出</w:t>
      </w:r>
      <w:r w:rsidR="00173B0B">
        <w:rPr>
          <w:rFonts w:ascii="仿宋_GB2312" w:eastAsia="仿宋_GB2312" w:hint="eastAsia"/>
          <w:color w:val="000000"/>
          <w:sz w:val="30"/>
          <w:szCs w:val="30"/>
        </w:rPr>
        <w:t>39.83</w:t>
      </w:r>
      <w:r w:rsidRPr="00950A3B">
        <w:rPr>
          <w:rFonts w:ascii="仿宋_GB2312" w:eastAsia="仿宋_GB2312" w:hint="eastAsia"/>
          <w:color w:val="000000"/>
          <w:sz w:val="30"/>
          <w:szCs w:val="30"/>
        </w:rPr>
        <w:t>万元，主要用于：办公费、</w:t>
      </w:r>
      <w:r w:rsidR="00173B0B">
        <w:rPr>
          <w:rFonts w:ascii="仿宋_GB2312" w:eastAsia="仿宋_GB2312" w:hint="eastAsia"/>
          <w:color w:val="000000"/>
          <w:sz w:val="30"/>
          <w:szCs w:val="30"/>
        </w:rPr>
        <w:t>手续费、邮电费、差旅费、会议费、培训费、工会经费、福利费、其他交通费、、其他商品服务支出。</w:t>
      </w:r>
    </w:p>
    <w:p w:rsidR="00173B0B" w:rsidRDefault="00173B0B" w:rsidP="00B00B01">
      <w:pPr>
        <w:ind w:firstLineChars="200" w:firstLine="600"/>
        <w:rPr>
          <w:rFonts w:ascii="仿宋_GB2312" w:eastAsia="仿宋_GB2312"/>
          <w:color w:val="000000"/>
          <w:sz w:val="30"/>
          <w:szCs w:val="30"/>
        </w:rPr>
      </w:pPr>
      <w:r>
        <w:rPr>
          <w:rFonts w:ascii="仿宋_GB2312" w:eastAsia="仿宋_GB2312" w:hint="eastAsia"/>
          <w:color w:val="000000"/>
          <w:sz w:val="30"/>
          <w:szCs w:val="30"/>
        </w:rPr>
        <w:t>3、对个人和家庭的补助支出1.13万元，主要用于：生活补</w:t>
      </w:r>
      <w:r>
        <w:rPr>
          <w:rFonts w:ascii="仿宋_GB2312" w:eastAsia="仿宋_GB2312" w:hint="eastAsia"/>
          <w:color w:val="000000"/>
          <w:sz w:val="30"/>
          <w:szCs w:val="30"/>
        </w:rPr>
        <w:lastRenderedPageBreak/>
        <w:t>助、医疗费补助、其他对个人家庭的补助支出。</w:t>
      </w:r>
    </w:p>
    <w:p w:rsidR="00173B0B" w:rsidRPr="00173B0B" w:rsidRDefault="00173B0B" w:rsidP="00B00B01">
      <w:pPr>
        <w:ind w:firstLineChars="200" w:firstLine="600"/>
        <w:rPr>
          <w:rFonts w:ascii="仿宋_GB2312" w:eastAsia="仿宋_GB2312"/>
          <w:color w:val="000000"/>
          <w:sz w:val="30"/>
          <w:szCs w:val="30"/>
        </w:rPr>
      </w:pPr>
      <w:r>
        <w:rPr>
          <w:rFonts w:ascii="仿宋_GB2312" w:eastAsia="仿宋_GB2312" w:hint="eastAsia"/>
          <w:color w:val="000000"/>
          <w:sz w:val="30"/>
          <w:szCs w:val="30"/>
        </w:rPr>
        <w:t>4、资本性支出2.32万元：主要用于：办公设备购置。</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七、关于</w:t>
      </w:r>
      <w:r w:rsidR="003A0D33">
        <w:rPr>
          <w:rFonts w:ascii="楷体_GB2312" w:eastAsia="楷体_GB2312" w:hint="eastAsia"/>
          <w:b/>
          <w:color w:val="000000"/>
          <w:sz w:val="30"/>
          <w:szCs w:val="30"/>
        </w:rPr>
        <w:t>上海市</w:t>
      </w:r>
      <w:proofErr w:type="gramStart"/>
      <w:r w:rsidR="003A0D33">
        <w:rPr>
          <w:rFonts w:ascii="楷体_GB2312" w:eastAsia="楷体_GB2312" w:hint="eastAsia"/>
          <w:b/>
          <w:color w:val="000000"/>
          <w:sz w:val="30"/>
          <w:szCs w:val="30"/>
        </w:rPr>
        <w:t>崇明区</w:t>
      </w:r>
      <w:proofErr w:type="gramEnd"/>
      <w:r w:rsidR="007D250C">
        <w:rPr>
          <w:rFonts w:ascii="楷体_GB2312" w:eastAsia="楷体_GB2312"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年度一般公共预算财政拨款“三公”经费支出决算情况说明</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Ansi="宋体" w:hint="eastAsia"/>
          <w:b/>
          <w:color w:val="000000"/>
          <w:sz w:val="30"/>
          <w:szCs w:val="30"/>
        </w:rPr>
        <w:t>（一）</w:t>
      </w:r>
      <w:r w:rsidRPr="00950A3B">
        <w:rPr>
          <w:rFonts w:ascii="楷体_GB2312" w:eastAsia="楷体_GB2312" w:hint="eastAsia"/>
          <w:b/>
          <w:color w:val="000000"/>
          <w:sz w:val="30"/>
          <w:szCs w:val="30"/>
        </w:rPr>
        <w:t>“三公”经费财政拨款支出决算总体情况说明。</w:t>
      </w:r>
    </w:p>
    <w:p w:rsidR="00B00B01" w:rsidRDefault="003A0D33" w:rsidP="00B00B01">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年度“三公”经费财政拨款支出年初预算为</w:t>
      </w:r>
      <w:r w:rsidR="006202EB">
        <w:rPr>
          <w:rFonts w:ascii="仿宋_GB2312" w:eastAsia="仿宋_GB2312" w:hint="eastAsia"/>
          <w:color w:val="000000"/>
          <w:sz w:val="30"/>
          <w:szCs w:val="30"/>
        </w:rPr>
        <w:t>0</w:t>
      </w:r>
      <w:r w:rsidR="00B00B01" w:rsidRPr="00950A3B">
        <w:rPr>
          <w:rFonts w:ascii="仿宋_GB2312" w:eastAsia="仿宋_GB2312" w:hint="eastAsia"/>
          <w:color w:val="000000"/>
          <w:sz w:val="30"/>
          <w:szCs w:val="30"/>
        </w:rPr>
        <w:t>万元，支出决算为</w:t>
      </w:r>
      <w:r w:rsidR="006202EB">
        <w:rPr>
          <w:rFonts w:ascii="仿宋_GB2312" w:eastAsia="仿宋_GB2312" w:hint="eastAsia"/>
          <w:color w:val="000000"/>
          <w:sz w:val="30"/>
          <w:szCs w:val="30"/>
        </w:rPr>
        <w:t>2.58</w:t>
      </w:r>
      <w:r w:rsidR="00B00B01" w:rsidRPr="00950A3B">
        <w:rPr>
          <w:rFonts w:ascii="仿宋_GB2312" w:eastAsia="仿宋_GB2312" w:hint="eastAsia"/>
          <w:color w:val="000000"/>
          <w:sz w:val="30"/>
          <w:szCs w:val="30"/>
        </w:rPr>
        <w:t>万元</w:t>
      </w:r>
      <w:r w:rsidR="006202EB">
        <w:rPr>
          <w:rFonts w:ascii="仿宋_GB2312" w:eastAsia="仿宋_GB2312" w:hint="eastAsia"/>
          <w:color w:val="000000"/>
          <w:sz w:val="30"/>
          <w:szCs w:val="30"/>
        </w:rPr>
        <w:t>。</w:t>
      </w:r>
      <w:r w:rsidR="00B00B01" w:rsidRPr="00950A3B">
        <w:rPr>
          <w:rFonts w:ascii="仿宋_GB2312" w:eastAsia="仿宋_GB2312" w:hint="eastAsia"/>
          <w:color w:val="000000"/>
          <w:sz w:val="30"/>
          <w:szCs w:val="30"/>
        </w:rPr>
        <w:t>其中：公务接待费支出决算为</w:t>
      </w:r>
      <w:r w:rsidR="006202EB">
        <w:rPr>
          <w:rFonts w:ascii="仿宋_GB2312" w:eastAsia="仿宋_GB2312" w:hint="eastAsia"/>
          <w:color w:val="000000"/>
          <w:sz w:val="30"/>
          <w:szCs w:val="30"/>
        </w:rPr>
        <w:t>2.58</w:t>
      </w:r>
      <w:r w:rsidR="00B00B01" w:rsidRPr="00950A3B">
        <w:rPr>
          <w:rFonts w:ascii="仿宋_GB2312" w:eastAsia="仿宋_GB2312" w:hint="eastAsia"/>
          <w:color w:val="000000"/>
          <w:sz w:val="30"/>
          <w:szCs w:val="30"/>
        </w:rPr>
        <w:t>万元。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年度“三公”经费支出决算数大于预算数的</w:t>
      </w:r>
      <w:r w:rsidR="006202EB">
        <w:rPr>
          <w:rFonts w:ascii="仿宋_GB2312" w:eastAsia="仿宋_GB2312" w:hint="eastAsia"/>
          <w:color w:val="000000"/>
          <w:sz w:val="30"/>
          <w:szCs w:val="30"/>
        </w:rPr>
        <w:t>主要原因：年初预算未填报“三公”经费。</w:t>
      </w:r>
    </w:p>
    <w:p w:rsidR="00B00B01" w:rsidRPr="00950A3B" w:rsidRDefault="00624E7E" w:rsidP="00B00B01">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年度“三公”经费财政拨款支出决算数比</w:t>
      </w:r>
      <w:r w:rsidR="00154DE5" w:rsidRPr="00950A3B">
        <w:rPr>
          <w:rFonts w:ascii="仿宋_GB2312" w:eastAsia="仿宋_GB2312" w:hint="eastAsia"/>
          <w:color w:val="000000"/>
          <w:sz w:val="30"/>
          <w:szCs w:val="30"/>
        </w:rPr>
        <w:t>2017</w:t>
      </w:r>
      <w:r w:rsidR="006202EB">
        <w:rPr>
          <w:rFonts w:ascii="仿宋_GB2312" w:eastAsia="仿宋_GB2312" w:hint="eastAsia"/>
          <w:color w:val="000000"/>
          <w:sz w:val="30"/>
          <w:szCs w:val="30"/>
        </w:rPr>
        <w:t>年度增加0.11</w:t>
      </w:r>
      <w:r w:rsidR="00B00B01" w:rsidRPr="00950A3B">
        <w:rPr>
          <w:rFonts w:ascii="仿宋_GB2312" w:eastAsia="仿宋_GB2312" w:hint="eastAsia"/>
          <w:color w:val="000000"/>
          <w:sz w:val="30"/>
          <w:szCs w:val="30"/>
        </w:rPr>
        <w:t>万元，</w:t>
      </w:r>
      <w:r w:rsidR="009B7A61" w:rsidRPr="00950A3B">
        <w:rPr>
          <w:rFonts w:ascii="仿宋_GB2312" w:eastAsia="仿宋_GB2312" w:hint="eastAsia"/>
          <w:color w:val="000000"/>
          <w:sz w:val="30"/>
          <w:szCs w:val="30"/>
        </w:rPr>
        <w:t>增长</w:t>
      </w:r>
      <w:r w:rsidR="006202EB">
        <w:rPr>
          <w:rFonts w:ascii="仿宋_GB2312" w:eastAsia="仿宋_GB2312" w:hint="eastAsia"/>
          <w:color w:val="000000"/>
          <w:sz w:val="30"/>
          <w:szCs w:val="30"/>
        </w:rPr>
        <w:t>4.45</w:t>
      </w:r>
      <w:r w:rsidR="00B00B01" w:rsidRPr="00950A3B">
        <w:rPr>
          <w:rFonts w:ascii="仿宋_GB2312" w:eastAsia="仿宋_GB2312" w:hint="eastAsia"/>
          <w:color w:val="000000"/>
          <w:sz w:val="30"/>
          <w:szCs w:val="30"/>
        </w:rPr>
        <w:t>%，其中：公务接待费支出决算</w:t>
      </w:r>
      <w:r w:rsidR="006202EB">
        <w:rPr>
          <w:rFonts w:ascii="仿宋_GB2312" w:eastAsia="仿宋_GB2312" w:hint="eastAsia"/>
          <w:color w:val="000000"/>
          <w:sz w:val="30"/>
          <w:szCs w:val="30"/>
        </w:rPr>
        <w:t>增加0.11</w:t>
      </w:r>
      <w:r w:rsidR="00B00B01" w:rsidRPr="00950A3B">
        <w:rPr>
          <w:rFonts w:ascii="仿宋_GB2312" w:eastAsia="仿宋_GB2312" w:hint="eastAsia"/>
          <w:color w:val="000000"/>
          <w:sz w:val="30"/>
          <w:szCs w:val="30"/>
        </w:rPr>
        <w:t>万元，</w:t>
      </w:r>
      <w:r w:rsidR="00ED1B3D" w:rsidRPr="00950A3B">
        <w:rPr>
          <w:rFonts w:ascii="仿宋_GB2312" w:eastAsia="仿宋_GB2312" w:hint="eastAsia"/>
          <w:color w:val="000000"/>
          <w:sz w:val="30"/>
          <w:szCs w:val="30"/>
        </w:rPr>
        <w:t>增长</w:t>
      </w:r>
      <w:r w:rsidR="006202EB">
        <w:rPr>
          <w:rFonts w:ascii="仿宋_GB2312" w:eastAsia="仿宋_GB2312" w:hint="eastAsia"/>
          <w:color w:val="000000"/>
          <w:sz w:val="30"/>
          <w:szCs w:val="30"/>
        </w:rPr>
        <w:t>4.45</w:t>
      </w:r>
      <w:r w:rsidR="00B00B01" w:rsidRPr="00950A3B">
        <w:rPr>
          <w:rFonts w:ascii="仿宋_GB2312" w:eastAsia="仿宋_GB2312" w:hint="eastAsia"/>
          <w:color w:val="000000"/>
          <w:sz w:val="30"/>
          <w:szCs w:val="30"/>
        </w:rPr>
        <w:t>%。公务接待费支出</w:t>
      </w:r>
      <w:r w:rsidR="006202EB">
        <w:rPr>
          <w:rFonts w:ascii="仿宋_GB2312" w:eastAsia="仿宋_GB2312" w:hint="eastAsia"/>
          <w:color w:val="000000"/>
          <w:sz w:val="30"/>
          <w:szCs w:val="30"/>
        </w:rPr>
        <w:t>增加</w:t>
      </w:r>
      <w:r w:rsidR="00B00B01" w:rsidRPr="00950A3B">
        <w:rPr>
          <w:rFonts w:ascii="仿宋_GB2312" w:eastAsia="仿宋_GB2312" w:hint="eastAsia"/>
          <w:color w:val="000000"/>
          <w:sz w:val="30"/>
          <w:szCs w:val="30"/>
        </w:rPr>
        <w:t>的主要原因是</w:t>
      </w:r>
      <w:r w:rsidR="006202EB">
        <w:rPr>
          <w:rFonts w:ascii="仿宋_GB2312" w:eastAsia="仿宋_GB2312" w:hint="eastAsia"/>
          <w:sz w:val="30"/>
          <w:szCs w:val="30"/>
        </w:rPr>
        <w:t>参加人力资源招聘会的单位数略有增加。</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Ansi="宋体" w:hint="eastAsia"/>
          <w:b/>
          <w:color w:val="000000"/>
          <w:sz w:val="30"/>
          <w:szCs w:val="30"/>
        </w:rPr>
        <w:t>（二）</w:t>
      </w:r>
      <w:r w:rsidRPr="00950A3B">
        <w:rPr>
          <w:rFonts w:ascii="楷体_GB2312" w:eastAsia="楷体_GB2312" w:hint="eastAsia"/>
          <w:b/>
          <w:color w:val="000000"/>
          <w:sz w:val="30"/>
          <w:szCs w:val="30"/>
        </w:rPr>
        <w:t>“三公”经费财政拨款支出决算具体情况说明。</w:t>
      </w:r>
    </w:p>
    <w:p w:rsidR="00B00B01" w:rsidRPr="00950A3B" w:rsidRDefault="00624E7E" w:rsidP="00B00B01">
      <w:pPr>
        <w:ind w:firstLineChars="200" w:firstLine="600"/>
        <w:rPr>
          <w:rFonts w:ascii="楷体_GB2312" w:eastAsia="楷体_GB2312"/>
          <w:b/>
          <w:color w:val="000000"/>
          <w:sz w:val="30"/>
          <w:szCs w:val="30"/>
        </w:rPr>
      </w:pPr>
      <w:r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年度“三公”经费财政拨款支出决算中，</w:t>
      </w:r>
      <w:r w:rsidR="00781371" w:rsidRPr="00781371">
        <w:rPr>
          <w:rFonts w:ascii="仿宋_GB2312" w:eastAsia="仿宋_GB2312" w:hAnsi="宋体" w:cs="宋体" w:hint="eastAsia"/>
          <w:kern w:val="0"/>
          <w:sz w:val="30"/>
          <w:szCs w:val="30"/>
        </w:rPr>
        <w:t>因公出国（境）费支出决算</w:t>
      </w:r>
      <w:r w:rsidR="007F7944">
        <w:rPr>
          <w:rFonts w:ascii="仿宋_GB2312" w:eastAsia="仿宋_GB2312" w:hAnsi="宋体" w:cs="宋体" w:hint="eastAsia"/>
          <w:kern w:val="0"/>
          <w:sz w:val="30"/>
          <w:szCs w:val="30"/>
        </w:rPr>
        <w:t>0万元</w:t>
      </w:r>
      <w:r w:rsidR="00781371" w:rsidRPr="00781371">
        <w:rPr>
          <w:rFonts w:ascii="仿宋_GB2312" w:eastAsia="仿宋_GB2312" w:hAnsi="宋体" w:cs="宋体" w:hint="eastAsia"/>
          <w:kern w:val="0"/>
          <w:sz w:val="30"/>
          <w:szCs w:val="30"/>
        </w:rPr>
        <w:t>；公务用车购置及运行维护费支出决算</w:t>
      </w:r>
      <w:r w:rsidR="007F7944">
        <w:rPr>
          <w:rFonts w:ascii="仿宋_GB2312" w:eastAsia="仿宋_GB2312" w:hAnsi="宋体" w:cs="宋体" w:hint="eastAsia"/>
          <w:kern w:val="0"/>
          <w:sz w:val="30"/>
          <w:szCs w:val="30"/>
        </w:rPr>
        <w:t>0万元</w:t>
      </w:r>
      <w:r w:rsidR="00781371" w:rsidRPr="00781371">
        <w:rPr>
          <w:rFonts w:ascii="仿宋_GB2312" w:eastAsia="仿宋_GB2312" w:hAnsi="宋体" w:cs="宋体" w:hint="eastAsia"/>
          <w:kern w:val="0"/>
          <w:sz w:val="30"/>
          <w:szCs w:val="30"/>
        </w:rPr>
        <w:t>；公务接待费支出决算</w:t>
      </w:r>
      <w:r w:rsidR="007F7944">
        <w:rPr>
          <w:rFonts w:ascii="仿宋_GB2312" w:eastAsia="仿宋_GB2312" w:hAnsi="宋体" w:cs="宋体" w:hint="eastAsia"/>
          <w:kern w:val="0"/>
          <w:sz w:val="30"/>
          <w:szCs w:val="30"/>
        </w:rPr>
        <w:t>2.58</w:t>
      </w:r>
      <w:r w:rsidR="00781371" w:rsidRPr="00781371">
        <w:rPr>
          <w:rFonts w:ascii="仿宋_GB2312" w:eastAsia="仿宋_GB2312" w:hAnsi="宋体" w:cs="宋体" w:hint="eastAsia"/>
          <w:kern w:val="0"/>
          <w:sz w:val="30"/>
          <w:szCs w:val="30"/>
        </w:rPr>
        <w:t>万元，占</w:t>
      </w:r>
      <w:r w:rsidR="007F7944">
        <w:rPr>
          <w:rFonts w:ascii="仿宋_GB2312" w:eastAsia="仿宋_GB2312" w:hAnsi="宋体" w:cs="宋体" w:hint="eastAsia"/>
          <w:kern w:val="0"/>
          <w:sz w:val="30"/>
          <w:szCs w:val="30"/>
        </w:rPr>
        <w:t>100</w:t>
      </w:r>
      <w:r w:rsidR="00781371" w:rsidRPr="00781371">
        <w:rPr>
          <w:rFonts w:ascii="仿宋_GB2312" w:eastAsia="仿宋_GB2312" w:hAnsi="宋体" w:cs="宋体" w:hint="eastAsia"/>
          <w:kern w:val="0"/>
          <w:sz w:val="30"/>
          <w:szCs w:val="30"/>
        </w:rPr>
        <w:t>%。具体情况如下：</w:t>
      </w:r>
      <w:r w:rsidR="007F7944" w:rsidRPr="00950A3B">
        <w:rPr>
          <w:rFonts w:ascii="楷体_GB2312" w:eastAsia="楷体_GB2312" w:hint="eastAsia"/>
          <w:b/>
          <w:color w:val="000000"/>
          <w:sz w:val="30"/>
          <w:szCs w:val="30"/>
        </w:rPr>
        <w:t xml:space="preserve"> </w:t>
      </w:r>
    </w:p>
    <w:p w:rsidR="00B00B01" w:rsidRPr="00950A3B" w:rsidRDefault="00B00B01" w:rsidP="00B00B01">
      <w:pPr>
        <w:ind w:firstLineChars="200" w:firstLine="600"/>
        <w:rPr>
          <w:rFonts w:ascii="仿宋_GB2312" w:eastAsia="仿宋_GB2312" w:hAnsi="华文中宋"/>
          <w:color w:val="000000"/>
          <w:sz w:val="30"/>
          <w:szCs w:val="30"/>
        </w:rPr>
      </w:pPr>
      <w:r w:rsidRPr="00950A3B">
        <w:rPr>
          <w:rFonts w:ascii="仿宋_GB2312" w:eastAsia="仿宋_GB2312" w:hint="eastAsia"/>
          <w:color w:val="000000"/>
          <w:sz w:val="30"/>
          <w:szCs w:val="30"/>
        </w:rPr>
        <w:t>1、因公出国（境）费支出</w:t>
      </w:r>
      <w:r w:rsidR="007F7944">
        <w:rPr>
          <w:rFonts w:ascii="仿宋_GB2312" w:eastAsia="仿宋_GB2312" w:hint="eastAsia"/>
          <w:color w:val="000000"/>
          <w:sz w:val="30"/>
          <w:szCs w:val="30"/>
        </w:rPr>
        <w:t>0</w:t>
      </w:r>
      <w:r w:rsidRPr="00950A3B">
        <w:rPr>
          <w:rFonts w:ascii="仿宋_GB2312" w:eastAsia="仿宋_GB2312" w:hint="eastAsia"/>
          <w:color w:val="000000"/>
          <w:sz w:val="30"/>
          <w:szCs w:val="30"/>
        </w:rPr>
        <w:t>万元。全年安排因公出国（境）团组</w:t>
      </w:r>
      <w:r w:rsidR="007F7944">
        <w:rPr>
          <w:rFonts w:ascii="仿宋_GB2312" w:eastAsia="仿宋_GB2312" w:hint="eastAsia"/>
          <w:color w:val="000000"/>
          <w:sz w:val="30"/>
          <w:szCs w:val="30"/>
        </w:rPr>
        <w:t>0</w:t>
      </w:r>
      <w:r w:rsidRPr="00950A3B">
        <w:rPr>
          <w:rFonts w:ascii="仿宋_GB2312" w:eastAsia="仿宋_GB2312" w:hint="eastAsia"/>
          <w:color w:val="000000"/>
          <w:sz w:val="30"/>
          <w:szCs w:val="30"/>
        </w:rPr>
        <w:t>个、累计</w:t>
      </w:r>
      <w:r w:rsidR="007F7944">
        <w:rPr>
          <w:rFonts w:ascii="仿宋_GB2312" w:eastAsia="仿宋_GB2312" w:hint="eastAsia"/>
          <w:color w:val="000000"/>
          <w:sz w:val="30"/>
          <w:szCs w:val="30"/>
        </w:rPr>
        <w:t>0</w:t>
      </w:r>
      <w:r w:rsidRPr="00950A3B">
        <w:rPr>
          <w:rFonts w:ascii="仿宋_GB2312" w:eastAsia="仿宋_GB2312" w:hint="eastAsia"/>
          <w:color w:val="000000"/>
          <w:sz w:val="30"/>
          <w:szCs w:val="30"/>
        </w:rPr>
        <w:t>人次</w:t>
      </w:r>
      <w:r w:rsidRPr="00950A3B">
        <w:rPr>
          <w:rFonts w:ascii="仿宋_GB2312" w:eastAsia="仿宋_GB2312" w:hAnsi="华文中宋" w:hint="eastAsia"/>
          <w:color w:val="000000"/>
          <w:sz w:val="30"/>
          <w:szCs w:val="30"/>
        </w:rPr>
        <w:t>。</w:t>
      </w:r>
    </w:p>
    <w:p w:rsidR="00B00B01" w:rsidRPr="00950A3B" w:rsidRDefault="00B00B01" w:rsidP="00B00B01">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2、公务用车购置及运行维护费支出</w:t>
      </w:r>
      <w:r w:rsidR="007F7944">
        <w:rPr>
          <w:rFonts w:ascii="仿宋_GB2312" w:eastAsia="仿宋_GB2312" w:hint="eastAsia"/>
          <w:color w:val="000000"/>
          <w:sz w:val="30"/>
          <w:szCs w:val="30"/>
        </w:rPr>
        <w:t>0</w:t>
      </w:r>
      <w:r w:rsidRPr="00950A3B">
        <w:rPr>
          <w:rFonts w:ascii="仿宋_GB2312" w:eastAsia="仿宋_GB2312" w:hint="eastAsia"/>
          <w:color w:val="000000"/>
          <w:sz w:val="30"/>
          <w:szCs w:val="30"/>
        </w:rPr>
        <w:t>万元。其中：</w:t>
      </w:r>
    </w:p>
    <w:p w:rsidR="00B00B01" w:rsidRPr="00950A3B" w:rsidRDefault="00B00B01" w:rsidP="00B00B01">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公务用车购置支出为</w:t>
      </w:r>
      <w:r w:rsidR="007F7944">
        <w:rPr>
          <w:rFonts w:ascii="仿宋_GB2312" w:eastAsia="仿宋_GB2312" w:hint="eastAsia"/>
          <w:color w:val="000000"/>
          <w:sz w:val="30"/>
          <w:szCs w:val="30"/>
        </w:rPr>
        <w:t>0</w:t>
      </w:r>
      <w:r w:rsidRPr="00950A3B">
        <w:rPr>
          <w:rFonts w:ascii="仿宋_GB2312" w:eastAsia="仿宋_GB2312" w:hint="eastAsia"/>
          <w:color w:val="000000"/>
          <w:sz w:val="30"/>
          <w:szCs w:val="30"/>
        </w:rPr>
        <w:t>万元。</w:t>
      </w:r>
    </w:p>
    <w:p w:rsidR="00B00B01" w:rsidRPr="00950A3B" w:rsidRDefault="00B00B01" w:rsidP="00B00B01">
      <w:pPr>
        <w:ind w:firstLineChars="200" w:firstLine="600"/>
        <w:rPr>
          <w:rFonts w:eastAsia="仿宋_GB2312"/>
          <w:color w:val="000000"/>
          <w:sz w:val="30"/>
          <w:szCs w:val="30"/>
        </w:rPr>
      </w:pPr>
      <w:r w:rsidRPr="00950A3B">
        <w:rPr>
          <w:rFonts w:eastAsia="仿宋_GB2312"/>
          <w:color w:val="000000"/>
          <w:sz w:val="30"/>
          <w:szCs w:val="30"/>
        </w:rPr>
        <w:t>公务用车运行维护支出</w:t>
      </w:r>
      <w:r w:rsidR="007F7944">
        <w:rPr>
          <w:rFonts w:ascii="仿宋_GB2312" w:eastAsia="仿宋_GB2312" w:hint="eastAsia"/>
          <w:color w:val="000000"/>
          <w:sz w:val="30"/>
          <w:szCs w:val="30"/>
        </w:rPr>
        <w:t>0</w:t>
      </w:r>
      <w:r w:rsidRPr="00950A3B">
        <w:rPr>
          <w:rFonts w:eastAsia="仿宋_GB2312"/>
          <w:color w:val="000000"/>
          <w:sz w:val="30"/>
          <w:szCs w:val="30"/>
        </w:rPr>
        <w:t>万元。</w:t>
      </w:r>
      <w:r w:rsidR="00933887">
        <w:rPr>
          <w:rFonts w:eastAsia="仿宋_GB2312" w:hint="eastAsia"/>
          <w:color w:val="000000"/>
          <w:sz w:val="30"/>
          <w:szCs w:val="30"/>
        </w:rPr>
        <w:t>2018</w:t>
      </w:r>
      <w:r w:rsidRPr="00950A3B">
        <w:rPr>
          <w:rFonts w:eastAsia="仿宋_GB2312"/>
          <w:color w:val="000000"/>
          <w:sz w:val="30"/>
          <w:szCs w:val="30"/>
        </w:rPr>
        <w:t>年，</w:t>
      </w:r>
      <w:r w:rsidR="003A0D33">
        <w:rPr>
          <w:rFonts w:eastAsia="仿宋_GB2312"/>
          <w:color w:val="000000"/>
          <w:sz w:val="30"/>
          <w:szCs w:val="30"/>
        </w:rPr>
        <w:t>上海市</w:t>
      </w:r>
      <w:proofErr w:type="gramStart"/>
      <w:r w:rsidR="003A0D33">
        <w:rPr>
          <w:rFonts w:eastAsia="仿宋_GB2312"/>
          <w:color w:val="000000"/>
          <w:sz w:val="30"/>
          <w:szCs w:val="30"/>
        </w:rPr>
        <w:t>崇明区</w:t>
      </w:r>
      <w:proofErr w:type="gramEnd"/>
      <w:r w:rsidR="007D250C">
        <w:rPr>
          <w:rFonts w:eastAsia="仿宋_GB2312"/>
          <w:color w:val="000000"/>
          <w:sz w:val="30"/>
          <w:szCs w:val="30"/>
        </w:rPr>
        <w:t>人</w:t>
      </w:r>
      <w:r w:rsidR="007D250C">
        <w:rPr>
          <w:rFonts w:eastAsia="仿宋_GB2312"/>
          <w:color w:val="000000"/>
          <w:sz w:val="30"/>
          <w:szCs w:val="30"/>
        </w:rPr>
        <w:lastRenderedPageBreak/>
        <w:t>才服务中心</w:t>
      </w:r>
      <w:r w:rsidRPr="00950A3B">
        <w:rPr>
          <w:rFonts w:eastAsia="仿宋_GB2312"/>
          <w:color w:val="000000"/>
          <w:sz w:val="30"/>
          <w:szCs w:val="30"/>
        </w:rPr>
        <w:t>开支财政拨款的公务用车保有量为</w:t>
      </w:r>
      <w:r w:rsidR="007F7944">
        <w:rPr>
          <w:rFonts w:ascii="仿宋_GB2312" w:eastAsia="仿宋_GB2312" w:hint="eastAsia"/>
          <w:color w:val="000000"/>
          <w:sz w:val="30"/>
          <w:szCs w:val="30"/>
        </w:rPr>
        <w:t>0</w:t>
      </w:r>
      <w:r w:rsidRPr="00950A3B">
        <w:rPr>
          <w:rFonts w:eastAsia="仿宋_GB2312"/>
          <w:color w:val="000000"/>
          <w:sz w:val="30"/>
          <w:szCs w:val="30"/>
        </w:rPr>
        <w:t>辆。</w:t>
      </w:r>
    </w:p>
    <w:p w:rsidR="00B00B01" w:rsidRPr="00950A3B" w:rsidRDefault="00B00B01" w:rsidP="00B00B01">
      <w:pPr>
        <w:ind w:firstLine="600"/>
        <w:rPr>
          <w:rFonts w:ascii="仿宋_GB2312" w:eastAsia="仿宋_GB2312"/>
          <w:color w:val="000000"/>
          <w:sz w:val="30"/>
          <w:szCs w:val="30"/>
        </w:rPr>
      </w:pPr>
      <w:r w:rsidRPr="00950A3B">
        <w:rPr>
          <w:rFonts w:ascii="仿宋_GB2312" w:eastAsia="仿宋_GB2312" w:hint="eastAsia"/>
          <w:color w:val="000000"/>
          <w:sz w:val="30"/>
          <w:szCs w:val="30"/>
        </w:rPr>
        <w:t>3、公务接待费支出</w:t>
      </w:r>
      <w:r w:rsidR="00E37086">
        <w:rPr>
          <w:rFonts w:ascii="仿宋_GB2312" w:eastAsia="仿宋_GB2312" w:hint="eastAsia"/>
          <w:color w:val="000000"/>
          <w:sz w:val="30"/>
          <w:szCs w:val="30"/>
        </w:rPr>
        <w:t>2.58</w:t>
      </w:r>
      <w:r w:rsidRPr="00950A3B">
        <w:rPr>
          <w:rFonts w:ascii="仿宋_GB2312" w:eastAsia="仿宋_GB2312" w:hint="eastAsia"/>
          <w:color w:val="000000"/>
          <w:sz w:val="30"/>
          <w:szCs w:val="30"/>
        </w:rPr>
        <w:t>万元。其中：</w:t>
      </w:r>
    </w:p>
    <w:p w:rsidR="00B00B01" w:rsidRPr="00950A3B" w:rsidRDefault="00B00B01" w:rsidP="00B00B01">
      <w:pPr>
        <w:ind w:firstLine="600"/>
        <w:rPr>
          <w:rFonts w:ascii="仿宋_GB2312" w:eastAsia="仿宋_GB2312"/>
          <w:color w:val="000000"/>
          <w:sz w:val="30"/>
          <w:szCs w:val="30"/>
        </w:rPr>
      </w:pPr>
      <w:r w:rsidRPr="00950A3B">
        <w:rPr>
          <w:rFonts w:ascii="仿宋_GB2312" w:eastAsia="仿宋_GB2312" w:hint="eastAsia"/>
          <w:color w:val="000000"/>
          <w:sz w:val="30"/>
          <w:szCs w:val="30"/>
        </w:rPr>
        <w:t>国内公务接待支出</w:t>
      </w:r>
      <w:r w:rsidR="00E37086">
        <w:rPr>
          <w:rFonts w:ascii="仿宋_GB2312" w:eastAsia="仿宋_GB2312" w:hint="eastAsia"/>
          <w:color w:val="000000"/>
          <w:sz w:val="30"/>
          <w:szCs w:val="30"/>
        </w:rPr>
        <w:t>2.58</w:t>
      </w:r>
      <w:r w:rsidRPr="00950A3B">
        <w:rPr>
          <w:rFonts w:ascii="仿宋_GB2312" w:eastAsia="仿宋_GB2312" w:hint="eastAsia"/>
          <w:color w:val="000000"/>
          <w:sz w:val="30"/>
          <w:szCs w:val="30"/>
        </w:rPr>
        <w:t>万（含外宾接待支出</w:t>
      </w:r>
      <w:r w:rsidR="00E37086">
        <w:rPr>
          <w:rFonts w:ascii="仿宋_GB2312" w:eastAsia="仿宋_GB2312" w:hint="eastAsia"/>
          <w:color w:val="000000"/>
          <w:sz w:val="30"/>
          <w:szCs w:val="30"/>
        </w:rPr>
        <w:t>0</w:t>
      </w:r>
      <w:r w:rsidRPr="00950A3B">
        <w:rPr>
          <w:rFonts w:ascii="仿宋_GB2312" w:eastAsia="仿宋_GB2312" w:hint="eastAsia"/>
          <w:color w:val="000000"/>
          <w:sz w:val="30"/>
          <w:szCs w:val="30"/>
        </w:rPr>
        <w:t>万元）。主要用于</w:t>
      </w:r>
      <w:r w:rsidR="00E37086">
        <w:rPr>
          <w:rFonts w:ascii="仿宋_GB2312" w:eastAsia="仿宋_GB2312" w:hint="eastAsia"/>
          <w:color w:val="000000"/>
          <w:sz w:val="30"/>
          <w:szCs w:val="30"/>
        </w:rPr>
        <w:t>人力资源招聘会，共</w:t>
      </w:r>
      <w:r w:rsidRPr="00950A3B">
        <w:rPr>
          <w:rFonts w:ascii="仿宋_GB2312" w:eastAsia="仿宋_GB2312" w:hint="eastAsia"/>
          <w:color w:val="000000"/>
          <w:sz w:val="30"/>
          <w:szCs w:val="30"/>
        </w:rPr>
        <w:t>接待</w:t>
      </w:r>
      <w:r w:rsidR="00E37086">
        <w:rPr>
          <w:rFonts w:ascii="仿宋_GB2312" w:eastAsia="仿宋_GB2312" w:hint="eastAsia"/>
          <w:color w:val="000000"/>
          <w:sz w:val="30"/>
          <w:szCs w:val="30"/>
        </w:rPr>
        <w:t>2批</w:t>
      </w:r>
      <w:r w:rsidRPr="00950A3B">
        <w:rPr>
          <w:rFonts w:ascii="仿宋_GB2312" w:eastAsia="仿宋_GB2312" w:hint="eastAsia"/>
          <w:color w:val="000000"/>
          <w:sz w:val="30"/>
          <w:szCs w:val="30"/>
        </w:rPr>
        <w:t>、</w:t>
      </w:r>
      <w:r w:rsidR="00E37086">
        <w:rPr>
          <w:rFonts w:ascii="仿宋_GB2312" w:eastAsia="仿宋_GB2312" w:hint="eastAsia"/>
          <w:color w:val="000000"/>
          <w:sz w:val="30"/>
          <w:szCs w:val="30"/>
        </w:rPr>
        <w:t>520</w:t>
      </w:r>
      <w:r w:rsidRPr="00950A3B">
        <w:rPr>
          <w:rFonts w:ascii="仿宋_GB2312" w:eastAsia="仿宋_GB2312" w:hint="eastAsia"/>
          <w:color w:val="000000"/>
          <w:sz w:val="30"/>
          <w:szCs w:val="30"/>
        </w:rPr>
        <w:t>人次</w:t>
      </w:r>
      <w:r w:rsidR="00E37086">
        <w:rPr>
          <w:rFonts w:ascii="仿宋_GB2312" w:eastAsia="仿宋_GB2312" w:hint="eastAsia"/>
          <w:color w:val="000000"/>
          <w:sz w:val="30"/>
          <w:szCs w:val="30"/>
        </w:rPr>
        <w:t>。</w:t>
      </w:r>
    </w:p>
    <w:p w:rsidR="000010A2" w:rsidRPr="006121EC"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八、关于</w:t>
      </w:r>
      <w:r w:rsidR="003A0D33">
        <w:rPr>
          <w:rFonts w:ascii="楷体_GB2312" w:eastAsia="楷体_GB2312" w:hAnsi="宋体" w:hint="eastAsia"/>
          <w:b/>
          <w:color w:val="000000"/>
          <w:sz w:val="30"/>
          <w:szCs w:val="30"/>
        </w:rPr>
        <w:t>上海市</w:t>
      </w:r>
      <w:proofErr w:type="gramStart"/>
      <w:r w:rsidR="003A0D33">
        <w:rPr>
          <w:rFonts w:ascii="楷体_GB2312" w:eastAsia="楷体_GB2312" w:hAnsi="宋体" w:hint="eastAsia"/>
          <w:b/>
          <w:color w:val="000000"/>
          <w:sz w:val="30"/>
          <w:szCs w:val="30"/>
        </w:rPr>
        <w:t>崇明区</w:t>
      </w:r>
      <w:proofErr w:type="gramEnd"/>
      <w:r w:rsidR="007D250C">
        <w:rPr>
          <w:rFonts w:ascii="楷体_GB2312" w:eastAsia="楷体_GB2312" w:hAnsi="宋体" w:hint="eastAsia"/>
          <w:b/>
          <w:color w:val="000000"/>
          <w:sz w:val="30"/>
          <w:szCs w:val="30"/>
        </w:rPr>
        <w:t>人才服务中心</w:t>
      </w:r>
      <w:r w:rsidR="00624E7E" w:rsidRPr="00950A3B">
        <w:rPr>
          <w:rFonts w:ascii="楷体_GB2312" w:eastAsia="楷体_GB2312" w:hint="eastAsia"/>
          <w:b/>
          <w:color w:val="000000"/>
          <w:sz w:val="30"/>
          <w:szCs w:val="30"/>
        </w:rPr>
        <w:t>2018</w:t>
      </w:r>
      <w:r w:rsidRPr="00950A3B">
        <w:rPr>
          <w:rFonts w:ascii="楷体_GB2312" w:eastAsia="楷体_GB2312" w:hint="eastAsia"/>
          <w:b/>
          <w:color w:val="000000"/>
          <w:sz w:val="30"/>
          <w:szCs w:val="30"/>
        </w:rPr>
        <w:t>年度政府性基金预算财政拨款支出决算情况说明</w:t>
      </w:r>
    </w:p>
    <w:p w:rsidR="00B00B01" w:rsidRPr="00950A3B" w:rsidRDefault="003A0D33" w:rsidP="000010A2">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年度无政府性基金预算财政拨款支出。</w:t>
      </w:r>
    </w:p>
    <w:p w:rsidR="00B00B01" w:rsidRPr="00950A3B" w:rsidRDefault="00B00B01" w:rsidP="00DA28AA">
      <w:pPr>
        <w:ind w:firstLineChars="200" w:firstLine="602"/>
        <w:outlineLvl w:val="0"/>
        <w:rPr>
          <w:rFonts w:ascii="楷体_GB2312" w:eastAsia="楷体_GB2312"/>
          <w:b/>
          <w:color w:val="000000"/>
          <w:sz w:val="30"/>
          <w:szCs w:val="30"/>
        </w:rPr>
      </w:pPr>
      <w:r w:rsidRPr="00950A3B">
        <w:rPr>
          <w:rFonts w:ascii="楷体_GB2312" w:eastAsia="楷体_GB2312" w:hint="eastAsia"/>
          <w:b/>
          <w:color w:val="000000"/>
          <w:sz w:val="30"/>
          <w:szCs w:val="30"/>
        </w:rPr>
        <w:t>九、国有资本经营预算财政拨款情况说明</w:t>
      </w:r>
    </w:p>
    <w:p w:rsidR="00B00B01" w:rsidRPr="00950A3B" w:rsidRDefault="003A0D33" w:rsidP="00B00B01">
      <w:pPr>
        <w:ind w:firstLineChars="200" w:firstLine="600"/>
        <w:rPr>
          <w:rFonts w:ascii="仿宋_GB2312" w:eastAsia="仿宋_GB2312"/>
          <w:color w:val="000000"/>
          <w:sz w:val="30"/>
          <w:szCs w:val="30"/>
        </w:rPr>
      </w:pPr>
      <w:bookmarkStart w:id="0" w:name="_GoBack"/>
      <w:bookmarkEnd w:id="0"/>
      <w:r>
        <w:rPr>
          <w:rFonts w:ascii="仿宋_GB2312" w:eastAsia="仿宋_GB2312" w:hAnsi="宋体" w:hint="eastAsia"/>
          <w:color w:val="000000"/>
          <w:sz w:val="30"/>
          <w:szCs w:val="30"/>
        </w:rPr>
        <w:t>上海市崇明区</w:t>
      </w:r>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B00B01" w:rsidRPr="00950A3B">
        <w:rPr>
          <w:rFonts w:ascii="仿宋_GB2312" w:eastAsia="仿宋_GB2312" w:hint="eastAsia"/>
          <w:color w:val="000000"/>
          <w:sz w:val="30"/>
          <w:szCs w:val="30"/>
        </w:rPr>
        <w:t>年度无国有资本经营预算财政拨款支出。</w:t>
      </w:r>
    </w:p>
    <w:p w:rsidR="00B00B01" w:rsidRPr="00950A3B" w:rsidRDefault="00B00B01" w:rsidP="007E409A">
      <w:pPr>
        <w:ind w:firstLine="600"/>
        <w:outlineLvl w:val="0"/>
        <w:rPr>
          <w:rFonts w:ascii="楷体_GB2312" w:eastAsia="楷体_GB2312"/>
          <w:b/>
          <w:color w:val="000000"/>
          <w:sz w:val="30"/>
          <w:szCs w:val="30"/>
        </w:rPr>
      </w:pPr>
      <w:r w:rsidRPr="00950A3B">
        <w:rPr>
          <w:rFonts w:ascii="楷体_GB2312" w:eastAsia="楷体_GB2312" w:hint="eastAsia"/>
          <w:b/>
          <w:color w:val="000000"/>
          <w:sz w:val="30"/>
          <w:szCs w:val="30"/>
        </w:rPr>
        <w:t>十、其他重要事项的情况说明</w:t>
      </w:r>
    </w:p>
    <w:p w:rsidR="00B00B01" w:rsidRPr="00950A3B" w:rsidRDefault="00B00B01" w:rsidP="007E409A">
      <w:pPr>
        <w:ind w:firstLine="600"/>
        <w:outlineLvl w:val="0"/>
        <w:rPr>
          <w:rFonts w:ascii="楷体_GB2312" w:eastAsia="楷体_GB2312"/>
          <w:b/>
          <w:color w:val="000000"/>
          <w:sz w:val="30"/>
          <w:szCs w:val="30"/>
        </w:rPr>
      </w:pPr>
      <w:r w:rsidRPr="00950A3B">
        <w:rPr>
          <w:rFonts w:ascii="楷体_GB2312" w:eastAsia="楷体_GB2312" w:hint="eastAsia"/>
          <w:b/>
          <w:color w:val="000000"/>
          <w:sz w:val="30"/>
          <w:szCs w:val="30"/>
        </w:rPr>
        <w:t>（一）机关运行经费支出情况</w:t>
      </w:r>
    </w:p>
    <w:p w:rsidR="007E409A" w:rsidRPr="00950A3B" w:rsidRDefault="003A0D33" w:rsidP="00AC6FC9">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上海市</w:t>
      </w:r>
      <w:proofErr w:type="gramStart"/>
      <w:r>
        <w:rPr>
          <w:rFonts w:ascii="仿宋_GB2312" w:eastAsia="仿宋_GB2312" w:hAnsi="宋体" w:hint="eastAsia"/>
          <w:color w:val="000000"/>
          <w:sz w:val="30"/>
          <w:szCs w:val="30"/>
        </w:rPr>
        <w:t>崇明区</w:t>
      </w:r>
      <w:proofErr w:type="gramEnd"/>
      <w:r w:rsidR="007D250C">
        <w:rPr>
          <w:rFonts w:ascii="仿宋_GB2312" w:eastAsia="仿宋_GB2312" w:hAnsi="宋体" w:hint="eastAsia"/>
          <w:color w:val="000000"/>
          <w:sz w:val="30"/>
          <w:szCs w:val="30"/>
        </w:rPr>
        <w:t>人才服务中心</w:t>
      </w:r>
      <w:r w:rsidR="00624E7E" w:rsidRPr="00950A3B">
        <w:rPr>
          <w:rFonts w:ascii="仿宋_GB2312" w:eastAsia="仿宋_GB2312" w:hint="eastAsia"/>
          <w:color w:val="000000"/>
          <w:sz w:val="30"/>
          <w:szCs w:val="30"/>
        </w:rPr>
        <w:t>2018</w:t>
      </w:r>
      <w:r w:rsidR="00020097" w:rsidRPr="00950A3B">
        <w:rPr>
          <w:rFonts w:ascii="仿宋_GB2312" w:eastAsia="仿宋_GB2312" w:hint="eastAsia"/>
          <w:color w:val="000000"/>
          <w:sz w:val="30"/>
          <w:szCs w:val="30"/>
        </w:rPr>
        <w:t>年度</w:t>
      </w:r>
      <w:proofErr w:type="gramStart"/>
      <w:r w:rsidR="00020097" w:rsidRPr="00950A3B">
        <w:rPr>
          <w:rFonts w:ascii="仿宋_GB2312" w:eastAsia="仿宋_GB2312" w:hint="eastAsia"/>
          <w:color w:val="000000"/>
          <w:sz w:val="30"/>
          <w:szCs w:val="30"/>
        </w:rPr>
        <w:t>无机关</w:t>
      </w:r>
      <w:proofErr w:type="gramEnd"/>
      <w:r w:rsidR="00020097" w:rsidRPr="00950A3B">
        <w:rPr>
          <w:rFonts w:ascii="仿宋_GB2312" w:eastAsia="仿宋_GB2312" w:hint="eastAsia"/>
          <w:color w:val="000000"/>
          <w:sz w:val="30"/>
          <w:szCs w:val="30"/>
        </w:rPr>
        <w:t>运行经费支出。</w:t>
      </w:r>
    </w:p>
    <w:p w:rsidR="00FF4A5C" w:rsidRPr="00950A3B" w:rsidRDefault="00B00B01" w:rsidP="00DA28AA">
      <w:pPr>
        <w:ind w:firstLineChars="200" w:firstLine="602"/>
        <w:outlineLvl w:val="0"/>
        <w:rPr>
          <w:rFonts w:ascii="楷体_GB2312" w:eastAsia="楷体_GB2312"/>
          <w:color w:val="000000"/>
        </w:rPr>
      </w:pPr>
      <w:r w:rsidRPr="00950A3B">
        <w:rPr>
          <w:rFonts w:ascii="楷体_GB2312" w:eastAsia="楷体_GB2312" w:hAnsi="宋体" w:cs="楷体" w:hint="eastAsia"/>
          <w:b/>
          <w:bCs/>
          <w:color w:val="000000"/>
          <w:sz w:val="30"/>
          <w:szCs w:val="30"/>
        </w:rPr>
        <w:t>（二）政府采购支出情况</w:t>
      </w:r>
    </w:p>
    <w:p w:rsidR="00FF4A5C" w:rsidRPr="00950A3B" w:rsidRDefault="003A0D33" w:rsidP="00FF4A5C">
      <w:pPr>
        <w:ind w:firstLineChars="200" w:firstLine="600"/>
        <w:rPr>
          <w:rFonts w:ascii="仿宋_GB2312" w:eastAsia="仿宋_GB2312"/>
          <w:color w:val="000000"/>
          <w:sz w:val="30"/>
          <w:szCs w:val="30"/>
        </w:rPr>
      </w:pPr>
      <w:r>
        <w:rPr>
          <w:rFonts w:ascii="Times New Roman" w:eastAsia="仿宋_GB2312" w:hAnsi="Times New Roman" w:cs="Times New Roman"/>
          <w:color w:val="000000"/>
          <w:sz w:val="30"/>
          <w:szCs w:val="30"/>
        </w:rPr>
        <w:t>上海市</w:t>
      </w:r>
      <w:proofErr w:type="gramStart"/>
      <w:r>
        <w:rPr>
          <w:rFonts w:ascii="Times New Roman" w:eastAsia="仿宋_GB2312" w:hAnsi="Times New Roman" w:cs="Times New Roman"/>
          <w:color w:val="000000"/>
          <w:sz w:val="30"/>
          <w:szCs w:val="30"/>
        </w:rPr>
        <w:t>崇明区</w:t>
      </w:r>
      <w:proofErr w:type="gramEnd"/>
      <w:r w:rsidR="007D250C">
        <w:rPr>
          <w:rFonts w:ascii="Times New Roman" w:eastAsia="仿宋_GB2312" w:hAnsi="Times New Roman" w:cs="Times New Roman"/>
          <w:color w:val="000000"/>
          <w:sz w:val="30"/>
          <w:szCs w:val="30"/>
        </w:rPr>
        <w:t>人才服务中心</w:t>
      </w:r>
      <w:r w:rsidR="00624E7E" w:rsidRPr="00950A3B">
        <w:rPr>
          <w:rFonts w:ascii="仿宋_GB2312" w:eastAsia="仿宋_GB2312" w:hint="eastAsia"/>
          <w:color w:val="000000"/>
          <w:sz w:val="30"/>
          <w:szCs w:val="30"/>
        </w:rPr>
        <w:t>2018</w:t>
      </w:r>
      <w:r w:rsidR="00FF4A5C" w:rsidRPr="00950A3B">
        <w:rPr>
          <w:rFonts w:ascii="仿宋_GB2312" w:eastAsia="仿宋_GB2312" w:hint="eastAsia"/>
          <w:color w:val="000000"/>
          <w:sz w:val="30"/>
          <w:szCs w:val="30"/>
        </w:rPr>
        <w:t>年度政府采购金额（以合同签订为准）</w:t>
      </w:r>
      <w:r w:rsidR="006E72AD" w:rsidRPr="00950A3B">
        <w:rPr>
          <w:rFonts w:ascii="仿宋_GB2312" w:eastAsia="仿宋_GB2312" w:hint="eastAsia"/>
          <w:color w:val="000000"/>
          <w:sz w:val="30"/>
          <w:szCs w:val="30"/>
        </w:rPr>
        <w:t>为</w:t>
      </w:r>
      <w:r w:rsidR="008E136B">
        <w:rPr>
          <w:rFonts w:ascii="仿宋_GB2312" w:eastAsia="仿宋_GB2312" w:hint="eastAsia"/>
          <w:color w:val="000000"/>
          <w:sz w:val="30"/>
          <w:szCs w:val="30"/>
        </w:rPr>
        <w:t>3.16</w:t>
      </w:r>
      <w:r w:rsidR="00FF4A5C" w:rsidRPr="00950A3B">
        <w:rPr>
          <w:rFonts w:ascii="仿宋_GB2312" w:eastAsia="仿宋_GB2312" w:hint="eastAsia"/>
          <w:color w:val="000000"/>
          <w:sz w:val="30"/>
          <w:szCs w:val="30"/>
        </w:rPr>
        <w:t>万元，其中：货物采购金额</w:t>
      </w:r>
      <w:r w:rsidR="008E136B">
        <w:rPr>
          <w:rFonts w:ascii="仿宋_GB2312" w:eastAsia="仿宋_GB2312" w:hint="eastAsia"/>
          <w:color w:val="000000"/>
          <w:sz w:val="30"/>
          <w:szCs w:val="30"/>
        </w:rPr>
        <w:t>3.16</w:t>
      </w:r>
      <w:r w:rsidR="00FF4A5C" w:rsidRPr="00950A3B">
        <w:rPr>
          <w:rFonts w:ascii="仿宋_GB2312" w:eastAsia="仿宋_GB2312" w:hint="eastAsia"/>
          <w:color w:val="000000"/>
          <w:sz w:val="30"/>
          <w:szCs w:val="30"/>
        </w:rPr>
        <w:t>万元、工程采购金额</w:t>
      </w:r>
      <w:r w:rsidR="008E136B">
        <w:rPr>
          <w:rFonts w:ascii="仿宋_GB2312" w:eastAsia="仿宋_GB2312" w:hint="eastAsia"/>
          <w:color w:val="000000"/>
          <w:sz w:val="30"/>
          <w:szCs w:val="30"/>
        </w:rPr>
        <w:t>0</w:t>
      </w:r>
      <w:r w:rsidR="00FF4A5C" w:rsidRPr="00950A3B">
        <w:rPr>
          <w:rFonts w:ascii="仿宋_GB2312" w:eastAsia="仿宋_GB2312" w:hint="eastAsia"/>
          <w:color w:val="000000"/>
          <w:sz w:val="30"/>
          <w:szCs w:val="30"/>
        </w:rPr>
        <w:t>万元、服务采购金额</w:t>
      </w:r>
      <w:r w:rsidR="008E136B">
        <w:rPr>
          <w:rFonts w:ascii="仿宋_GB2312" w:eastAsia="仿宋_GB2312" w:hint="eastAsia"/>
          <w:color w:val="000000"/>
          <w:sz w:val="30"/>
          <w:szCs w:val="30"/>
        </w:rPr>
        <w:t>0</w:t>
      </w:r>
      <w:r w:rsidR="00FF4A5C" w:rsidRPr="00950A3B">
        <w:rPr>
          <w:rFonts w:ascii="仿宋_GB2312" w:eastAsia="仿宋_GB2312" w:hint="eastAsia"/>
          <w:color w:val="000000"/>
          <w:sz w:val="30"/>
          <w:szCs w:val="30"/>
        </w:rPr>
        <w:t>万元。</w:t>
      </w:r>
    </w:p>
    <w:p w:rsidR="00F12593" w:rsidRPr="00950A3B" w:rsidRDefault="00F12593" w:rsidP="00DA28AA">
      <w:pPr>
        <w:widowControl/>
        <w:ind w:firstLineChars="200" w:firstLine="602"/>
        <w:jc w:val="left"/>
        <w:outlineLvl w:val="0"/>
        <w:rPr>
          <w:rFonts w:ascii="楷体_GB2312" w:eastAsia="楷体_GB2312" w:hAnsi="宋体" w:cs="楷体"/>
          <w:b/>
          <w:bCs/>
          <w:color w:val="000000"/>
          <w:kern w:val="0"/>
          <w:sz w:val="30"/>
          <w:szCs w:val="30"/>
        </w:rPr>
      </w:pPr>
      <w:r w:rsidRPr="00950A3B">
        <w:rPr>
          <w:rFonts w:ascii="楷体_GB2312" w:eastAsia="楷体_GB2312" w:hAnsi="宋体" w:cs="楷体" w:hint="eastAsia"/>
          <w:b/>
          <w:bCs/>
          <w:color w:val="000000"/>
          <w:kern w:val="0"/>
          <w:sz w:val="30"/>
          <w:szCs w:val="30"/>
        </w:rPr>
        <w:t>（三）车辆、房屋特殊占用情况</w:t>
      </w:r>
    </w:p>
    <w:p w:rsidR="00F12593" w:rsidRPr="00950A3B" w:rsidRDefault="00AD2575" w:rsidP="001919A3">
      <w:pPr>
        <w:spacing w:line="570" w:lineRule="exact"/>
        <w:ind w:firstLineChars="200" w:firstLine="600"/>
        <w:rPr>
          <w:rFonts w:ascii="仿宋_GB2312" w:eastAsia="仿宋_GB2312"/>
          <w:color w:val="000000"/>
          <w:sz w:val="30"/>
          <w:szCs w:val="30"/>
        </w:rPr>
      </w:pPr>
      <w:r>
        <w:rPr>
          <w:rFonts w:eastAsia="仿宋_GB2312" w:hint="eastAsia"/>
          <w:color w:val="000000"/>
          <w:sz w:val="30"/>
          <w:szCs w:val="30"/>
        </w:rPr>
        <w:t>上海市</w:t>
      </w:r>
      <w:proofErr w:type="gramStart"/>
      <w:r>
        <w:rPr>
          <w:rFonts w:eastAsia="仿宋_GB2312" w:hint="eastAsia"/>
          <w:color w:val="000000"/>
          <w:sz w:val="30"/>
          <w:szCs w:val="30"/>
        </w:rPr>
        <w:t>崇明区</w:t>
      </w:r>
      <w:proofErr w:type="gramEnd"/>
      <w:r>
        <w:rPr>
          <w:rFonts w:eastAsia="仿宋_GB2312" w:hint="eastAsia"/>
          <w:color w:val="000000"/>
          <w:sz w:val="30"/>
          <w:szCs w:val="30"/>
        </w:rPr>
        <w:t>人才服务中心</w:t>
      </w:r>
      <w:r w:rsidR="00F12593" w:rsidRPr="00950A3B">
        <w:rPr>
          <w:rFonts w:ascii="仿宋_GB2312" w:eastAsia="仿宋_GB2312" w:hint="eastAsia"/>
          <w:color w:val="000000"/>
          <w:sz w:val="30"/>
          <w:szCs w:val="30"/>
        </w:rPr>
        <w:t>2018年度无车辆/房屋特殊占用情况说明。</w:t>
      </w:r>
    </w:p>
    <w:p w:rsidR="00BF12DF" w:rsidRPr="00950A3B" w:rsidRDefault="00802FD7" w:rsidP="00DA28AA">
      <w:pPr>
        <w:widowControl/>
        <w:ind w:firstLineChars="200" w:firstLine="602"/>
        <w:jc w:val="left"/>
        <w:outlineLvl w:val="0"/>
        <w:rPr>
          <w:rFonts w:ascii="宋体" w:hAnsi="宋体" w:cs="宋体"/>
          <w:color w:val="000000"/>
          <w:kern w:val="0"/>
          <w:sz w:val="24"/>
        </w:rPr>
      </w:pPr>
      <w:r w:rsidRPr="00950A3B">
        <w:rPr>
          <w:rFonts w:ascii="楷体_GB2312" w:eastAsia="楷体_GB2312" w:hAnsi="宋体" w:cs="楷体" w:hint="eastAsia"/>
          <w:b/>
          <w:bCs/>
          <w:color w:val="000000"/>
          <w:kern w:val="0"/>
          <w:sz w:val="30"/>
          <w:szCs w:val="30"/>
        </w:rPr>
        <w:t>（四）</w:t>
      </w:r>
      <w:r w:rsidR="00BF12DF" w:rsidRPr="00950A3B">
        <w:rPr>
          <w:rFonts w:ascii="楷体_GB2312" w:eastAsia="楷体_GB2312" w:hAnsi="宋体" w:cs="楷体" w:hint="eastAsia"/>
          <w:b/>
          <w:bCs/>
          <w:color w:val="000000"/>
          <w:kern w:val="0"/>
          <w:sz w:val="30"/>
          <w:szCs w:val="30"/>
        </w:rPr>
        <w:t>预算绩效管理情况</w:t>
      </w:r>
    </w:p>
    <w:p w:rsidR="00AD2575" w:rsidRDefault="003A0D33" w:rsidP="00AD2575">
      <w:pPr>
        <w:pStyle w:val="Default"/>
        <w:ind w:firstLineChars="200" w:firstLine="600"/>
        <w:jc w:val="both"/>
        <w:rPr>
          <w:rFonts w:ascii="仿宋_GB2312" w:eastAsia="仿宋_GB2312"/>
          <w:sz w:val="30"/>
          <w:szCs w:val="30"/>
        </w:rPr>
      </w:pPr>
      <w:r>
        <w:rPr>
          <w:rFonts w:ascii="仿宋_GB2312" w:eastAsia="仿宋_GB2312" w:hint="eastAsia"/>
          <w:sz w:val="30"/>
          <w:szCs w:val="30"/>
        </w:rPr>
        <w:lastRenderedPageBreak/>
        <w:t>上海市</w:t>
      </w:r>
      <w:proofErr w:type="gramStart"/>
      <w:r>
        <w:rPr>
          <w:rFonts w:ascii="仿宋_GB2312" w:eastAsia="仿宋_GB2312" w:hint="eastAsia"/>
          <w:sz w:val="30"/>
          <w:szCs w:val="30"/>
        </w:rPr>
        <w:t>崇明区</w:t>
      </w:r>
      <w:proofErr w:type="gramEnd"/>
      <w:r w:rsidR="007D250C">
        <w:rPr>
          <w:rFonts w:ascii="仿宋_GB2312" w:eastAsia="仿宋_GB2312" w:hint="eastAsia"/>
          <w:sz w:val="30"/>
          <w:szCs w:val="30"/>
        </w:rPr>
        <w:t>人才服务中心</w:t>
      </w:r>
      <w:r w:rsidR="00624E7E" w:rsidRPr="00950A3B">
        <w:rPr>
          <w:rFonts w:ascii="仿宋_GB2312" w:eastAsia="仿宋_GB2312" w:hint="eastAsia"/>
          <w:sz w:val="30"/>
          <w:szCs w:val="30"/>
        </w:rPr>
        <w:t>2018</w:t>
      </w:r>
      <w:r w:rsidR="00BF12DF" w:rsidRPr="00950A3B">
        <w:rPr>
          <w:rFonts w:ascii="仿宋_GB2312" w:eastAsia="仿宋_GB2312" w:hint="eastAsia"/>
          <w:sz w:val="30"/>
          <w:szCs w:val="30"/>
        </w:rPr>
        <w:t>年度预算绩效管理工作开展情况如下：本</w:t>
      </w:r>
      <w:r w:rsidR="00FF1503" w:rsidRPr="00950A3B">
        <w:rPr>
          <w:rFonts w:ascii="仿宋_GB2312" w:eastAsia="仿宋_GB2312" w:hint="eastAsia"/>
          <w:sz w:val="30"/>
          <w:szCs w:val="30"/>
        </w:rPr>
        <w:t>单位</w:t>
      </w:r>
      <w:r w:rsidR="00BF12DF" w:rsidRPr="00950A3B">
        <w:rPr>
          <w:rFonts w:ascii="仿宋_GB2312" w:eastAsia="仿宋_GB2312" w:hint="eastAsia"/>
          <w:sz w:val="30"/>
          <w:szCs w:val="30"/>
        </w:rPr>
        <w:t>建立了如下预算绩效管理制度：建立了</w:t>
      </w:r>
      <w:r w:rsidR="00AD2575">
        <w:rPr>
          <w:rFonts w:ascii="仿宋_GB2312" w:eastAsia="仿宋_GB2312" w:hint="eastAsia"/>
          <w:sz w:val="30"/>
          <w:szCs w:val="30"/>
        </w:rPr>
        <w:t>上海市</w:t>
      </w:r>
      <w:proofErr w:type="gramStart"/>
      <w:r w:rsidR="00AD2575">
        <w:rPr>
          <w:rFonts w:ascii="仿宋_GB2312" w:eastAsia="仿宋_GB2312" w:hint="eastAsia"/>
          <w:sz w:val="30"/>
          <w:szCs w:val="30"/>
        </w:rPr>
        <w:t>崇明区</w:t>
      </w:r>
      <w:proofErr w:type="gramEnd"/>
      <w:r w:rsidR="00AD2575">
        <w:rPr>
          <w:rFonts w:ascii="仿宋_GB2312" w:eastAsia="仿宋_GB2312" w:hint="eastAsia"/>
          <w:sz w:val="30"/>
          <w:szCs w:val="30"/>
        </w:rPr>
        <w:t>人才服务中心</w:t>
      </w:r>
      <w:r w:rsidR="00BF12DF" w:rsidRPr="00950A3B">
        <w:rPr>
          <w:rFonts w:ascii="仿宋_GB2312" w:eastAsia="仿宋_GB2312" w:hint="eastAsia"/>
          <w:sz w:val="30"/>
          <w:szCs w:val="30"/>
        </w:rPr>
        <w:t>的预算管理</w:t>
      </w:r>
      <w:r w:rsidR="00AD2575">
        <w:rPr>
          <w:rFonts w:ascii="仿宋_GB2312" w:eastAsia="仿宋_GB2312" w:hint="eastAsia"/>
          <w:sz w:val="30"/>
          <w:szCs w:val="30"/>
        </w:rPr>
        <w:t>工作机制。</w:t>
      </w:r>
      <w:r w:rsidR="00BF12DF" w:rsidRPr="00950A3B">
        <w:rPr>
          <w:rFonts w:ascii="仿宋_GB2312" w:eastAsia="仿宋_GB2312" w:hint="eastAsia"/>
          <w:sz w:val="30"/>
          <w:szCs w:val="30"/>
        </w:rPr>
        <w:t>全过程绩效管理实施情况：</w:t>
      </w:r>
      <w:r w:rsidR="00505E0C" w:rsidRPr="00950A3B">
        <w:rPr>
          <w:rFonts w:ascii="仿宋_GB2312" w:eastAsia="仿宋_GB2312" w:hint="eastAsia"/>
          <w:sz w:val="30"/>
          <w:szCs w:val="30"/>
        </w:rPr>
        <w:t>2018年度开展的绩效跟踪项目</w:t>
      </w:r>
      <w:r w:rsidR="00AD2575">
        <w:rPr>
          <w:rFonts w:ascii="仿宋_GB2312" w:eastAsia="仿宋_GB2312" w:hint="eastAsia"/>
          <w:sz w:val="30"/>
          <w:szCs w:val="30"/>
        </w:rPr>
        <w:t>1</w:t>
      </w:r>
      <w:r w:rsidR="00505E0C" w:rsidRPr="00950A3B">
        <w:rPr>
          <w:rFonts w:ascii="仿宋_GB2312" w:eastAsia="仿宋_GB2312" w:hint="eastAsia"/>
          <w:sz w:val="30"/>
          <w:szCs w:val="30"/>
        </w:rPr>
        <w:t>个，</w:t>
      </w:r>
      <w:r w:rsidR="00BF12DF" w:rsidRPr="00950A3B">
        <w:rPr>
          <w:rFonts w:ascii="仿宋_GB2312" w:eastAsia="仿宋_GB2312" w:hint="eastAsia"/>
          <w:sz w:val="30"/>
          <w:szCs w:val="30"/>
        </w:rPr>
        <w:t>涉及预算金额</w:t>
      </w:r>
      <w:r w:rsidR="00AD2575">
        <w:rPr>
          <w:rFonts w:ascii="仿宋_GB2312" w:eastAsia="仿宋_GB2312" w:hint="eastAsia"/>
          <w:sz w:val="30"/>
          <w:szCs w:val="30"/>
        </w:rPr>
        <w:t>37.5</w:t>
      </w:r>
      <w:r w:rsidR="00BF12DF" w:rsidRPr="00950A3B">
        <w:rPr>
          <w:rFonts w:ascii="仿宋_GB2312" w:eastAsia="仿宋_GB2312" w:hint="eastAsia"/>
          <w:sz w:val="30"/>
          <w:szCs w:val="30"/>
        </w:rPr>
        <w:t>万元；</w:t>
      </w:r>
      <w:r w:rsidR="00505E0C" w:rsidRPr="00950A3B">
        <w:rPr>
          <w:rFonts w:ascii="仿宋_GB2312" w:eastAsia="仿宋_GB2312" w:hint="eastAsia"/>
          <w:sz w:val="30"/>
          <w:szCs w:val="30"/>
        </w:rPr>
        <w:t>2018年度开展的绩效评价项目</w:t>
      </w:r>
      <w:r w:rsidR="00AD2575">
        <w:rPr>
          <w:rFonts w:ascii="仿宋_GB2312" w:eastAsia="仿宋_GB2312" w:hint="eastAsia"/>
          <w:sz w:val="30"/>
          <w:szCs w:val="30"/>
        </w:rPr>
        <w:t>0</w:t>
      </w:r>
      <w:r w:rsidR="00505E0C" w:rsidRPr="00950A3B">
        <w:rPr>
          <w:rFonts w:ascii="仿宋_GB2312" w:eastAsia="仿宋_GB2312" w:hint="eastAsia"/>
          <w:sz w:val="30"/>
          <w:szCs w:val="30"/>
        </w:rPr>
        <w:t>个</w:t>
      </w:r>
      <w:r w:rsidR="00E564DA" w:rsidRPr="00950A3B">
        <w:rPr>
          <w:rFonts w:ascii="仿宋_GB2312" w:eastAsia="仿宋_GB2312" w:hint="eastAsia"/>
          <w:sz w:val="30"/>
          <w:szCs w:val="30"/>
        </w:rPr>
        <w:t>，</w:t>
      </w:r>
      <w:r w:rsidR="00BF12DF" w:rsidRPr="00950A3B">
        <w:rPr>
          <w:rFonts w:ascii="仿宋_GB2312" w:eastAsia="仿宋_GB2312" w:hint="eastAsia"/>
          <w:sz w:val="30"/>
          <w:szCs w:val="30"/>
        </w:rPr>
        <w:t>涉及预算金额</w:t>
      </w:r>
      <w:r w:rsidR="00AD2575">
        <w:rPr>
          <w:rFonts w:ascii="仿宋_GB2312" w:eastAsia="仿宋_GB2312" w:hint="eastAsia"/>
          <w:sz w:val="30"/>
          <w:szCs w:val="30"/>
        </w:rPr>
        <w:t>0万元</w:t>
      </w:r>
      <w:r w:rsidR="00BF12DF" w:rsidRPr="00950A3B">
        <w:rPr>
          <w:rFonts w:ascii="仿宋_GB2312" w:eastAsia="仿宋_GB2312" w:hint="eastAsia"/>
          <w:sz w:val="30"/>
          <w:szCs w:val="30"/>
        </w:rPr>
        <w:t>（其中，绩效评级为“优”的项目</w:t>
      </w:r>
      <w:r w:rsidR="00AD2575">
        <w:rPr>
          <w:rFonts w:ascii="仿宋_GB2312" w:eastAsia="仿宋_GB2312" w:hint="eastAsia"/>
          <w:sz w:val="30"/>
          <w:szCs w:val="30"/>
        </w:rPr>
        <w:t>0</w:t>
      </w:r>
      <w:r w:rsidR="00BF12DF" w:rsidRPr="00950A3B">
        <w:rPr>
          <w:rFonts w:ascii="仿宋_GB2312" w:eastAsia="仿宋_GB2312" w:hint="eastAsia"/>
          <w:sz w:val="30"/>
          <w:szCs w:val="30"/>
        </w:rPr>
        <w:t>个；绩效评级为“良”的项目</w:t>
      </w:r>
      <w:r w:rsidR="00AD2575">
        <w:rPr>
          <w:rFonts w:ascii="仿宋_GB2312" w:eastAsia="仿宋_GB2312" w:hint="eastAsia"/>
          <w:sz w:val="30"/>
          <w:szCs w:val="30"/>
        </w:rPr>
        <w:t>0</w:t>
      </w:r>
      <w:r w:rsidR="00BF12DF" w:rsidRPr="00950A3B">
        <w:rPr>
          <w:rFonts w:ascii="仿宋_GB2312" w:eastAsia="仿宋_GB2312" w:hint="eastAsia"/>
          <w:sz w:val="30"/>
          <w:szCs w:val="30"/>
        </w:rPr>
        <w:t>个；绩效评级为“合格”的项目</w:t>
      </w:r>
      <w:r w:rsidR="00AD2575">
        <w:rPr>
          <w:rFonts w:ascii="仿宋_GB2312" w:eastAsia="仿宋_GB2312" w:hint="eastAsia"/>
          <w:sz w:val="30"/>
          <w:szCs w:val="30"/>
        </w:rPr>
        <w:t>0</w:t>
      </w:r>
      <w:r w:rsidR="00BF12DF" w:rsidRPr="00950A3B">
        <w:rPr>
          <w:rFonts w:ascii="仿宋_GB2312" w:eastAsia="仿宋_GB2312" w:hint="eastAsia"/>
          <w:sz w:val="30"/>
          <w:szCs w:val="30"/>
        </w:rPr>
        <w:t>个；绩效评级为“不合格”的项目</w:t>
      </w:r>
      <w:r w:rsidR="00AD2575">
        <w:rPr>
          <w:rFonts w:ascii="仿宋_GB2312" w:eastAsia="仿宋_GB2312" w:hint="eastAsia"/>
          <w:sz w:val="30"/>
          <w:szCs w:val="30"/>
        </w:rPr>
        <w:t>0</w:t>
      </w:r>
      <w:r w:rsidR="00BF12DF" w:rsidRPr="00950A3B">
        <w:rPr>
          <w:rFonts w:ascii="仿宋_GB2312" w:eastAsia="仿宋_GB2312" w:hint="eastAsia"/>
          <w:sz w:val="30"/>
          <w:szCs w:val="30"/>
        </w:rPr>
        <w:t>个）。</w:t>
      </w:r>
    </w:p>
    <w:p w:rsidR="00AD2575" w:rsidRPr="00DE4A61" w:rsidRDefault="00AD2575" w:rsidP="00AD2575">
      <w:pPr>
        <w:pStyle w:val="Default"/>
        <w:ind w:firstLineChars="200" w:firstLine="600"/>
        <w:jc w:val="both"/>
        <w:rPr>
          <w:rFonts w:ascii="仿宋_GB2312" w:eastAsia="仿宋_GB2312"/>
          <w:color w:val="auto"/>
          <w:sz w:val="30"/>
          <w:szCs w:val="30"/>
        </w:rPr>
      </w:pPr>
    </w:p>
    <w:p w:rsidR="00BF12DF" w:rsidRPr="00AD2575" w:rsidRDefault="00BF12DF" w:rsidP="00BF12DF">
      <w:pPr>
        <w:pStyle w:val="Default"/>
        <w:ind w:firstLineChars="200" w:firstLine="600"/>
        <w:jc w:val="both"/>
        <w:rPr>
          <w:rFonts w:ascii="仿宋_GB2312" w:eastAsia="仿宋_GB2312"/>
          <w:sz w:val="30"/>
          <w:szCs w:val="30"/>
        </w:rPr>
      </w:pPr>
    </w:p>
    <w:p w:rsidR="007810F1" w:rsidRDefault="007810F1" w:rsidP="007810F1">
      <w:pPr>
        <w:widowControl/>
        <w:jc w:val="left"/>
        <w:rPr>
          <w:rFonts w:ascii="Times New Roman" w:eastAsia="仿宋_GB2312" w:hAnsi="Times New Roman" w:cs="Times New Roman"/>
          <w:color w:val="000000"/>
          <w:sz w:val="30"/>
          <w:szCs w:val="30"/>
        </w:rPr>
      </w:pPr>
    </w:p>
    <w:p w:rsidR="007810F1" w:rsidRDefault="007810F1" w:rsidP="007810F1">
      <w:pPr>
        <w:widowControl/>
        <w:jc w:val="left"/>
        <w:rPr>
          <w:rFonts w:ascii="Times New Roman" w:eastAsia="仿宋_GB2312" w:hAnsi="Times New Roman" w:cs="Times New Roman"/>
          <w:color w:val="000000"/>
          <w:sz w:val="30"/>
          <w:szCs w:val="30"/>
        </w:rPr>
      </w:pPr>
    </w:p>
    <w:p w:rsidR="004D3832" w:rsidRDefault="004D3832" w:rsidP="007810F1">
      <w:pPr>
        <w:widowControl/>
        <w:jc w:val="left"/>
        <w:rPr>
          <w:rFonts w:ascii="Times New Roman" w:eastAsia="仿宋_GB2312" w:hAnsi="Times New Roman" w:cs="Times New Roman"/>
          <w:color w:val="000000"/>
          <w:sz w:val="30"/>
          <w:szCs w:val="30"/>
        </w:rPr>
      </w:pPr>
    </w:p>
    <w:p w:rsidR="004D3832" w:rsidRDefault="004D3832" w:rsidP="007810F1">
      <w:pPr>
        <w:widowControl/>
        <w:jc w:val="left"/>
        <w:rPr>
          <w:rFonts w:ascii="Times New Roman" w:eastAsia="仿宋_GB2312" w:hAnsi="Times New Roman" w:cs="Times New Roman"/>
          <w:color w:val="000000"/>
          <w:sz w:val="30"/>
          <w:szCs w:val="30"/>
        </w:rPr>
      </w:pPr>
    </w:p>
    <w:p w:rsidR="004D3832" w:rsidRDefault="004D3832" w:rsidP="007810F1">
      <w:pPr>
        <w:widowControl/>
        <w:jc w:val="left"/>
        <w:rPr>
          <w:rFonts w:ascii="Times New Roman" w:eastAsia="仿宋_GB2312" w:hAnsi="Times New Roman" w:cs="Times New Roman"/>
          <w:color w:val="000000"/>
          <w:sz w:val="30"/>
          <w:szCs w:val="30"/>
        </w:rPr>
      </w:pPr>
    </w:p>
    <w:p w:rsidR="004D3832" w:rsidRDefault="004D3832" w:rsidP="007810F1">
      <w:pPr>
        <w:widowControl/>
        <w:jc w:val="left"/>
        <w:rPr>
          <w:rFonts w:ascii="Times New Roman" w:eastAsia="仿宋_GB2312" w:hAnsi="Times New Roman" w:cs="Times New Roman"/>
          <w:color w:val="000000"/>
          <w:sz w:val="30"/>
          <w:szCs w:val="30"/>
        </w:rPr>
      </w:pPr>
    </w:p>
    <w:p w:rsidR="004D3832" w:rsidRDefault="004D3832" w:rsidP="007810F1">
      <w:pPr>
        <w:widowControl/>
        <w:jc w:val="left"/>
        <w:rPr>
          <w:rFonts w:ascii="Times New Roman" w:eastAsia="仿宋_GB2312" w:hAnsi="Times New Roman" w:cs="Times New Roman"/>
          <w:color w:val="000000"/>
          <w:sz w:val="30"/>
          <w:szCs w:val="30"/>
        </w:rPr>
      </w:pPr>
    </w:p>
    <w:p w:rsidR="00D476E8" w:rsidRDefault="00D476E8" w:rsidP="007810F1">
      <w:pPr>
        <w:widowControl/>
        <w:jc w:val="left"/>
        <w:rPr>
          <w:rFonts w:ascii="Times New Roman" w:eastAsia="仿宋_GB2312" w:hAnsi="Times New Roman" w:cs="Times New Roman"/>
          <w:color w:val="000000"/>
          <w:sz w:val="30"/>
          <w:szCs w:val="30"/>
        </w:rPr>
      </w:pPr>
    </w:p>
    <w:p w:rsidR="001919A3" w:rsidRDefault="001919A3" w:rsidP="007810F1">
      <w:pPr>
        <w:widowControl/>
        <w:jc w:val="left"/>
        <w:rPr>
          <w:rFonts w:ascii="Times New Roman" w:eastAsia="仿宋_GB2312" w:hAnsi="Times New Roman" w:cs="Times New Roman"/>
          <w:color w:val="000000"/>
          <w:sz w:val="30"/>
          <w:szCs w:val="30"/>
        </w:rPr>
      </w:pPr>
    </w:p>
    <w:p w:rsidR="001919A3" w:rsidRDefault="001919A3" w:rsidP="007810F1">
      <w:pPr>
        <w:widowControl/>
        <w:jc w:val="left"/>
        <w:rPr>
          <w:rFonts w:ascii="Times New Roman" w:eastAsia="仿宋_GB2312" w:hAnsi="Times New Roman" w:cs="Times New Roman"/>
          <w:color w:val="000000"/>
          <w:sz w:val="30"/>
          <w:szCs w:val="30"/>
        </w:rPr>
      </w:pPr>
    </w:p>
    <w:p w:rsidR="001919A3" w:rsidRDefault="001919A3" w:rsidP="007810F1">
      <w:pPr>
        <w:widowControl/>
        <w:jc w:val="left"/>
        <w:rPr>
          <w:rFonts w:ascii="Times New Roman" w:eastAsia="仿宋_GB2312" w:hAnsi="Times New Roman" w:cs="Times New Roman"/>
          <w:color w:val="000000"/>
          <w:sz w:val="30"/>
          <w:szCs w:val="30"/>
        </w:rPr>
      </w:pPr>
    </w:p>
    <w:p w:rsidR="00237A9D" w:rsidRDefault="00237A9D" w:rsidP="007810F1">
      <w:pPr>
        <w:widowControl/>
        <w:jc w:val="left"/>
        <w:rPr>
          <w:rFonts w:ascii="Times New Roman" w:eastAsia="仿宋_GB2312" w:hAnsi="Times New Roman" w:cs="Times New Roman"/>
          <w:color w:val="000000"/>
          <w:sz w:val="30"/>
          <w:szCs w:val="30"/>
        </w:rPr>
      </w:pPr>
    </w:p>
    <w:p w:rsidR="00B00B01" w:rsidRPr="00950A3B" w:rsidRDefault="00B00B01" w:rsidP="00B00B01">
      <w:pPr>
        <w:jc w:val="center"/>
        <w:rPr>
          <w:rFonts w:ascii="黑体" w:eastAsia="黑体"/>
          <w:color w:val="000000"/>
          <w:sz w:val="30"/>
          <w:szCs w:val="30"/>
        </w:rPr>
      </w:pPr>
      <w:r w:rsidRPr="00950A3B">
        <w:rPr>
          <w:rFonts w:ascii="黑体" w:eastAsia="黑体" w:hint="eastAsia"/>
          <w:color w:val="000000"/>
          <w:sz w:val="30"/>
          <w:szCs w:val="30"/>
        </w:rPr>
        <w:lastRenderedPageBreak/>
        <w:t>第四部分    名词解释</w:t>
      </w:r>
    </w:p>
    <w:p w:rsidR="00B00B01" w:rsidRPr="00950A3B" w:rsidRDefault="00B00B01" w:rsidP="00B00B01">
      <w:pPr>
        <w:rPr>
          <w:rFonts w:ascii="仿宋_GB2312" w:eastAsia="仿宋_GB2312" w:hAnsi="宋体" w:cs="仿宋_GB2312"/>
          <w:color w:val="000000"/>
          <w:sz w:val="30"/>
          <w:szCs w:val="30"/>
        </w:rPr>
      </w:pPr>
    </w:p>
    <w:p w:rsidR="00DF1C03" w:rsidRPr="00950A3B" w:rsidRDefault="006D607B"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一、财政拨款收入：指</w:t>
      </w:r>
      <w:r w:rsidR="00345F2B" w:rsidRPr="00950A3B">
        <w:rPr>
          <w:rFonts w:ascii="仿宋_GB2312" w:eastAsia="仿宋_GB2312" w:hint="eastAsia"/>
          <w:color w:val="000000"/>
          <w:sz w:val="30"/>
          <w:szCs w:val="30"/>
        </w:rPr>
        <w:t>单位</w:t>
      </w:r>
      <w:r w:rsidRPr="00950A3B">
        <w:rPr>
          <w:rFonts w:ascii="仿宋_GB2312" w:eastAsia="仿宋_GB2312" w:hint="eastAsia"/>
          <w:color w:val="000000"/>
          <w:sz w:val="30"/>
          <w:szCs w:val="30"/>
        </w:rPr>
        <w:t>本年度从本级财政部门取得的财政拨款，包括一般公共预算财政拨款和政府性基金预算财政拨款。</w:t>
      </w:r>
    </w:p>
    <w:p w:rsidR="00DF1C03" w:rsidRPr="00950A3B" w:rsidRDefault="006D607B"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二、事业收入：指事业单位开展专业业务活动及其辅助活动取得的收入。</w:t>
      </w:r>
    </w:p>
    <w:p w:rsidR="00DF1C03" w:rsidRPr="00950A3B" w:rsidRDefault="006D607B"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三、经营收入：指事业单位在专业业务活动及其辅助活动之外开展非独立核算经营活动取得的收入。</w:t>
      </w:r>
    </w:p>
    <w:p w:rsidR="00987F3D" w:rsidRPr="00950A3B" w:rsidRDefault="006D607B"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四、其他收入：</w:t>
      </w:r>
      <w:r w:rsidR="00345F2B" w:rsidRPr="00950A3B">
        <w:rPr>
          <w:rFonts w:ascii="仿宋_GB2312" w:eastAsia="仿宋_GB2312" w:hint="eastAsia"/>
          <w:color w:val="000000"/>
          <w:sz w:val="30"/>
          <w:szCs w:val="30"/>
        </w:rPr>
        <w:t>指单位</w:t>
      </w:r>
      <w:r w:rsidRPr="00950A3B">
        <w:rPr>
          <w:rFonts w:ascii="仿宋_GB2312" w:eastAsia="仿宋_GB2312" w:hint="eastAsia"/>
          <w:color w:val="000000"/>
          <w:sz w:val="30"/>
          <w:szCs w:val="30"/>
        </w:rPr>
        <w:t>取得的除</w:t>
      </w:r>
      <w:r w:rsidR="006220CA" w:rsidRPr="00950A3B">
        <w:rPr>
          <w:rFonts w:ascii="仿宋_GB2312" w:eastAsia="仿宋_GB2312" w:hint="eastAsia"/>
          <w:color w:val="000000"/>
          <w:sz w:val="30"/>
          <w:szCs w:val="30"/>
        </w:rPr>
        <w:t>“财政拨款收入”、“事业收入”、“经营收入”等以外的</w:t>
      </w:r>
      <w:r w:rsidRPr="00950A3B">
        <w:rPr>
          <w:rFonts w:ascii="仿宋_GB2312" w:eastAsia="仿宋_GB2312" w:hint="eastAsia"/>
          <w:color w:val="000000"/>
          <w:sz w:val="30"/>
          <w:szCs w:val="30"/>
        </w:rPr>
        <w:t>收入。</w:t>
      </w:r>
    </w:p>
    <w:p w:rsidR="00DF1C03" w:rsidRPr="00950A3B" w:rsidRDefault="002B7DCF"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五、年初结转和结余：指以前年度尚未完成、结转到本年按有关规定继续使用的资金。</w:t>
      </w:r>
    </w:p>
    <w:p w:rsidR="00DF1C03" w:rsidRPr="00950A3B" w:rsidRDefault="00037B07"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六、年末结转和结余：指本年度或以前年度预算安排、因客观条件发生变化无法按原计划实施，需延迟到以后年度按有关规定继续使用的资金。</w:t>
      </w:r>
    </w:p>
    <w:p w:rsidR="00DF1C03" w:rsidRPr="00950A3B" w:rsidRDefault="0020409B"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七、</w:t>
      </w:r>
      <w:r w:rsidR="000064FD" w:rsidRPr="00950A3B">
        <w:rPr>
          <w:rFonts w:ascii="仿宋_GB2312" w:eastAsia="仿宋_GB2312" w:hint="eastAsia"/>
          <w:color w:val="000000"/>
          <w:sz w:val="30"/>
          <w:szCs w:val="30"/>
        </w:rPr>
        <w:t>基本支出：</w:t>
      </w:r>
      <w:r w:rsidR="00DF1C03" w:rsidRPr="00950A3B">
        <w:rPr>
          <w:rFonts w:ascii="仿宋_GB2312" w:eastAsia="仿宋_GB2312" w:hint="eastAsia"/>
          <w:color w:val="000000"/>
          <w:sz w:val="30"/>
          <w:szCs w:val="30"/>
        </w:rPr>
        <w:t>指</w:t>
      </w:r>
      <w:r w:rsidR="000064FD" w:rsidRPr="00950A3B">
        <w:rPr>
          <w:rFonts w:ascii="仿宋_GB2312" w:eastAsia="仿宋_GB2312" w:hint="eastAsia"/>
          <w:color w:val="000000"/>
          <w:sz w:val="30"/>
          <w:szCs w:val="30"/>
        </w:rPr>
        <w:t>单位为保障机构正常运转、完成日常工作任务而发生的各项支出。</w:t>
      </w:r>
    </w:p>
    <w:p w:rsidR="00DF1C03" w:rsidRPr="00950A3B" w:rsidRDefault="0020409B" w:rsidP="00DF1C03">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八、</w:t>
      </w:r>
      <w:r w:rsidR="00DF1C03" w:rsidRPr="00950A3B">
        <w:rPr>
          <w:rFonts w:ascii="仿宋_GB2312" w:eastAsia="仿宋_GB2312" w:hint="eastAsia"/>
          <w:color w:val="000000"/>
          <w:sz w:val="30"/>
          <w:szCs w:val="30"/>
        </w:rPr>
        <w:t>项目支出：指</w:t>
      </w:r>
      <w:r w:rsidR="000064FD" w:rsidRPr="00950A3B">
        <w:rPr>
          <w:rFonts w:ascii="仿宋_GB2312" w:eastAsia="仿宋_GB2312" w:hint="eastAsia"/>
          <w:color w:val="000000"/>
          <w:sz w:val="30"/>
          <w:szCs w:val="30"/>
        </w:rPr>
        <w:t>单位为完成特定的行政工作任务或事业发展目标，在基本支出之外发生的各项支出。</w:t>
      </w:r>
    </w:p>
    <w:p w:rsidR="00206707" w:rsidRPr="00950A3B" w:rsidRDefault="0020409B" w:rsidP="00206707">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九、</w:t>
      </w:r>
      <w:r w:rsidR="000064FD" w:rsidRPr="00950A3B">
        <w:rPr>
          <w:rFonts w:ascii="仿宋_GB2312" w:eastAsia="仿宋_GB2312" w:hint="eastAsia"/>
          <w:color w:val="000000"/>
          <w:sz w:val="30"/>
          <w:szCs w:val="30"/>
        </w:rPr>
        <w:t>经营支出：</w:t>
      </w:r>
      <w:r w:rsidR="00DF1C03" w:rsidRPr="00950A3B">
        <w:rPr>
          <w:rFonts w:ascii="仿宋_GB2312" w:eastAsia="仿宋_GB2312" w:hint="eastAsia"/>
          <w:color w:val="000000"/>
          <w:sz w:val="30"/>
          <w:szCs w:val="30"/>
        </w:rPr>
        <w:t>指</w:t>
      </w:r>
      <w:r w:rsidR="000064FD" w:rsidRPr="00950A3B">
        <w:rPr>
          <w:rFonts w:ascii="仿宋_GB2312" w:eastAsia="仿宋_GB2312" w:hint="eastAsia"/>
          <w:color w:val="000000"/>
          <w:sz w:val="30"/>
          <w:szCs w:val="30"/>
        </w:rPr>
        <w:t>事业单位在专业活动及辅助活动之外开展非独立核算经营活动发生的支出。</w:t>
      </w:r>
    </w:p>
    <w:p w:rsidR="00206707" w:rsidRPr="00950A3B" w:rsidRDefault="00C26A39" w:rsidP="00206707">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十、</w:t>
      </w:r>
      <w:r w:rsidR="00812348" w:rsidRPr="00950A3B">
        <w:rPr>
          <w:rFonts w:ascii="仿宋_GB2312" w:eastAsia="仿宋_GB2312" w:hint="eastAsia"/>
          <w:color w:val="000000"/>
          <w:sz w:val="30"/>
          <w:szCs w:val="30"/>
        </w:rPr>
        <w:t>“三公”经费：指</w:t>
      </w:r>
      <w:r w:rsidR="00CA3796" w:rsidRPr="00950A3B">
        <w:rPr>
          <w:rFonts w:ascii="仿宋_GB2312" w:eastAsia="仿宋_GB2312" w:hint="eastAsia"/>
          <w:color w:val="000000"/>
          <w:sz w:val="30"/>
          <w:szCs w:val="30"/>
        </w:rPr>
        <w:t>单位使用</w:t>
      </w:r>
      <w:r w:rsidR="00812348" w:rsidRPr="00950A3B">
        <w:rPr>
          <w:rFonts w:ascii="仿宋_GB2312" w:eastAsia="仿宋_GB2312" w:hint="eastAsia"/>
          <w:color w:val="000000"/>
          <w:sz w:val="30"/>
          <w:szCs w:val="30"/>
        </w:rPr>
        <w:t>本级</w:t>
      </w:r>
      <w:r w:rsidR="00CA3796" w:rsidRPr="00950A3B">
        <w:rPr>
          <w:rFonts w:ascii="仿宋_GB2312" w:eastAsia="仿宋_GB2312" w:hint="eastAsia"/>
          <w:color w:val="000000"/>
          <w:sz w:val="30"/>
          <w:szCs w:val="30"/>
        </w:rPr>
        <w:t>财政拨款安排的因公出</w:t>
      </w:r>
      <w:r w:rsidR="00CA3796" w:rsidRPr="00950A3B">
        <w:rPr>
          <w:rFonts w:ascii="仿宋_GB2312" w:eastAsia="仿宋_GB2312" w:hint="eastAsia"/>
          <w:color w:val="000000"/>
          <w:sz w:val="30"/>
          <w:szCs w:val="30"/>
        </w:rPr>
        <w:lastRenderedPageBreak/>
        <w:t>国（境）费、公务用车购置及运行</w:t>
      </w:r>
      <w:r w:rsidR="00796E78" w:rsidRPr="00950A3B">
        <w:rPr>
          <w:rFonts w:ascii="仿宋_GB2312" w:eastAsia="仿宋_GB2312" w:hint="eastAsia"/>
          <w:color w:val="000000"/>
          <w:sz w:val="30"/>
          <w:szCs w:val="30"/>
        </w:rPr>
        <w:t>维护</w:t>
      </w:r>
      <w:r w:rsidR="00CA3796" w:rsidRPr="00950A3B">
        <w:rPr>
          <w:rFonts w:ascii="仿宋_GB2312" w:eastAsia="仿宋_GB2312" w:hint="eastAsia"/>
          <w:color w:val="000000"/>
          <w:sz w:val="30"/>
          <w:szCs w:val="30"/>
        </w:rPr>
        <w:t>费</w:t>
      </w:r>
      <w:r w:rsidR="00C221E9" w:rsidRPr="00950A3B">
        <w:rPr>
          <w:rFonts w:ascii="仿宋_GB2312" w:eastAsia="仿宋_GB2312" w:hint="eastAsia"/>
          <w:color w:val="000000"/>
          <w:sz w:val="30"/>
          <w:szCs w:val="30"/>
        </w:rPr>
        <w:t>和</w:t>
      </w:r>
      <w:r w:rsidR="00CA3796" w:rsidRPr="00950A3B">
        <w:rPr>
          <w:rFonts w:ascii="仿宋_GB2312" w:eastAsia="仿宋_GB2312" w:hint="eastAsia"/>
          <w:color w:val="000000"/>
          <w:sz w:val="30"/>
          <w:szCs w:val="30"/>
        </w:rPr>
        <w:t>公务接待费。其中</w:t>
      </w:r>
      <w:r w:rsidR="00E02B51" w:rsidRPr="00950A3B">
        <w:rPr>
          <w:rFonts w:ascii="仿宋_GB2312" w:eastAsia="仿宋_GB2312" w:hint="eastAsia"/>
          <w:color w:val="000000"/>
          <w:sz w:val="30"/>
          <w:szCs w:val="30"/>
        </w:rPr>
        <w:t>:</w:t>
      </w:r>
      <w:r w:rsidR="00CA3796" w:rsidRPr="00950A3B">
        <w:rPr>
          <w:rFonts w:ascii="仿宋_GB2312" w:eastAsia="仿宋_GB2312" w:hint="eastAsia"/>
          <w:color w:val="000000"/>
          <w:sz w:val="30"/>
          <w:szCs w:val="30"/>
        </w:rPr>
        <w:t>因公出国（境）</w:t>
      </w:r>
      <w:proofErr w:type="gramStart"/>
      <w:r w:rsidR="00CA3796" w:rsidRPr="00950A3B">
        <w:rPr>
          <w:rFonts w:ascii="仿宋_GB2312" w:eastAsia="仿宋_GB2312" w:hint="eastAsia"/>
          <w:color w:val="000000"/>
          <w:sz w:val="30"/>
          <w:szCs w:val="30"/>
        </w:rPr>
        <w:t>费</w:t>
      </w:r>
      <w:r w:rsidR="00AB4621" w:rsidRPr="00950A3B">
        <w:rPr>
          <w:rFonts w:ascii="仿宋_GB2312" w:eastAsia="仿宋_GB2312" w:hint="eastAsia"/>
          <w:color w:val="000000"/>
          <w:sz w:val="30"/>
          <w:szCs w:val="30"/>
        </w:rPr>
        <w:t>反映</w:t>
      </w:r>
      <w:proofErr w:type="gramEnd"/>
      <w:r w:rsidR="00CA3796" w:rsidRPr="00950A3B">
        <w:rPr>
          <w:rFonts w:ascii="仿宋_GB2312" w:eastAsia="仿宋_GB2312" w:hint="eastAsia"/>
          <w:color w:val="000000"/>
          <w:sz w:val="30"/>
          <w:szCs w:val="30"/>
        </w:rPr>
        <w:t>单位</w:t>
      </w:r>
      <w:r w:rsidR="00FF0693" w:rsidRPr="00950A3B">
        <w:rPr>
          <w:rFonts w:ascii="仿宋_GB2312" w:eastAsia="仿宋_GB2312" w:hint="eastAsia"/>
          <w:color w:val="000000"/>
          <w:sz w:val="30"/>
          <w:szCs w:val="30"/>
        </w:rPr>
        <w:t>参加</w:t>
      </w:r>
      <w:r w:rsidR="00CA3796" w:rsidRPr="00950A3B">
        <w:rPr>
          <w:rFonts w:ascii="仿宋_GB2312" w:eastAsia="仿宋_GB2312" w:hint="eastAsia"/>
          <w:color w:val="000000"/>
          <w:sz w:val="30"/>
          <w:szCs w:val="30"/>
        </w:rPr>
        <w:t>国际合作交流、重大项目洽谈、境外培训研修等的国际旅费、国外城市间交通费、住宿费、伙食费、培训费、公杂费等支出；公务接待</w:t>
      </w:r>
      <w:proofErr w:type="gramStart"/>
      <w:r w:rsidR="00CA3796" w:rsidRPr="00950A3B">
        <w:rPr>
          <w:rFonts w:ascii="仿宋_GB2312" w:eastAsia="仿宋_GB2312" w:hint="eastAsia"/>
          <w:color w:val="000000"/>
          <w:sz w:val="30"/>
          <w:szCs w:val="30"/>
        </w:rPr>
        <w:t>费</w:t>
      </w:r>
      <w:r w:rsidR="00AB4621" w:rsidRPr="00950A3B">
        <w:rPr>
          <w:rFonts w:ascii="仿宋_GB2312" w:eastAsia="仿宋_GB2312" w:hint="eastAsia"/>
          <w:color w:val="000000"/>
          <w:sz w:val="30"/>
          <w:szCs w:val="30"/>
        </w:rPr>
        <w:t>反映</w:t>
      </w:r>
      <w:proofErr w:type="gramEnd"/>
      <w:r w:rsidR="00CA3796" w:rsidRPr="00950A3B">
        <w:rPr>
          <w:rFonts w:ascii="仿宋_GB2312" w:eastAsia="仿宋_GB2312" w:hint="eastAsia"/>
          <w:color w:val="000000"/>
          <w:sz w:val="30"/>
          <w:szCs w:val="30"/>
        </w:rPr>
        <w:t>全国性专业会议、国家重大政策调研、专项检查以及外事团组接待交流等执行公务或开展业务所需住宿费、交通费、伙食费等支出；公务用车购置及运行</w:t>
      </w:r>
      <w:r w:rsidR="00843975" w:rsidRPr="00950A3B">
        <w:rPr>
          <w:rFonts w:ascii="仿宋_GB2312" w:eastAsia="仿宋_GB2312" w:hint="eastAsia"/>
          <w:color w:val="000000"/>
          <w:sz w:val="30"/>
          <w:szCs w:val="30"/>
        </w:rPr>
        <w:t>维护</w:t>
      </w:r>
      <w:r w:rsidR="00CA3796" w:rsidRPr="00950A3B">
        <w:rPr>
          <w:rFonts w:ascii="仿宋_GB2312" w:eastAsia="仿宋_GB2312" w:hint="eastAsia"/>
          <w:color w:val="000000"/>
          <w:sz w:val="30"/>
          <w:szCs w:val="30"/>
        </w:rPr>
        <w:t>费</w:t>
      </w:r>
      <w:r w:rsidR="00A96CB7" w:rsidRPr="00950A3B">
        <w:rPr>
          <w:rFonts w:ascii="仿宋_GB2312" w:eastAsia="仿宋_GB2312" w:hint="eastAsia"/>
          <w:color w:val="000000"/>
          <w:sz w:val="30"/>
          <w:szCs w:val="30"/>
        </w:rPr>
        <w:t>反映</w:t>
      </w:r>
      <w:r w:rsidR="00CA3796" w:rsidRPr="00950A3B">
        <w:rPr>
          <w:rFonts w:ascii="仿宋_GB2312" w:eastAsia="仿宋_GB2312" w:hint="eastAsia"/>
          <w:color w:val="000000"/>
          <w:sz w:val="30"/>
          <w:szCs w:val="30"/>
        </w:rPr>
        <w:t>编制内公务车辆的报废更新，以及用于安排市内因公出差、公务文件交换、日常工作开展等所需公务用车燃料费、维修费、过路过桥费、保险费等支出。</w:t>
      </w:r>
    </w:p>
    <w:p w:rsidR="00A60229" w:rsidRPr="00950A3B" w:rsidRDefault="0020409B" w:rsidP="00E33A2C">
      <w:pPr>
        <w:ind w:firstLineChars="200" w:firstLine="600"/>
        <w:rPr>
          <w:rFonts w:ascii="仿宋_GB2312" w:eastAsia="仿宋_GB2312"/>
          <w:color w:val="000000"/>
          <w:sz w:val="30"/>
          <w:szCs w:val="30"/>
        </w:rPr>
      </w:pPr>
      <w:r w:rsidRPr="00950A3B">
        <w:rPr>
          <w:rFonts w:ascii="仿宋_GB2312" w:eastAsia="仿宋_GB2312" w:hint="eastAsia"/>
          <w:color w:val="000000"/>
          <w:sz w:val="30"/>
          <w:szCs w:val="30"/>
        </w:rPr>
        <w:t>十</w:t>
      </w:r>
      <w:r w:rsidR="00C26A39" w:rsidRPr="00950A3B">
        <w:rPr>
          <w:rFonts w:ascii="仿宋_GB2312" w:eastAsia="仿宋_GB2312" w:hint="eastAsia"/>
          <w:color w:val="000000"/>
          <w:sz w:val="30"/>
          <w:szCs w:val="30"/>
        </w:rPr>
        <w:t>一</w:t>
      </w:r>
      <w:r w:rsidRPr="00950A3B">
        <w:rPr>
          <w:rFonts w:ascii="仿宋_GB2312" w:eastAsia="仿宋_GB2312" w:hint="eastAsia"/>
          <w:color w:val="000000"/>
          <w:sz w:val="30"/>
          <w:szCs w:val="30"/>
        </w:rPr>
        <w:t>、</w:t>
      </w:r>
      <w:r w:rsidR="000064FD" w:rsidRPr="00950A3B">
        <w:rPr>
          <w:rFonts w:ascii="仿宋_GB2312" w:eastAsia="仿宋_GB2312" w:hint="eastAsia"/>
          <w:color w:val="000000"/>
          <w:sz w:val="30"/>
          <w:szCs w:val="30"/>
        </w:rPr>
        <w:t>机关运行经费：指行政单位和参照公务员法管理的事业单位使用一般公共预算财政拨款安排的基本支出中的日常公用经费支出</w:t>
      </w:r>
      <w:r w:rsidR="0096578D" w:rsidRPr="00950A3B">
        <w:rPr>
          <w:rFonts w:ascii="仿宋_GB2312" w:eastAsia="仿宋_GB2312" w:hint="eastAsia"/>
          <w:color w:val="000000"/>
          <w:sz w:val="30"/>
          <w:szCs w:val="30"/>
        </w:rPr>
        <w:t>。</w:t>
      </w:r>
    </w:p>
    <w:p w:rsidR="00E33A2C" w:rsidRPr="00950A3B" w:rsidRDefault="00E33A2C" w:rsidP="00E33A2C">
      <w:pPr>
        <w:ind w:firstLineChars="200" w:firstLine="600"/>
        <w:rPr>
          <w:rFonts w:ascii="仿宋_GB2312" w:eastAsia="仿宋_GB2312"/>
          <w:color w:val="000000"/>
          <w:sz w:val="30"/>
          <w:szCs w:val="30"/>
        </w:rPr>
      </w:pPr>
    </w:p>
    <w:sectPr w:rsidR="00E33A2C" w:rsidRPr="00950A3B" w:rsidSect="00B00B0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4A7" w:rsidRDefault="002334A7">
      <w:r>
        <w:separator/>
      </w:r>
    </w:p>
  </w:endnote>
  <w:endnote w:type="continuationSeparator" w:id="0">
    <w:p w:rsidR="002334A7" w:rsidRDefault="0023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04B" w:rsidRDefault="001A104B" w:rsidP="00B00B0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4A7" w:rsidRDefault="002334A7">
      <w:r>
        <w:separator/>
      </w:r>
    </w:p>
  </w:footnote>
  <w:footnote w:type="continuationSeparator" w:id="0">
    <w:p w:rsidR="002334A7" w:rsidRDefault="00233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04B" w:rsidRDefault="001A104B" w:rsidP="00B00B0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5">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6">
    <w:nsid w:val="722E27C1"/>
    <w:multiLevelType w:val="hybridMultilevel"/>
    <w:tmpl w:val="645C8D86"/>
    <w:lvl w:ilvl="0" w:tplc="93521E8C">
      <w:start w:val="1"/>
      <w:numFmt w:val="japaneseCounting"/>
      <w:lvlText w:val="第%1章"/>
      <w:lvlJc w:val="left"/>
      <w:pPr>
        <w:tabs>
          <w:tab w:val="num" w:pos="3199"/>
        </w:tabs>
        <w:ind w:left="3199"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6"/>
  </w:num>
  <w:num w:numId="4">
    <w:abstractNumId w:val="5"/>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000010A2"/>
    <w:rsid w:val="00001B43"/>
    <w:rsid w:val="00002988"/>
    <w:rsid w:val="00002ED2"/>
    <w:rsid w:val="00003679"/>
    <w:rsid w:val="000064FD"/>
    <w:rsid w:val="00006C3B"/>
    <w:rsid w:val="00007041"/>
    <w:rsid w:val="000101D4"/>
    <w:rsid w:val="000104DB"/>
    <w:rsid w:val="00012850"/>
    <w:rsid w:val="000165D1"/>
    <w:rsid w:val="00020097"/>
    <w:rsid w:val="000208A2"/>
    <w:rsid w:val="00023598"/>
    <w:rsid w:val="00031247"/>
    <w:rsid w:val="0003212E"/>
    <w:rsid w:val="00033C55"/>
    <w:rsid w:val="00035D35"/>
    <w:rsid w:val="00035E5A"/>
    <w:rsid w:val="0003612C"/>
    <w:rsid w:val="00036E2E"/>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3BB0"/>
    <w:rsid w:val="00067A55"/>
    <w:rsid w:val="0007013D"/>
    <w:rsid w:val="00071B13"/>
    <w:rsid w:val="00072FED"/>
    <w:rsid w:val="00073F78"/>
    <w:rsid w:val="0007769B"/>
    <w:rsid w:val="00080808"/>
    <w:rsid w:val="000826F2"/>
    <w:rsid w:val="0008408C"/>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E6D"/>
    <w:rsid w:val="000D0016"/>
    <w:rsid w:val="000D06BF"/>
    <w:rsid w:val="000D0979"/>
    <w:rsid w:val="000D19D0"/>
    <w:rsid w:val="000D28FB"/>
    <w:rsid w:val="000D4BFC"/>
    <w:rsid w:val="000D5F94"/>
    <w:rsid w:val="000D5FC4"/>
    <w:rsid w:val="000D7C36"/>
    <w:rsid w:val="000E0A17"/>
    <w:rsid w:val="000E0E95"/>
    <w:rsid w:val="000E10BE"/>
    <w:rsid w:val="000E5A63"/>
    <w:rsid w:val="000E6A47"/>
    <w:rsid w:val="000F1D18"/>
    <w:rsid w:val="000F3A07"/>
    <w:rsid w:val="000F4017"/>
    <w:rsid w:val="000F4E6E"/>
    <w:rsid w:val="000F7DE3"/>
    <w:rsid w:val="00103478"/>
    <w:rsid w:val="001036F6"/>
    <w:rsid w:val="00103D6C"/>
    <w:rsid w:val="00103EBA"/>
    <w:rsid w:val="00103EBF"/>
    <w:rsid w:val="00105040"/>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303B"/>
    <w:rsid w:val="00143A17"/>
    <w:rsid w:val="00143AD4"/>
    <w:rsid w:val="001446B1"/>
    <w:rsid w:val="00146084"/>
    <w:rsid w:val="0014660F"/>
    <w:rsid w:val="001508EE"/>
    <w:rsid w:val="001515AA"/>
    <w:rsid w:val="001534D6"/>
    <w:rsid w:val="00153812"/>
    <w:rsid w:val="00154DE5"/>
    <w:rsid w:val="001554E0"/>
    <w:rsid w:val="00156432"/>
    <w:rsid w:val="00157267"/>
    <w:rsid w:val="0016209F"/>
    <w:rsid w:val="0016220D"/>
    <w:rsid w:val="00164147"/>
    <w:rsid w:val="001656C0"/>
    <w:rsid w:val="00172F09"/>
    <w:rsid w:val="00173B0B"/>
    <w:rsid w:val="001766FA"/>
    <w:rsid w:val="001769B1"/>
    <w:rsid w:val="00176A90"/>
    <w:rsid w:val="00180D9A"/>
    <w:rsid w:val="00183ED7"/>
    <w:rsid w:val="00186F8E"/>
    <w:rsid w:val="001872EB"/>
    <w:rsid w:val="00191774"/>
    <w:rsid w:val="001919A3"/>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2EC1"/>
    <w:rsid w:val="001C3948"/>
    <w:rsid w:val="001C47B5"/>
    <w:rsid w:val="001C62E9"/>
    <w:rsid w:val="001D4EC8"/>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66CF"/>
    <w:rsid w:val="00227812"/>
    <w:rsid w:val="002314E8"/>
    <w:rsid w:val="00231A4A"/>
    <w:rsid w:val="002334A7"/>
    <w:rsid w:val="002344B4"/>
    <w:rsid w:val="00234FBA"/>
    <w:rsid w:val="00237A9D"/>
    <w:rsid w:val="00237C89"/>
    <w:rsid w:val="0024009E"/>
    <w:rsid w:val="002407B5"/>
    <w:rsid w:val="0024300B"/>
    <w:rsid w:val="0024343A"/>
    <w:rsid w:val="00245D8A"/>
    <w:rsid w:val="00245EFC"/>
    <w:rsid w:val="00247373"/>
    <w:rsid w:val="002479C8"/>
    <w:rsid w:val="00253A2A"/>
    <w:rsid w:val="0025466E"/>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A6E"/>
    <w:rsid w:val="00293D9E"/>
    <w:rsid w:val="00294309"/>
    <w:rsid w:val="0029507A"/>
    <w:rsid w:val="00296A54"/>
    <w:rsid w:val="002A30F6"/>
    <w:rsid w:val="002B0E91"/>
    <w:rsid w:val="002B4FF1"/>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26C5"/>
    <w:rsid w:val="002F38C1"/>
    <w:rsid w:val="002F4CC6"/>
    <w:rsid w:val="002F6A75"/>
    <w:rsid w:val="002F6F58"/>
    <w:rsid w:val="00301C60"/>
    <w:rsid w:val="0030375D"/>
    <w:rsid w:val="003050E9"/>
    <w:rsid w:val="0030523D"/>
    <w:rsid w:val="003064AF"/>
    <w:rsid w:val="00307829"/>
    <w:rsid w:val="00311EDB"/>
    <w:rsid w:val="0031266F"/>
    <w:rsid w:val="003225E3"/>
    <w:rsid w:val="00322C22"/>
    <w:rsid w:val="0032371A"/>
    <w:rsid w:val="003251C0"/>
    <w:rsid w:val="00325745"/>
    <w:rsid w:val="00335376"/>
    <w:rsid w:val="00336006"/>
    <w:rsid w:val="00341AF7"/>
    <w:rsid w:val="00344132"/>
    <w:rsid w:val="00345385"/>
    <w:rsid w:val="003459F6"/>
    <w:rsid w:val="00345F2B"/>
    <w:rsid w:val="00346621"/>
    <w:rsid w:val="003509C9"/>
    <w:rsid w:val="003517DD"/>
    <w:rsid w:val="00351D77"/>
    <w:rsid w:val="0035377F"/>
    <w:rsid w:val="003544FF"/>
    <w:rsid w:val="00354B78"/>
    <w:rsid w:val="00361636"/>
    <w:rsid w:val="003618C7"/>
    <w:rsid w:val="00361DE7"/>
    <w:rsid w:val="00363F02"/>
    <w:rsid w:val="00364532"/>
    <w:rsid w:val="00374A62"/>
    <w:rsid w:val="00376E08"/>
    <w:rsid w:val="00380C62"/>
    <w:rsid w:val="00380D67"/>
    <w:rsid w:val="003816B7"/>
    <w:rsid w:val="00382637"/>
    <w:rsid w:val="0038380C"/>
    <w:rsid w:val="003854B6"/>
    <w:rsid w:val="00387CF1"/>
    <w:rsid w:val="00393705"/>
    <w:rsid w:val="00395102"/>
    <w:rsid w:val="00397453"/>
    <w:rsid w:val="0039774D"/>
    <w:rsid w:val="003A01E9"/>
    <w:rsid w:val="003A0D33"/>
    <w:rsid w:val="003A124D"/>
    <w:rsid w:val="003A2371"/>
    <w:rsid w:val="003A27A9"/>
    <w:rsid w:val="003A374B"/>
    <w:rsid w:val="003A3E6F"/>
    <w:rsid w:val="003A4F06"/>
    <w:rsid w:val="003A5D6A"/>
    <w:rsid w:val="003A5F20"/>
    <w:rsid w:val="003B30B1"/>
    <w:rsid w:val="003B4921"/>
    <w:rsid w:val="003B4DD9"/>
    <w:rsid w:val="003B5A5E"/>
    <w:rsid w:val="003B60AE"/>
    <w:rsid w:val="003B7339"/>
    <w:rsid w:val="003C1187"/>
    <w:rsid w:val="003C154D"/>
    <w:rsid w:val="003C22A3"/>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6045"/>
    <w:rsid w:val="00402F78"/>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6D1B"/>
    <w:rsid w:val="00436DA8"/>
    <w:rsid w:val="00437475"/>
    <w:rsid w:val="00437987"/>
    <w:rsid w:val="00441ECE"/>
    <w:rsid w:val="004432A1"/>
    <w:rsid w:val="004442FE"/>
    <w:rsid w:val="0045524C"/>
    <w:rsid w:val="004570C9"/>
    <w:rsid w:val="00457B7A"/>
    <w:rsid w:val="00463D8B"/>
    <w:rsid w:val="00464C8F"/>
    <w:rsid w:val="00465A04"/>
    <w:rsid w:val="00465D76"/>
    <w:rsid w:val="00470E43"/>
    <w:rsid w:val="00470F08"/>
    <w:rsid w:val="00474D24"/>
    <w:rsid w:val="00475C38"/>
    <w:rsid w:val="00482129"/>
    <w:rsid w:val="00482729"/>
    <w:rsid w:val="00483358"/>
    <w:rsid w:val="0048515D"/>
    <w:rsid w:val="00485D5A"/>
    <w:rsid w:val="00487460"/>
    <w:rsid w:val="00487BEB"/>
    <w:rsid w:val="00492643"/>
    <w:rsid w:val="00493622"/>
    <w:rsid w:val="004A0B67"/>
    <w:rsid w:val="004A1499"/>
    <w:rsid w:val="004A3478"/>
    <w:rsid w:val="004A4DAA"/>
    <w:rsid w:val="004B292F"/>
    <w:rsid w:val="004B4C3A"/>
    <w:rsid w:val="004B574D"/>
    <w:rsid w:val="004B5BEE"/>
    <w:rsid w:val="004B6C28"/>
    <w:rsid w:val="004C01A2"/>
    <w:rsid w:val="004C0988"/>
    <w:rsid w:val="004C0EF4"/>
    <w:rsid w:val="004C1E66"/>
    <w:rsid w:val="004C3858"/>
    <w:rsid w:val="004C546F"/>
    <w:rsid w:val="004C762F"/>
    <w:rsid w:val="004D2C36"/>
    <w:rsid w:val="004D2E66"/>
    <w:rsid w:val="004D3832"/>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B0B3A"/>
    <w:rsid w:val="005B1441"/>
    <w:rsid w:val="005B46B8"/>
    <w:rsid w:val="005B4833"/>
    <w:rsid w:val="005C1A05"/>
    <w:rsid w:val="005C46F6"/>
    <w:rsid w:val="005C49AD"/>
    <w:rsid w:val="005C64CC"/>
    <w:rsid w:val="005D4C55"/>
    <w:rsid w:val="005E0BCB"/>
    <w:rsid w:val="005E10A1"/>
    <w:rsid w:val="005E14D1"/>
    <w:rsid w:val="005E4687"/>
    <w:rsid w:val="005E4B94"/>
    <w:rsid w:val="005F0A33"/>
    <w:rsid w:val="005F1AED"/>
    <w:rsid w:val="005F76C0"/>
    <w:rsid w:val="006002E8"/>
    <w:rsid w:val="00600344"/>
    <w:rsid w:val="00601472"/>
    <w:rsid w:val="00602AA4"/>
    <w:rsid w:val="00602B15"/>
    <w:rsid w:val="00606C5B"/>
    <w:rsid w:val="00610435"/>
    <w:rsid w:val="006121EC"/>
    <w:rsid w:val="00612CE0"/>
    <w:rsid w:val="006132C0"/>
    <w:rsid w:val="00615A27"/>
    <w:rsid w:val="0061795B"/>
    <w:rsid w:val="006202EB"/>
    <w:rsid w:val="006220CA"/>
    <w:rsid w:val="00624E7E"/>
    <w:rsid w:val="0062698B"/>
    <w:rsid w:val="00630105"/>
    <w:rsid w:val="00631754"/>
    <w:rsid w:val="0063448D"/>
    <w:rsid w:val="0063511A"/>
    <w:rsid w:val="006352FC"/>
    <w:rsid w:val="00635E93"/>
    <w:rsid w:val="00636A80"/>
    <w:rsid w:val="006376A5"/>
    <w:rsid w:val="00640C33"/>
    <w:rsid w:val="00640F31"/>
    <w:rsid w:val="00641563"/>
    <w:rsid w:val="00642292"/>
    <w:rsid w:val="006450EA"/>
    <w:rsid w:val="006462F5"/>
    <w:rsid w:val="0064731C"/>
    <w:rsid w:val="0064784E"/>
    <w:rsid w:val="00647AFD"/>
    <w:rsid w:val="00653036"/>
    <w:rsid w:val="00657016"/>
    <w:rsid w:val="00657230"/>
    <w:rsid w:val="00657383"/>
    <w:rsid w:val="00660571"/>
    <w:rsid w:val="00662A32"/>
    <w:rsid w:val="00663A92"/>
    <w:rsid w:val="00665F63"/>
    <w:rsid w:val="0066776E"/>
    <w:rsid w:val="006701A0"/>
    <w:rsid w:val="00671768"/>
    <w:rsid w:val="00671AE6"/>
    <w:rsid w:val="00672FEE"/>
    <w:rsid w:val="00673AD5"/>
    <w:rsid w:val="00677858"/>
    <w:rsid w:val="00680BE4"/>
    <w:rsid w:val="006811DF"/>
    <w:rsid w:val="00684933"/>
    <w:rsid w:val="006863B9"/>
    <w:rsid w:val="00686771"/>
    <w:rsid w:val="0068711A"/>
    <w:rsid w:val="00690628"/>
    <w:rsid w:val="006955D4"/>
    <w:rsid w:val="00697C41"/>
    <w:rsid w:val="006A12B3"/>
    <w:rsid w:val="006A14EA"/>
    <w:rsid w:val="006A1E39"/>
    <w:rsid w:val="006B0063"/>
    <w:rsid w:val="006B2BF8"/>
    <w:rsid w:val="006B5701"/>
    <w:rsid w:val="006B6FEF"/>
    <w:rsid w:val="006B7AB8"/>
    <w:rsid w:val="006C132F"/>
    <w:rsid w:val="006C1BB7"/>
    <w:rsid w:val="006C5F19"/>
    <w:rsid w:val="006C6A9C"/>
    <w:rsid w:val="006C6D80"/>
    <w:rsid w:val="006D607B"/>
    <w:rsid w:val="006D779F"/>
    <w:rsid w:val="006D78BB"/>
    <w:rsid w:val="006D7E31"/>
    <w:rsid w:val="006E3FF0"/>
    <w:rsid w:val="006E477E"/>
    <w:rsid w:val="006E5C32"/>
    <w:rsid w:val="006E6E2C"/>
    <w:rsid w:val="006E72AD"/>
    <w:rsid w:val="006E7B8B"/>
    <w:rsid w:val="006F099C"/>
    <w:rsid w:val="006F19A0"/>
    <w:rsid w:val="006F1B15"/>
    <w:rsid w:val="006F2704"/>
    <w:rsid w:val="006F7034"/>
    <w:rsid w:val="00701E27"/>
    <w:rsid w:val="00701E32"/>
    <w:rsid w:val="00706E08"/>
    <w:rsid w:val="00711701"/>
    <w:rsid w:val="00713CB1"/>
    <w:rsid w:val="00717003"/>
    <w:rsid w:val="0072067E"/>
    <w:rsid w:val="00723235"/>
    <w:rsid w:val="00730B0B"/>
    <w:rsid w:val="00735856"/>
    <w:rsid w:val="0073637A"/>
    <w:rsid w:val="00737FFA"/>
    <w:rsid w:val="00740376"/>
    <w:rsid w:val="007405A8"/>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3C26"/>
    <w:rsid w:val="00775230"/>
    <w:rsid w:val="007772D8"/>
    <w:rsid w:val="00777883"/>
    <w:rsid w:val="00780072"/>
    <w:rsid w:val="007810F1"/>
    <w:rsid w:val="00781371"/>
    <w:rsid w:val="00782AD5"/>
    <w:rsid w:val="007832B8"/>
    <w:rsid w:val="00784315"/>
    <w:rsid w:val="007843D6"/>
    <w:rsid w:val="0078470D"/>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0C5"/>
    <w:rsid w:val="007B341B"/>
    <w:rsid w:val="007B35AC"/>
    <w:rsid w:val="007B7938"/>
    <w:rsid w:val="007C6A88"/>
    <w:rsid w:val="007C6D10"/>
    <w:rsid w:val="007C7766"/>
    <w:rsid w:val="007D1421"/>
    <w:rsid w:val="007D1D59"/>
    <w:rsid w:val="007D2407"/>
    <w:rsid w:val="007D250C"/>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7F7944"/>
    <w:rsid w:val="00802FD7"/>
    <w:rsid w:val="008074D9"/>
    <w:rsid w:val="008118BE"/>
    <w:rsid w:val="00811912"/>
    <w:rsid w:val="00812348"/>
    <w:rsid w:val="00813884"/>
    <w:rsid w:val="008142F2"/>
    <w:rsid w:val="0081504F"/>
    <w:rsid w:val="008157B8"/>
    <w:rsid w:val="00817F2F"/>
    <w:rsid w:val="00821538"/>
    <w:rsid w:val="0082303D"/>
    <w:rsid w:val="00823D1F"/>
    <w:rsid w:val="00826175"/>
    <w:rsid w:val="00831368"/>
    <w:rsid w:val="008316F6"/>
    <w:rsid w:val="00831EE3"/>
    <w:rsid w:val="00833FB6"/>
    <w:rsid w:val="00834784"/>
    <w:rsid w:val="00837639"/>
    <w:rsid w:val="00842925"/>
    <w:rsid w:val="00843515"/>
    <w:rsid w:val="00843975"/>
    <w:rsid w:val="00845B06"/>
    <w:rsid w:val="00845E72"/>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078F"/>
    <w:rsid w:val="008C20DC"/>
    <w:rsid w:val="008C5680"/>
    <w:rsid w:val="008C6E1D"/>
    <w:rsid w:val="008C720F"/>
    <w:rsid w:val="008D026A"/>
    <w:rsid w:val="008D385C"/>
    <w:rsid w:val="008E058C"/>
    <w:rsid w:val="008E136B"/>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1B7"/>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3887"/>
    <w:rsid w:val="009370AD"/>
    <w:rsid w:val="0093722D"/>
    <w:rsid w:val="0094251D"/>
    <w:rsid w:val="00947023"/>
    <w:rsid w:val="0095099B"/>
    <w:rsid w:val="00950A3B"/>
    <w:rsid w:val="00951E4A"/>
    <w:rsid w:val="009554F5"/>
    <w:rsid w:val="009575E4"/>
    <w:rsid w:val="00960308"/>
    <w:rsid w:val="0096092F"/>
    <w:rsid w:val="00960FE8"/>
    <w:rsid w:val="00963253"/>
    <w:rsid w:val="00964857"/>
    <w:rsid w:val="0096578D"/>
    <w:rsid w:val="00967E21"/>
    <w:rsid w:val="00970741"/>
    <w:rsid w:val="00971353"/>
    <w:rsid w:val="009720A1"/>
    <w:rsid w:val="009758FE"/>
    <w:rsid w:val="0097670C"/>
    <w:rsid w:val="0098128D"/>
    <w:rsid w:val="00981B97"/>
    <w:rsid w:val="00984E70"/>
    <w:rsid w:val="009868C1"/>
    <w:rsid w:val="00986A09"/>
    <w:rsid w:val="00986B56"/>
    <w:rsid w:val="00987371"/>
    <w:rsid w:val="00987F3D"/>
    <w:rsid w:val="00992A59"/>
    <w:rsid w:val="00992B45"/>
    <w:rsid w:val="00992DF7"/>
    <w:rsid w:val="00992E3C"/>
    <w:rsid w:val="00993CE7"/>
    <w:rsid w:val="0099474C"/>
    <w:rsid w:val="00994907"/>
    <w:rsid w:val="009951C0"/>
    <w:rsid w:val="0099686B"/>
    <w:rsid w:val="009973E0"/>
    <w:rsid w:val="009B11CA"/>
    <w:rsid w:val="009B3814"/>
    <w:rsid w:val="009B3ECF"/>
    <w:rsid w:val="009B7A61"/>
    <w:rsid w:val="009B7F6F"/>
    <w:rsid w:val="009C3894"/>
    <w:rsid w:val="009C693E"/>
    <w:rsid w:val="009D1777"/>
    <w:rsid w:val="009D2A9C"/>
    <w:rsid w:val="009D5EDF"/>
    <w:rsid w:val="009D6B9C"/>
    <w:rsid w:val="009E0CC5"/>
    <w:rsid w:val="009E18CB"/>
    <w:rsid w:val="009E2216"/>
    <w:rsid w:val="009E2960"/>
    <w:rsid w:val="009E38CC"/>
    <w:rsid w:val="009E4C54"/>
    <w:rsid w:val="009E4DD7"/>
    <w:rsid w:val="009E5466"/>
    <w:rsid w:val="009E5E8B"/>
    <w:rsid w:val="009E6908"/>
    <w:rsid w:val="009F1866"/>
    <w:rsid w:val="009F1EC4"/>
    <w:rsid w:val="009F1F64"/>
    <w:rsid w:val="009F4158"/>
    <w:rsid w:val="009F542D"/>
    <w:rsid w:val="009F54AC"/>
    <w:rsid w:val="009F68BD"/>
    <w:rsid w:val="009F78C2"/>
    <w:rsid w:val="00A035DF"/>
    <w:rsid w:val="00A046A6"/>
    <w:rsid w:val="00A04EFA"/>
    <w:rsid w:val="00A077A0"/>
    <w:rsid w:val="00A07948"/>
    <w:rsid w:val="00A07F3E"/>
    <w:rsid w:val="00A12D46"/>
    <w:rsid w:val="00A12E42"/>
    <w:rsid w:val="00A12FBE"/>
    <w:rsid w:val="00A13CA0"/>
    <w:rsid w:val="00A216BB"/>
    <w:rsid w:val="00A22017"/>
    <w:rsid w:val="00A23F02"/>
    <w:rsid w:val="00A26C14"/>
    <w:rsid w:val="00A26D9C"/>
    <w:rsid w:val="00A2743E"/>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50B"/>
    <w:rsid w:val="00A6493B"/>
    <w:rsid w:val="00A64946"/>
    <w:rsid w:val="00A64E4E"/>
    <w:rsid w:val="00A67674"/>
    <w:rsid w:val="00A7286A"/>
    <w:rsid w:val="00A72EA4"/>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46DF"/>
    <w:rsid w:val="00AC6FC9"/>
    <w:rsid w:val="00AD2575"/>
    <w:rsid w:val="00AD3D7B"/>
    <w:rsid w:val="00AD5158"/>
    <w:rsid w:val="00AD77E2"/>
    <w:rsid w:val="00AE0B41"/>
    <w:rsid w:val="00AE35CD"/>
    <w:rsid w:val="00AE6937"/>
    <w:rsid w:val="00AE70CA"/>
    <w:rsid w:val="00AE725B"/>
    <w:rsid w:val="00AE7584"/>
    <w:rsid w:val="00AF199A"/>
    <w:rsid w:val="00AF1AD0"/>
    <w:rsid w:val="00AF27C6"/>
    <w:rsid w:val="00AF5E97"/>
    <w:rsid w:val="00B00B01"/>
    <w:rsid w:val="00B014FD"/>
    <w:rsid w:val="00B036C7"/>
    <w:rsid w:val="00B066BD"/>
    <w:rsid w:val="00B068A3"/>
    <w:rsid w:val="00B06A41"/>
    <w:rsid w:val="00B077D4"/>
    <w:rsid w:val="00B1067D"/>
    <w:rsid w:val="00B11312"/>
    <w:rsid w:val="00B11417"/>
    <w:rsid w:val="00B11C7C"/>
    <w:rsid w:val="00B11D95"/>
    <w:rsid w:val="00B11EAB"/>
    <w:rsid w:val="00B12422"/>
    <w:rsid w:val="00B131AC"/>
    <w:rsid w:val="00B13ECC"/>
    <w:rsid w:val="00B175C9"/>
    <w:rsid w:val="00B25DC6"/>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2F1"/>
    <w:rsid w:val="00BC241D"/>
    <w:rsid w:val="00BD0042"/>
    <w:rsid w:val="00BD20D8"/>
    <w:rsid w:val="00BD23EE"/>
    <w:rsid w:val="00BD4AEC"/>
    <w:rsid w:val="00BD63A2"/>
    <w:rsid w:val="00BD661F"/>
    <w:rsid w:val="00BD70D3"/>
    <w:rsid w:val="00BD7F91"/>
    <w:rsid w:val="00BE0C64"/>
    <w:rsid w:val="00BE2127"/>
    <w:rsid w:val="00BE29F3"/>
    <w:rsid w:val="00BE4344"/>
    <w:rsid w:val="00BE77D1"/>
    <w:rsid w:val="00BF0602"/>
    <w:rsid w:val="00BF0F33"/>
    <w:rsid w:val="00BF12DF"/>
    <w:rsid w:val="00BF5325"/>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0469"/>
    <w:rsid w:val="00C41C42"/>
    <w:rsid w:val="00C43EA3"/>
    <w:rsid w:val="00C47B9A"/>
    <w:rsid w:val="00C50FBD"/>
    <w:rsid w:val="00C5158D"/>
    <w:rsid w:val="00C53E30"/>
    <w:rsid w:val="00C54B8C"/>
    <w:rsid w:val="00C54F64"/>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20D9"/>
    <w:rsid w:val="00C86D24"/>
    <w:rsid w:val="00C90434"/>
    <w:rsid w:val="00C95048"/>
    <w:rsid w:val="00C959DA"/>
    <w:rsid w:val="00C96A79"/>
    <w:rsid w:val="00CA3796"/>
    <w:rsid w:val="00CA56D0"/>
    <w:rsid w:val="00CA5797"/>
    <w:rsid w:val="00CB0D20"/>
    <w:rsid w:val="00CB1D8E"/>
    <w:rsid w:val="00CB4B59"/>
    <w:rsid w:val="00CB7159"/>
    <w:rsid w:val="00CC0F41"/>
    <w:rsid w:val="00CC2105"/>
    <w:rsid w:val="00CC2945"/>
    <w:rsid w:val="00CC4C41"/>
    <w:rsid w:val="00CC5601"/>
    <w:rsid w:val="00CC56BB"/>
    <w:rsid w:val="00CC6780"/>
    <w:rsid w:val="00CC7A9B"/>
    <w:rsid w:val="00CD1768"/>
    <w:rsid w:val="00CD181B"/>
    <w:rsid w:val="00CD1A44"/>
    <w:rsid w:val="00CD1C2F"/>
    <w:rsid w:val="00CD3A23"/>
    <w:rsid w:val="00CD48CE"/>
    <w:rsid w:val="00CD4E04"/>
    <w:rsid w:val="00CE4EAA"/>
    <w:rsid w:val="00CE66FE"/>
    <w:rsid w:val="00CE6F9B"/>
    <w:rsid w:val="00CE717C"/>
    <w:rsid w:val="00CF09BC"/>
    <w:rsid w:val="00CF3C29"/>
    <w:rsid w:val="00CF4508"/>
    <w:rsid w:val="00CF632D"/>
    <w:rsid w:val="00CF7AF6"/>
    <w:rsid w:val="00CF7E94"/>
    <w:rsid w:val="00D00D06"/>
    <w:rsid w:val="00D03123"/>
    <w:rsid w:val="00D1159B"/>
    <w:rsid w:val="00D11CAB"/>
    <w:rsid w:val="00D11D37"/>
    <w:rsid w:val="00D150E8"/>
    <w:rsid w:val="00D17431"/>
    <w:rsid w:val="00D17E00"/>
    <w:rsid w:val="00D213AF"/>
    <w:rsid w:val="00D22F35"/>
    <w:rsid w:val="00D246EB"/>
    <w:rsid w:val="00D25A46"/>
    <w:rsid w:val="00D25F1F"/>
    <w:rsid w:val="00D26DEA"/>
    <w:rsid w:val="00D27621"/>
    <w:rsid w:val="00D303E6"/>
    <w:rsid w:val="00D3203C"/>
    <w:rsid w:val="00D331F9"/>
    <w:rsid w:val="00D36C28"/>
    <w:rsid w:val="00D37014"/>
    <w:rsid w:val="00D409F5"/>
    <w:rsid w:val="00D40CD3"/>
    <w:rsid w:val="00D420B1"/>
    <w:rsid w:val="00D43462"/>
    <w:rsid w:val="00D476E8"/>
    <w:rsid w:val="00D50AD8"/>
    <w:rsid w:val="00D527B4"/>
    <w:rsid w:val="00D60172"/>
    <w:rsid w:val="00D60591"/>
    <w:rsid w:val="00D60ECC"/>
    <w:rsid w:val="00D62869"/>
    <w:rsid w:val="00D62DE2"/>
    <w:rsid w:val="00D63C1F"/>
    <w:rsid w:val="00D655C0"/>
    <w:rsid w:val="00D66D73"/>
    <w:rsid w:val="00D67318"/>
    <w:rsid w:val="00D67E9A"/>
    <w:rsid w:val="00D70012"/>
    <w:rsid w:val="00D712BF"/>
    <w:rsid w:val="00D72955"/>
    <w:rsid w:val="00D754B7"/>
    <w:rsid w:val="00D80442"/>
    <w:rsid w:val="00D819A8"/>
    <w:rsid w:val="00D8304E"/>
    <w:rsid w:val="00D85193"/>
    <w:rsid w:val="00D92C35"/>
    <w:rsid w:val="00D93554"/>
    <w:rsid w:val="00D94882"/>
    <w:rsid w:val="00D97DBD"/>
    <w:rsid w:val="00DA05D3"/>
    <w:rsid w:val="00DA28AA"/>
    <w:rsid w:val="00DA2D65"/>
    <w:rsid w:val="00DA2DB1"/>
    <w:rsid w:val="00DA5DAA"/>
    <w:rsid w:val="00DA6114"/>
    <w:rsid w:val="00DB03B0"/>
    <w:rsid w:val="00DB1A99"/>
    <w:rsid w:val="00DB1B4E"/>
    <w:rsid w:val="00DB27EF"/>
    <w:rsid w:val="00DB340C"/>
    <w:rsid w:val="00DB417E"/>
    <w:rsid w:val="00DB4539"/>
    <w:rsid w:val="00DB64BB"/>
    <w:rsid w:val="00DC1753"/>
    <w:rsid w:val="00DC2433"/>
    <w:rsid w:val="00DC34DA"/>
    <w:rsid w:val="00DD0334"/>
    <w:rsid w:val="00DD0BE7"/>
    <w:rsid w:val="00DD0CE1"/>
    <w:rsid w:val="00DD101C"/>
    <w:rsid w:val="00DD32E5"/>
    <w:rsid w:val="00DD545F"/>
    <w:rsid w:val="00DD7EB6"/>
    <w:rsid w:val="00DD7FD5"/>
    <w:rsid w:val="00DE1AE2"/>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7086"/>
    <w:rsid w:val="00E374AB"/>
    <w:rsid w:val="00E40790"/>
    <w:rsid w:val="00E40C8C"/>
    <w:rsid w:val="00E41DBE"/>
    <w:rsid w:val="00E420DC"/>
    <w:rsid w:val="00E5053E"/>
    <w:rsid w:val="00E51493"/>
    <w:rsid w:val="00E5267F"/>
    <w:rsid w:val="00E54950"/>
    <w:rsid w:val="00E55C8C"/>
    <w:rsid w:val="00E564DA"/>
    <w:rsid w:val="00E60246"/>
    <w:rsid w:val="00E60ECC"/>
    <w:rsid w:val="00E62322"/>
    <w:rsid w:val="00E649F9"/>
    <w:rsid w:val="00E65317"/>
    <w:rsid w:val="00E65E14"/>
    <w:rsid w:val="00E67D3A"/>
    <w:rsid w:val="00E71161"/>
    <w:rsid w:val="00E72AEF"/>
    <w:rsid w:val="00E72C1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C2476"/>
    <w:rsid w:val="00ED0CDF"/>
    <w:rsid w:val="00ED1B3D"/>
    <w:rsid w:val="00ED1FB0"/>
    <w:rsid w:val="00ED33A7"/>
    <w:rsid w:val="00ED43FC"/>
    <w:rsid w:val="00ED4AF0"/>
    <w:rsid w:val="00ED4D94"/>
    <w:rsid w:val="00ED4E18"/>
    <w:rsid w:val="00ED5DE2"/>
    <w:rsid w:val="00ED7C14"/>
    <w:rsid w:val="00EE08B3"/>
    <w:rsid w:val="00EE0EF1"/>
    <w:rsid w:val="00EF063C"/>
    <w:rsid w:val="00EF1575"/>
    <w:rsid w:val="00EF5A3B"/>
    <w:rsid w:val="00EF5E4B"/>
    <w:rsid w:val="00EF7194"/>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44D5A"/>
    <w:rsid w:val="00F514EE"/>
    <w:rsid w:val="00F528B4"/>
    <w:rsid w:val="00F530ED"/>
    <w:rsid w:val="00F54453"/>
    <w:rsid w:val="00F54B31"/>
    <w:rsid w:val="00F5667F"/>
    <w:rsid w:val="00F57ECE"/>
    <w:rsid w:val="00F65367"/>
    <w:rsid w:val="00F6752C"/>
    <w:rsid w:val="00F67B8A"/>
    <w:rsid w:val="00F707C0"/>
    <w:rsid w:val="00F71314"/>
    <w:rsid w:val="00F719A2"/>
    <w:rsid w:val="00F73D78"/>
    <w:rsid w:val="00F750A4"/>
    <w:rsid w:val="00F759F9"/>
    <w:rsid w:val="00F76115"/>
    <w:rsid w:val="00F808DD"/>
    <w:rsid w:val="00F80CAF"/>
    <w:rsid w:val="00F82717"/>
    <w:rsid w:val="00F84C78"/>
    <w:rsid w:val="00F86CA4"/>
    <w:rsid w:val="00F87DB5"/>
    <w:rsid w:val="00F91DDC"/>
    <w:rsid w:val="00F92196"/>
    <w:rsid w:val="00F92AB2"/>
    <w:rsid w:val="00F9535F"/>
    <w:rsid w:val="00F978D0"/>
    <w:rsid w:val="00F97F73"/>
    <w:rsid w:val="00FA1DFC"/>
    <w:rsid w:val="00FA1EFA"/>
    <w:rsid w:val="00FA4EE1"/>
    <w:rsid w:val="00FA54D8"/>
    <w:rsid w:val="00FB0B8D"/>
    <w:rsid w:val="00FB1178"/>
    <w:rsid w:val="00FB4F33"/>
    <w:rsid w:val="00FB763B"/>
    <w:rsid w:val="00FC166E"/>
    <w:rsid w:val="00FC1FA0"/>
    <w:rsid w:val="00FC20B4"/>
    <w:rsid w:val="00FC72DB"/>
    <w:rsid w:val="00FD023D"/>
    <w:rsid w:val="00FD1A76"/>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tabs>
        <w:tab w:val="num"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tabs>
        <w:tab w:val="num"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b/>
      <w:bCs/>
      <w:kern w:val="44"/>
      <w:sz w:val="44"/>
      <w:szCs w:val="44"/>
    </w:rPr>
  </w:style>
  <w:style w:type="character" w:customStyle="1" w:styleId="2Char">
    <w:name w:val="标题 2 Char"/>
    <w:link w:val="2"/>
    <w:rsid w:val="00B00B01"/>
    <w:rPr>
      <w:rFonts w:ascii="Arial" w:eastAsia="黑体" w:hAnsi="Arial"/>
      <w:b/>
      <w:bCs/>
      <w:kern w:val="2"/>
      <w:sz w:val="32"/>
      <w:szCs w:val="32"/>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
    <w:rsid w:val="007E409A"/>
    <w:rPr>
      <w:rFonts w:ascii="宋体" w:cs="Times New Roman"/>
      <w:sz w:val="18"/>
      <w:szCs w:val="18"/>
    </w:rPr>
  </w:style>
  <w:style w:type="character" w:customStyle="1" w:styleId="Char">
    <w:name w:val="文档结构图 Char"/>
    <w:link w:val="a7"/>
    <w:rsid w:val="007E409A"/>
    <w:rPr>
      <w:rFonts w:ascii="宋体"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736245925">
      <w:bodyDiv w:val="1"/>
      <w:marLeft w:val="0"/>
      <w:marRight w:val="0"/>
      <w:marTop w:val="0"/>
      <w:marBottom w:val="0"/>
      <w:divBdr>
        <w:top w:val="none" w:sz="0" w:space="0" w:color="auto"/>
        <w:left w:val="none" w:sz="0" w:space="0" w:color="auto"/>
        <w:bottom w:val="none" w:sz="0" w:space="0" w:color="auto"/>
        <w:right w:val="none" w:sz="0" w:space="0" w:color="auto"/>
      </w:divBdr>
      <w:divsChild>
        <w:div w:id="939603563">
          <w:marLeft w:val="0"/>
          <w:marRight w:val="0"/>
          <w:marTop w:val="0"/>
          <w:marBottom w:val="0"/>
          <w:divBdr>
            <w:top w:val="none" w:sz="0" w:space="0" w:color="auto"/>
            <w:left w:val="none" w:sz="0" w:space="0" w:color="auto"/>
            <w:bottom w:val="none" w:sz="0" w:space="0" w:color="auto"/>
            <w:right w:val="none" w:sz="0" w:space="0" w:color="auto"/>
          </w:divBdr>
        </w:div>
      </w:divsChild>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F530A-AB42-4BC9-81E5-CFD0A2B2E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22</Pages>
  <Words>1502</Words>
  <Characters>8567</Characters>
  <Application>Microsoft Office Word</Application>
  <DocSecurity>0</DocSecurity>
  <Lines>71</Lines>
  <Paragraphs>20</Paragraphs>
  <ScaleCrop>false</ScaleCrop>
  <Company>czj</Company>
  <LinksUpToDate>false</LinksUpToDate>
  <CharactersWithSpaces>10049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subject/>
  <dc:creator>user</dc:creator>
  <cp:keywords/>
  <cp:lastModifiedBy>微软用户</cp:lastModifiedBy>
  <cp:revision>25</cp:revision>
  <cp:lastPrinted>2019-08-01T01:54:00Z</cp:lastPrinted>
  <dcterms:created xsi:type="dcterms:W3CDTF">2019-08-01T01:45:00Z</dcterms:created>
  <dcterms:modified xsi:type="dcterms:W3CDTF">2019-08-27T02:23:00Z</dcterms:modified>
</cp:coreProperties>
</file>