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tbl>
      <w:tblPr>
        <w:tblStyle w:val="6"/>
        <w:tblW w:w="7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38" w:type="dxa"/>
            <w:tcBorders>
              <w:tl2br w:val="nil"/>
              <w:tr2bl w:val="nil"/>
            </w:tcBorders>
          </w:tcPr>
          <w:p>
            <w:pPr>
              <w:jc w:val="distribute"/>
              <w:rPr>
                <w:rFonts w:ascii="方正小标宋简体" w:eastAsia="方正小标宋简体"/>
                <w:color w:val="FF0000"/>
                <w:spacing w:val="-11"/>
                <w:w w:val="70"/>
                <w:sz w:val="80"/>
                <w:szCs w:val="80"/>
              </w:rPr>
            </w:pPr>
            <w:r>
              <w:rPr>
                <w:rFonts w:ascii="方正小标宋简体" w:eastAsia="方正小标宋简体"/>
                <w:color w:val="FF0000"/>
                <w:spacing w:val="-11"/>
                <w:w w:val="70"/>
                <w:sz w:val="80"/>
                <w:szCs w:val="80"/>
              </w:rPr>
              <mc:AlternateContent>
                <mc:Choice Requires="wps">
                  <w:drawing>
                    <wp:anchor distT="0" distB="0" distL="114300" distR="114300" simplePos="0" relativeHeight="251660288" behindDoc="0" locked="0" layoutInCell="1" allowOverlap="1">
                      <wp:simplePos x="0" y="0"/>
                      <wp:positionH relativeFrom="column">
                        <wp:posOffset>4575810</wp:posOffset>
                      </wp:positionH>
                      <wp:positionV relativeFrom="paragraph">
                        <wp:posOffset>713105</wp:posOffset>
                      </wp:positionV>
                      <wp:extent cx="1333500" cy="990600"/>
                      <wp:effectExtent l="0" t="0" r="0" b="0"/>
                      <wp:wrapNone/>
                      <wp:docPr id="1" name="矩形 5"/>
                      <wp:cNvGraphicFramePr/>
                      <a:graphic xmlns:a="http://schemas.openxmlformats.org/drawingml/2006/main">
                        <a:graphicData uri="http://schemas.microsoft.com/office/word/2010/wordprocessingShape">
                          <wps:wsp>
                            <wps:cNvSpPr/>
                            <wps:spPr>
                              <a:xfrm>
                                <a:off x="0" y="0"/>
                                <a:ext cx="1333500" cy="990600"/>
                              </a:xfrm>
                              <a:prstGeom prst="rect">
                                <a:avLst/>
                              </a:prstGeom>
                              <a:noFill/>
                              <a:ln>
                                <a:noFill/>
                              </a:ln>
                            </wps:spPr>
                            <wps:txbx>
                              <w:txbxContent>
                                <w:p>
                                  <w:pPr>
                                    <w:rPr>
                                      <w:rFonts w:ascii="方正小标宋简体" w:eastAsia="方正小标宋简体"/>
                                      <w:color w:val="FF0000"/>
                                      <w:sz w:val="84"/>
                                      <w:szCs w:val="84"/>
                                    </w:rPr>
                                  </w:pPr>
                                  <w:r>
                                    <w:rPr>
                                      <w:rFonts w:hint="eastAsia" w:ascii="方正小标宋简体" w:eastAsia="方正小标宋简体"/>
                                      <w:color w:val="FF0000"/>
                                      <w:sz w:val="84"/>
                                      <w:szCs w:val="84"/>
                                    </w:rPr>
                                    <w:t>文件</w:t>
                                  </w:r>
                                </w:p>
                              </w:txbxContent>
                            </wps:txbx>
                            <wps:bodyPr upright="true"/>
                          </wps:wsp>
                        </a:graphicData>
                      </a:graphic>
                    </wp:anchor>
                  </w:drawing>
                </mc:Choice>
                <mc:Fallback>
                  <w:pict>
                    <v:rect id="矩形 5" o:spid="_x0000_s1026" o:spt="1" style="position:absolute;left:0pt;margin-left:360.3pt;margin-top:56.15pt;height:78pt;width:105pt;z-index:251660288;mso-width-relative:page;mso-height-relative:page;" filled="f" stroked="f" coordsize="21600,21600" o:gfxdata="UEsFBgAAAAAAAAAAAAAAAAAAAAAAAFBLAwQKAAAAAACHTuJAAAAAAAAAAAAAAAAABAAAAGRycy9Q&#10;SwMEFAAAAAgAh07iQA5HvMbaAAAACwEAAA8AAABkcnMvZG93bnJldi54bWxNj8FKw0AQhu+C77CM&#10;4EXsbhKINWbTQ0EsIhRT7XmbjEkwO5tmt0l9e6cnPc78H/98k6/OthcTjr5zpCFaKBBIlas7ajR8&#10;7J7vlyB8MFSb3hFq+EEPq+L6KjdZ7WZ6x6kMjeAS8pnR0IYwZFL6qkVr/MINSJx9udGawOPYyHo0&#10;M5fbXsZKpdKajvhCawZct1h9lyerYa6203739iK3d/uNo+PmuC4/X7W+vYnUE4iA5/AHw0Wf1aFg&#10;p4M7Ue1Fr+EhVimjHERxAoKJx+SyOWiI02UCssjl/x+KX1BLAwQUAAAACACHTuJAlfzq9YUBAAD2&#10;AgAADgAAAGRycy9lMm9Eb2MueG1srVJLTsMwEN0jcQfLe+qUCkSjpt0g2CBAKhzAdezGUvzR2G3S&#10;0yCx4xAcB3ENxm5p+ewQG2c8M3nz3htPZr1pyVpC0M5WdDgoKJFWuFrbZUUfH65OLigJkduat87K&#10;im5koLPp8dGk86U8dY1rawkEQWwoO1/RJkZfMhZEIw0PA+elxaJyYHjEKyxZDbxDdNOy06I4Z52D&#10;2oMTMgTMXm6LdJrxlZIi3ikVZCRtRZFbzCfkc5FONp3wcgncN1rsaPA/sDBcWxy6h7rkkZMV6F9Q&#10;Rgtwwak4EM4wp5QWMmtANcPih5p5w73MWtCc4Pc2hf+DFbfreyC6xt1RYrnBFb0/vby9PpOz5E3n&#10;Q4ktc38Pu1vAMAntFZj0RQmkz35u9n7KPhKByeFoNDor0HaBtfG4OMcYYdjhbw8hXktnSAoqCriv&#10;bCNf34S4bf1sScOsu9Jti3letvZbAjFThiXCW4opiv2i3/FeuHqDSlce9LLBURFWMpNJfWhuprV7&#10;CGl7X+8Z9/Bcp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WAAAAZHJzL1BLAQIUABQAAAAIAIdO4kAOR7zG2gAAAAsBAAAPAAAAAAAAAAEA&#10;IAAAADgAAABkcnMvZG93bnJldi54bWxQSwECFAAUAAAACACHTuJAlfzq9YUBAAD2AgAADgAAAAAA&#10;AAABACAAAAA/AQAAZHJzL2Uyb0RvYy54bWxQSwUGAAAAAAYABgBZAQAANgUAAAAA&#10;">
                      <v:fill on="f" focussize="0,0"/>
                      <v:stroke on="f"/>
                      <v:imagedata o:title=""/>
                      <o:lock v:ext="edit" aspectratio="f"/>
                      <v:textbox>
                        <w:txbxContent>
                          <w:p>
                            <w:pPr>
                              <w:rPr>
                                <w:rFonts w:ascii="方正小标宋简体" w:eastAsia="方正小标宋简体"/>
                                <w:color w:val="FF0000"/>
                                <w:sz w:val="84"/>
                                <w:szCs w:val="84"/>
                              </w:rPr>
                            </w:pPr>
                            <w:r>
                              <w:rPr>
                                <w:rFonts w:hint="eastAsia" w:ascii="方正小标宋简体" w:eastAsia="方正小标宋简体"/>
                                <w:color w:val="FF0000"/>
                                <w:sz w:val="84"/>
                                <w:szCs w:val="84"/>
                              </w:rPr>
                              <w:t>文件</w:t>
                            </w:r>
                          </w:p>
                        </w:txbxContent>
                      </v:textbox>
                    </v:rect>
                  </w:pict>
                </mc:Fallback>
              </mc:AlternateContent>
            </w:r>
            <w:r>
              <w:rPr>
                <w:rFonts w:hint="eastAsia" w:ascii="方正小标宋简体" w:eastAsia="方正小标宋简体"/>
                <w:color w:val="FF0000"/>
                <w:spacing w:val="-11"/>
                <w:w w:val="70"/>
                <w:sz w:val="80"/>
                <w:szCs w:val="80"/>
              </w:rPr>
              <w:t>上海市崇明区农业</w:t>
            </w:r>
            <w:r>
              <w:rPr>
                <w:rFonts w:hint="eastAsia" w:ascii="方正小标宋简体" w:eastAsia="方正小标宋简体"/>
                <w:color w:val="FF0000"/>
                <w:spacing w:val="-11"/>
                <w:w w:val="70"/>
                <w:sz w:val="80"/>
                <w:szCs w:val="80"/>
                <w:lang w:eastAsia="zh-CN"/>
              </w:rPr>
              <w:t>农村</w:t>
            </w:r>
            <w:r>
              <w:rPr>
                <w:rFonts w:hint="eastAsia" w:ascii="方正小标宋简体" w:eastAsia="方正小标宋简体"/>
                <w:color w:val="FF0000"/>
                <w:spacing w:val="-11"/>
                <w:w w:val="70"/>
                <w:sz w:val="80"/>
                <w:szCs w:val="80"/>
              </w:rPr>
              <w:t>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38" w:type="dxa"/>
            <w:tcBorders>
              <w:tl2br w:val="nil"/>
              <w:tr2bl w:val="nil"/>
            </w:tcBorders>
          </w:tcPr>
          <w:p>
            <w:pPr>
              <w:jc w:val="distribute"/>
              <w:rPr>
                <w:rFonts w:hint="eastAsia" w:ascii="方正小标宋简体" w:eastAsia="方正小标宋简体"/>
                <w:color w:val="FF0000"/>
                <w:w w:val="62"/>
                <w:sz w:val="80"/>
                <w:szCs w:val="80"/>
                <w:lang w:eastAsia="zh-CN"/>
              </w:rPr>
            </w:pPr>
            <w:r>
              <w:rPr>
                <w:rFonts w:hint="eastAsia" w:ascii="方正小标宋简体" w:eastAsia="方正小标宋简体"/>
                <w:color w:val="FF0000"/>
                <w:spacing w:val="-20"/>
                <w:sz w:val="80"/>
                <w:szCs w:val="80"/>
              </w:rPr>
              <w:t>上海市崇明区</w:t>
            </w:r>
            <w:r>
              <w:rPr>
                <w:rFonts w:hint="eastAsia" w:ascii="方正小标宋简体" w:eastAsia="方正小标宋简体"/>
                <w:color w:val="FF0000"/>
                <w:spacing w:val="-20"/>
                <w:sz w:val="80"/>
                <w:szCs w:val="80"/>
                <w:lang w:eastAsia="zh-CN"/>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38" w:type="dxa"/>
            <w:tcBorders>
              <w:tl2br w:val="nil"/>
              <w:tr2bl w:val="nil"/>
            </w:tcBorders>
          </w:tcPr>
          <w:p>
            <w:pPr>
              <w:jc w:val="distribute"/>
              <w:rPr>
                <w:szCs w:val="21"/>
              </w:rPr>
            </w:pPr>
            <w:r>
              <w:rPr>
                <w:rFonts w:hint="eastAsia" w:ascii="方正小标宋简体" w:eastAsia="方正小标宋简体"/>
                <w:color w:val="FF0000"/>
                <w:spacing w:val="-20"/>
                <w:sz w:val="80"/>
                <w:szCs w:val="80"/>
              </w:rPr>
              <w:t>上海市崇明区财政局</w:t>
            </w:r>
          </w:p>
        </w:tc>
      </w:tr>
    </w:tbl>
    <w:p>
      <w:pPr>
        <w:spacing w:line="560" w:lineRule="exact"/>
        <w:rPr>
          <w:szCs w:val="21"/>
        </w:rPr>
      </w:pPr>
    </w:p>
    <w:p>
      <w:pPr>
        <w:spacing w:line="560" w:lineRule="exact"/>
        <w:rPr>
          <w:szCs w:val="21"/>
        </w:rPr>
      </w:pPr>
    </w:p>
    <w:p>
      <w:pPr>
        <w:spacing w:line="560" w:lineRule="exact"/>
        <w:jc w:val="center"/>
        <w:rPr>
          <w:rFonts w:ascii="楷体_GB2312" w:eastAsia="楷体_GB2312"/>
          <w:sz w:val="32"/>
        </w:rPr>
      </w:pPr>
      <w:r>
        <w:rPr>
          <w:rFonts w:hint="eastAsia" w:ascii="仿宋_GB2312" w:eastAsia="仿宋_GB2312"/>
          <w:sz w:val="32"/>
        </w:rPr>
        <w:t>沪崇农发〔20</w:t>
      </w:r>
      <w:r>
        <w:rPr>
          <w:rFonts w:hint="eastAsia" w:ascii="仿宋_GB2312" w:eastAsia="仿宋_GB2312"/>
          <w:sz w:val="32"/>
          <w:lang w:val="en-US" w:eastAsia="zh-CN"/>
        </w:rPr>
        <w:t>23</w:t>
      </w:r>
      <w:r>
        <w:rPr>
          <w:rFonts w:hint="eastAsia" w:ascii="仿宋_GB2312" w:eastAsia="仿宋_GB2312"/>
          <w:sz w:val="32"/>
        </w:rPr>
        <w:t>〕</w:t>
      </w:r>
      <w:r>
        <w:rPr>
          <w:rFonts w:hint="eastAsia" w:ascii="仿宋_GB2312" w:eastAsia="仿宋_GB2312"/>
          <w:sz w:val="32"/>
          <w:lang w:val="en-US" w:eastAsia="zh-CN"/>
        </w:rPr>
        <w:t>59</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spacing w:line="560" w:lineRule="exact"/>
        <w:rPr>
          <w:color w:val="FF0000"/>
          <w:sz w:val="32"/>
          <w:szCs w:val="32"/>
        </w:rPr>
      </w:pPr>
    </w:p>
    <w:p>
      <w:pPr>
        <w:spacing w:line="560" w:lineRule="exact"/>
        <w:rPr>
          <w:color w:val="FF0000"/>
          <w:sz w:val="32"/>
          <w:szCs w:val="32"/>
        </w:rPr>
      </w:pPr>
    </w:p>
    <w:p>
      <w:pPr>
        <w:pStyle w:val="4"/>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关于印发《</w:t>
      </w:r>
      <w:r>
        <w:rPr>
          <w:rFonts w:hint="eastAsia" w:ascii="方正小标宋简体" w:hAnsi="方正小标宋简体" w:eastAsia="方正小标宋简体" w:cs="方正小标宋简体"/>
          <w:color w:val="auto"/>
          <w:sz w:val="44"/>
          <w:szCs w:val="44"/>
        </w:rPr>
        <w:t>崇明区生活困难农户精准</w:t>
      </w:r>
    </w:p>
    <w:p>
      <w:pPr>
        <w:pStyle w:val="4"/>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帮扶方案</w:t>
      </w:r>
      <w:r>
        <w:rPr>
          <w:rFonts w:hint="eastAsia" w:ascii="方正小标宋简体" w:hAnsi="方正小标宋简体" w:eastAsia="方正小标宋简体" w:cs="方正小标宋简体"/>
          <w:color w:val="auto"/>
          <w:sz w:val="44"/>
          <w:szCs w:val="44"/>
          <w:lang w:eastAsia="zh-CN"/>
        </w:rPr>
        <w:t>》的通知</w:t>
      </w:r>
    </w:p>
    <w:p>
      <w:pPr>
        <w:pStyle w:val="4"/>
        <w:spacing w:line="560" w:lineRule="exact"/>
        <w:ind w:left="420" w:leftChars="200" w:firstLine="0"/>
        <w:jc w:val="center"/>
        <w:rPr>
          <w:rFonts w:hint="eastAsia" w:ascii="方正小标宋简体" w:hAnsi="方正小标宋简体" w:eastAsia="方正小标宋简体" w:cs="方正小标宋简体"/>
          <w:color w:val="auto"/>
          <w:sz w:val="44"/>
          <w:szCs w:val="44"/>
          <w:lang w:eastAsia="zh-CN"/>
        </w:rPr>
      </w:pPr>
    </w:p>
    <w:p>
      <w:pPr>
        <w:pStyle w:val="4"/>
        <w:spacing w:line="560" w:lineRule="exact"/>
        <w:ind w:left="420" w:leftChars="200" w:firstLine="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各乡镇人民政府、上海崇明联扶兴农实业有限公司：</w:t>
      </w:r>
    </w:p>
    <w:p>
      <w:pPr>
        <w:pStyle w:val="4"/>
        <w:spacing w:line="560" w:lineRule="exact"/>
        <w:ind w:left="420" w:leftChars="20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《崇明区生活困难农户精准帮扶方案》已经区委、区政府审议通过，现印发给你们，请认真按照执行。</w:t>
      </w:r>
    </w:p>
    <w:p>
      <w:pPr>
        <w:pStyle w:val="4"/>
        <w:spacing w:line="560" w:lineRule="exact"/>
        <w:ind w:left="420" w:leftChars="20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特此通知。</w:t>
      </w:r>
    </w:p>
    <w:p>
      <w:pPr>
        <w:pStyle w:val="4"/>
        <w:spacing w:line="560" w:lineRule="exact"/>
        <w:ind w:left="0" w:leftChars="0" w:firstLine="0" w:firstLineChars="0"/>
        <w:jc w:val="left"/>
        <w:rPr>
          <w:rFonts w:hint="eastAsia" w:ascii="仿宋_GB2312" w:hAnsi="仿宋_GB2312" w:eastAsia="仿宋_GB2312" w:cs="仿宋_GB2312"/>
          <w:color w:val="auto"/>
          <w:sz w:val="32"/>
          <w:szCs w:val="32"/>
          <w:lang w:val="en-US" w:eastAsia="zh-CN"/>
        </w:rPr>
      </w:pPr>
    </w:p>
    <w:p>
      <w:pPr>
        <w:pStyle w:val="4"/>
        <w:spacing w:line="560" w:lineRule="exact"/>
        <w:ind w:left="0" w:leftChars="0" w:firstLine="320" w:firstLineChars="100"/>
        <w:jc w:val="left"/>
        <w:rPr>
          <w:rFonts w:hint="eastAsia" w:ascii="仿宋_GB2312" w:hAnsi="仿宋_GB2312" w:eastAsia="仿宋_GB2312" w:cs="仿宋_GB2312"/>
          <w:color w:val="auto"/>
          <w:sz w:val="32"/>
          <w:szCs w:val="32"/>
          <w:lang w:val="en-US" w:eastAsia="zh-CN"/>
        </w:rPr>
      </w:pPr>
    </w:p>
    <w:p>
      <w:pPr>
        <w:pStyle w:val="4"/>
        <w:spacing w:line="560" w:lineRule="exact"/>
        <w:ind w:left="0" w:leftChars="0" w:firstLine="320" w:firstLineChars="100"/>
        <w:jc w:val="left"/>
        <w:rPr>
          <w:rFonts w:hint="eastAsia" w:ascii="仿宋_GB2312" w:hAnsi="仿宋_GB2312" w:eastAsia="仿宋_GB2312" w:cs="仿宋_GB2312"/>
          <w:color w:val="auto"/>
          <w:sz w:val="32"/>
          <w:szCs w:val="32"/>
          <w:lang w:val="en-US" w:eastAsia="zh-CN"/>
        </w:rPr>
      </w:pPr>
    </w:p>
    <w:p>
      <w:pPr>
        <w:pStyle w:val="4"/>
        <w:spacing w:line="560" w:lineRule="exact"/>
        <w:ind w:left="0" w:leftChars="0" w:firstLine="320" w:firstLineChars="1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上海市崇明区农业农村委员会       上海市崇明区民政局</w:t>
      </w:r>
    </w:p>
    <w:p>
      <w:pPr>
        <w:pStyle w:val="4"/>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pStyle w:val="4"/>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pStyle w:val="4"/>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pStyle w:val="4"/>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pStyle w:val="4"/>
        <w:spacing w:line="560" w:lineRule="exact"/>
        <w:ind w:firstLine="5683" w:firstLineChars="1776"/>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上海市崇明区财政局</w:t>
      </w:r>
    </w:p>
    <w:p>
      <w:pPr>
        <w:pStyle w:val="4"/>
        <w:spacing w:line="560" w:lineRule="exact"/>
        <w:ind w:firstLine="6003" w:firstLineChars="1876"/>
        <w:jc w:val="left"/>
        <w:rPr>
          <w:rFonts w:hint="eastAsia" w:ascii="仿宋_GB2312" w:hAnsi="仿宋_GB2312" w:eastAsia="仿宋_GB2312" w:cs="仿宋_GB2312"/>
          <w:color w:val="auto"/>
          <w:sz w:val="32"/>
          <w:szCs w:val="32"/>
          <w:lang w:val="en-US" w:eastAsia="zh-CN"/>
        </w:rPr>
        <w:sectPr>
          <w:footerReference r:id="rId5" w:type="default"/>
          <w:pgSz w:w="11906" w:h="16838"/>
          <w:pgMar w:top="2098" w:right="1474" w:bottom="1984" w:left="1587" w:header="851" w:footer="1247"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32"/>
          <w:szCs w:val="32"/>
          <w:lang w:val="en-US" w:eastAsia="zh-CN"/>
        </w:rPr>
        <w:t>2023年7月13日</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崇明区生活困难农户精准帮扶方案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根据《关于深化农村综合帮扶工作的指导意见》(沪委办发〔2018〕</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48号)和</w:t>
      </w:r>
      <w:r>
        <w:rPr>
          <w:rFonts w:hint="eastAsia" w:ascii="仿宋_GB2312" w:hAnsi="仿宋_GB2312" w:eastAsia="仿宋_GB2312" w:cs="仿宋_GB2312"/>
          <w:color w:val="auto"/>
          <w:spacing w:val="17"/>
          <w:sz w:val="32"/>
          <w:szCs w:val="32"/>
          <w:lang w:eastAsia="zh-CN"/>
        </w:rPr>
        <w:t>《</w:t>
      </w:r>
      <w:r>
        <w:rPr>
          <w:rFonts w:hint="eastAsia" w:ascii="仿宋_GB2312" w:hAnsi="仿宋_GB2312" w:eastAsia="仿宋_GB2312" w:cs="仿宋_GB2312"/>
          <w:color w:val="auto"/>
          <w:sz w:val="32"/>
          <w:szCs w:val="32"/>
        </w:rPr>
        <w:t>关于深化农村综合帮扶工作的实施意见</w:t>
      </w:r>
      <w:r>
        <w:rPr>
          <w:rFonts w:hint="eastAsia" w:ascii="仿宋_GB2312" w:hAnsi="仿宋_GB2312" w:eastAsia="仿宋_GB2312" w:cs="仿宋_GB2312"/>
          <w:color w:val="auto"/>
          <w:spacing w:val="17"/>
          <w:sz w:val="32"/>
          <w:szCs w:val="32"/>
        </w:rPr>
        <w:t>》</w:t>
      </w:r>
      <w:r>
        <w:rPr>
          <w:rFonts w:hint="eastAsia" w:ascii="仿宋_GB2312" w:hAnsi="仿宋_GB2312" w:eastAsia="仿宋_GB2312" w:cs="仿宋_GB2312"/>
          <w:color w:val="auto"/>
          <w:sz w:val="32"/>
          <w:szCs w:val="32"/>
        </w:rPr>
        <w:t>(崇委办〔2019〕5号)等文件精神，</w:t>
      </w:r>
      <w:r>
        <w:rPr>
          <w:rFonts w:hint="eastAsia" w:ascii="仿宋_GB2312" w:hAnsi="仿宋_GB2312" w:eastAsia="仿宋_GB2312" w:cs="仿宋_GB2312"/>
          <w:color w:val="auto"/>
          <w:sz w:val="32"/>
          <w:szCs w:val="32"/>
          <w:lang w:eastAsia="zh-CN"/>
        </w:rPr>
        <w:t>为进一步</w:t>
      </w:r>
      <w:r>
        <w:rPr>
          <w:rFonts w:hint="eastAsia" w:ascii="仿宋_GB2312" w:hAnsi="仿宋_GB2312" w:eastAsia="仿宋_GB2312" w:cs="仿宋_GB2312"/>
          <w:color w:val="auto"/>
          <w:sz w:val="32"/>
          <w:szCs w:val="32"/>
          <w:lang w:val="en-US" w:eastAsia="zh-CN"/>
        </w:rPr>
        <w:t>做好我区生活困难农户精准帮扶工作，制定《崇明区</w:t>
      </w:r>
      <w:r>
        <w:rPr>
          <w:rFonts w:hint="eastAsia" w:ascii="仿宋_GB2312" w:hAnsi="仿宋_GB2312" w:eastAsia="仿宋_GB2312" w:cs="仿宋_GB2312"/>
          <w:color w:val="auto"/>
          <w:sz w:val="32"/>
          <w:szCs w:val="32"/>
        </w:rPr>
        <w:t>生活困难农户</w:t>
      </w:r>
      <w:r>
        <w:rPr>
          <w:rFonts w:hint="eastAsia" w:ascii="仿宋_GB2312" w:hAnsi="仿宋_GB2312" w:eastAsia="仿宋_GB2312" w:cs="仿宋_GB2312"/>
          <w:color w:val="auto"/>
          <w:sz w:val="32"/>
          <w:szCs w:val="32"/>
          <w:lang w:eastAsia="zh-CN"/>
        </w:rPr>
        <w:t>精准帮扶方案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坚持“聚焦到户，精准到人”理念，落实市委、区委关于农村综合帮扶工作的指示要求，切实做好全区生活困难农户精准帮扶工作，有效缓解农户因病、因突发事件等原因造成的生活困难，持续提升生活困难农户的生活质量和水平。坚持全面覆盖原则，帮扶对象不仅包括</w:t>
      </w:r>
      <w:r>
        <w:rPr>
          <w:rFonts w:hint="eastAsia" w:ascii="仿宋_GB2312" w:hAnsi="仿宋_GB2312" w:eastAsia="仿宋_GB2312" w:cs="仿宋_GB2312"/>
          <w:color w:val="auto"/>
          <w:sz w:val="32"/>
          <w:szCs w:val="32"/>
          <w:lang w:val="en-US" w:eastAsia="zh-CN"/>
        </w:rPr>
        <w:t>179个经济薄弱村的生活困难农户，也包括89个非经济薄弱村的生活困难农户，实现全覆盖。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帮扶对象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经认定的生活困难农户（生活困难农户的认定标准按照市农业农村委要求和本区实际动态调整，每年</w:t>
      </w:r>
      <w:r>
        <w:rPr>
          <w:rFonts w:hint="eastAsia" w:ascii="仿宋_GB2312" w:hAnsi="仿宋_GB2312" w:eastAsia="仿宋_GB2312" w:cs="仿宋_GB2312"/>
          <w:color w:val="auto"/>
          <w:sz w:val="32"/>
          <w:szCs w:val="32"/>
          <w:lang w:val="en-US" w:eastAsia="zh-CN"/>
        </w:rPr>
        <w:t>10月底前完成生活困难农户的复核认定工作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三、帮扶措施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政策性</w:t>
      </w:r>
      <w:r>
        <w:rPr>
          <w:rFonts w:hint="eastAsia" w:ascii="楷体_GB2312" w:hAnsi="楷体_GB2312" w:eastAsia="楷体_GB2312" w:cs="楷体_GB2312"/>
          <w:b/>
          <w:bCs/>
          <w:color w:val="auto"/>
          <w:sz w:val="32"/>
          <w:szCs w:val="32"/>
        </w:rPr>
        <w:t>保险帮扶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对生活困难农户，通过政策性保险帮扶方式，放大帮扶资金效用，</w:t>
      </w:r>
      <w:r>
        <w:rPr>
          <w:rFonts w:hint="eastAsia" w:ascii="仿宋_GB2312" w:hAnsi="仿宋_GB2312" w:eastAsia="仿宋_GB2312" w:cs="仿宋_GB2312"/>
          <w:color w:val="auto"/>
          <w:sz w:val="32"/>
          <w:szCs w:val="32"/>
          <w:lang w:val="en-US" w:eastAsia="zh-CN"/>
        </w:rPr>
        <w:t>改善生活困难农户因病、因残、因灾致贫或返贫的问题，实施生活困难农户保险保障计划，包括人身意外保障、重大疾病医疗费用补助、家庭财产保障等。具体险种、购买方式等根据实际情况确定。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政策性保险帮扶由区帮扶办统一指导实施。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（二）临时困难救助帮扶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对享受完现行就业救助、医疗救助、教育救助、残疾人救助等救助政策和本帮扶方案中的保险帮扶措施后</w:t>
      </w:r>
      <w:r>
        <w:rPr>
          <w:rFonts w:hint="eastAsia" w:ascii="仿宋_GB2312" w:hAnsi="仿宋_GB2312" w:eastAsia="仿宋_GB2312" w:cs="仿宋_GB2312"/>
          <w:color w:val="auto"/>
          <w:kern w:val="0"/>
          <w:sz w:val="32"/>
          <w:szCs w:val="32"/>
          <w:highlight w:val="none"/>
          <w:lang w:eastAsia="zh-CN" w:bidi="ar"/>
        </w:rPr>
        <w:t>，依然具有现实困难的困难农户，发生以下情形的，针对性开展</w:t>
      </w:r>
      <w:r>
        <w:rPr>
          <w:rFonts w:hint="eastAsia" w:ascii="仿宋_GB2312" w:hAnsi="仿宋_GB2312" w:eastAsia="仿宋_GB2312" w:cs="仿宋_GB2312"/>
          <w:color w:val="auto"/>
          <w:kern w:val="0"/>
          <w:sz w:val="32"/>
          <w:szCs w:val="32"/>
          <w:highlight w:val="none"/>
          <w:lang w:bidi="ar"/>
        </w:rPr>
        <w:t>临时困难救助帮扶措施。</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kern w:val="0"/>
          <w:sz w:val="31"/>
          <w:szCs w:val="31"/>
          <w:highlight w:val="none"/>
          <w:lang w:val="en-US" w:eastAsia="zh-CN" w:bidi="ar"/>
        </w:rPr>
        <w:t>1.</w:t>
      </w:r>
      <w:r>
        <w:rPr>
          <w:rFonts w:hint="eastAsia" w:ascii="仿宋_GB2312" w:hAnsi="仿宋_GB2312" w:eastAsia="仿宋_GB2312" w:cs="仿宋_GB2312"/>
          <w:color w:val="auto"/>
          <w:sz w:val="32"/>
          <w:szCs w:val="32"/>
          <w:highlight w:val="none"/>
          <w:lang w:eastAsia="zh-CN"/>
        </w:rPr>
        <w:t>对发生</w:t>
      </w:r>
      <w:r>
        <w:rPr>
          <w:rFonts w:hint="eastAsia" w:ascii="仿宋_GB2312" w:hAnsi="仿宋_GB2312" w:eastAsia="仿宋_GB2312" w:cs="仿宋_GB2312"/>
          <w:color w:val="auto"/>
          <w:sz w:val="32"/>
          <w:szCs w:val="32"/>
          <w:highlight w:val="none"/>
        </w:rPr>
        <w:t>自然灾害、交通事故等突发事件</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自负部分的</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给予一次性补助，每户全年补贴总额不超过</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000元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突发事件造成的损失或责任，需提供公安或消防等部门出具的责任认定书、调查认定书或法院判决书等书面材料。</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0"/>
          <w:sz w:val="31"/>
          <w:szCs w:val="31"/>
          <w:highlight w:val="none"/>
          <w:lang w:val="en-US" w:eastAsia="zh-CN" w:bidi="ar"/>
        </w:rPr>
        <w:t>2.</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身</w:t>
      </w:r>
      <w:r>
        <w:rPr>
          <w:rFonts w:hint="eastAsia" w:ascii="仿宋_GB2312" w:hAnsi="仿宋_GB2312" w:eastAsia="仿宋_GB2312" w:cs="仿宋_GB2312"/>
          <w:color w:val="auto"/>
          <w:sz w:val="32"/>
          <w:szCs w:val="32"/>
          <w:highlight w:val="none"/>
        </w:rPr>
        <w:t>患重大疾病导致基本生活出现严重困难的，</w:t>
      </w:r>
      <w:r>
        <w:rPr>
          <w:rFonts w:hint="eastAsia" w:ascii="仿宋_GB2312" w:hAnsi="仿宋_GB2312" w:eastAsia="仿宋_GB2312" w:cs="仿宋_GB2312"/>
          <w:color w:val="auto"/>
          <w:sz w:val="32"/>
          <w:szCs w:val="32"/>
          <w:highlight w:val="none"/>
          <w:lang w:val="en-US" w:eastAsia="zh-CN"/>
        </w:rPr>
        <w:t>对在本市定点医疗机构发生的，经基本医疗保险、城乡居民大病保险、各类政策性补充医疗保障报销、区相关部门各类补助及政策性保险帮扶后的个人实际现金支付费用部分，</w:t>
      </w:r>
      <w:r>
        <w:rPr>
          <w:rFonts w:hint="eastAsia" w:ascii="仿宋_GB2312" w:hAnsi="仿宋_GB2312" w:eastAsia="仿宋_GB2312" w:cs="仿宋_GB2312"/>
          <w:color w:val="auto"/>
          <w:sz w:val="32"/>
          <w:szCs w:val="32"/>
          <w:highlight w:val="none"/>
        </w:rPr>
        <w:t>给予最高不超过30%的临时救助补贴，最高限额由各乡镇和村根据实际确定。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val="en-US" w:eastAsia="zh-CN"/>
        </w:rPr>
      </w:pPr>
      <w:r>
        <w:rPr>
          <w:rFonts w:hint="eastAsia" w:ascii="仿宋_GB2312" w:hAnsi="仿宋_GB2312" w:eastAsia="仿宋_GB2312" w:cs="仿宋_GB2312"/>
          <w:color w:val="auto"/>
          <w:sz w:val="32"/>
          <w:szCs w:val="32"/>
          <w:highlight w:val="none"/>
          <w:lang w:eastAsia="zh-CN"/>
        </w:rPr>
        <w:t>临时困难救助帮扶由各行政村负责实施。符合条件的困难农户向村委会提出帮扶申请，经村两委班子讨论、公示和乡镇审核通过后，由各行政村将帮扶资金拨付至困难农户。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（三）物质救济帮扶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各村视</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情况启动物质救济帮扶，向</w:t>
      </w:r>
      <w:r>
        <w:rPr>
          <w:rFonts w:hint="eastAsia" w:ascii="仿宋_GB2312" w:hAnsi="仿宋_GB2312" w:eastAsia="仿宋_GB2312" w:cs="仿宋_GB2312"/>
          <w:color w:val="auto"/>
          <w:sz w:val="32"/>
          <w:szCs w:val="32"/>
          <w:lang w:eastAsia="zh-CN"/>
        </w:rPr>
        <w:t>村内生活</w:t>
      </w:r>
      <w:r>
        <w:rPr>
          <w:rFonts w:hint="eastAsia" w:ascii="仿宋_GB2312" w:hAnsi="仿宋_GB2312" w:eastAsia="仿宋_GB2312" w:cs="仿宋_GB2312"/>
          <w:color w:val="auto"/>
          <w:sz w:val="32"/>
          <w:szCs w:val="32"/>
        </w:rPr>
        <w:t>困难农户发放一定标准的粮油</w:t>
      </w:r>
      <w:r>
        <w:rPr>
          <w:rFonts w:hint="eastAsia" w:ascii="仿宋_GB2312" w:hAnsi="仿宋_GB2312" w:eastAsia="仿宋_GB2312" w:cs="仿宋_GB2312"/>
          <w:color w:val="auto"/>
          <w:sz w:val="32"/>
          <w:szCs w:val="32"/>
          <w:lang w:eastAsia="zh-CN"/>
        </w:rPr>
        <w:t>、日常生活用品等物质</w:t>
      </w:r>
      <w:r>
        <w:rPr>
          <w:rFonts w:hint="eastAsia" w:ascii="仿宋_GB2312" w:hAnsi="仿宋_GB2312" w:eastAsia="仿宋_GB2312" w:cs="仿宋_GB2312"/>
          <w:color w:val="auto"/>
          <w:sz w:val="32"/>
          <w:szCs w:val="32"/>
        </w:rPr>
        <w:t>或现金补贴。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物质救济帮扶</w:t>
      </w:r>
      <w:r>
        <w:rPr>
          <w:rFonts w:hint="eastAsia" w:ascii="仿宋_GB2312" w:hAnsi="仿宋_GB2312" w:eastAsia="仿宋_GB2312" w:cs="仿宋_GB2312"/>
          <w:color w:val="auto"/>
          <w:kern w:val="0"/>
          <w:sz w:val="32"/>
          <w:szCs w:val="32"/>
          <w:lang w:bidi="ar"/>
        </w:rPr>
        <w:t>由各行政村负责实施。经村两委班子讨论、公示和</w:t>
      </w:r>
      <w:r>
        <w:rPr>
          <w:rFonts w:hint="eastAsia" w:ascii="仿宋_GB2312" w:hAnsi="仿宋_GB2312" w:eastAsia="仿宋_GB2312" w:cs="仿宋_GB2312"/>
          <w:color w:val="auto"/>
          <w:sz w:val="32"/>
          <w:szCs w:val="32"/>
        </w:rPr>
        <w:t>乡镇审核通过后，由各行政村</w:t>
      </w:r>
      <w:r>
        <w:rPr>
          <w:rFonts w:hint="eastAsia" w:ascii="仿宋_GB2312" w:hAnsi="仿宋_GB2312" w:eastAsia="仿宋_GB2312" w:cs="仿宋_GB2312"/>
          <w:color w:val="auto"/>
          <w:sz w:val="32"/>
          <w:szCs w:val="32"/>
          <w:lang w:eastAsia="zh-CN"/>
        </w:rPr>
        <w:t>开展实施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179个经济薄弱村的</w:t>
      </w:r>
      <w:r>
        <w:rPr>
          <w:rFonts w:hint="eastAsia" w:ascii="仿宋_GB2312" w:hAnsi="仿宋_GB2312" w:eastAsia="仿宋_GB2312" w:cs="仿宋_GB2312"/>
          <w:color w:val="auto"/>
          <w:sz w:val="32"/>
          <w:szCs w:val="32"/>
        </w:rPr>
        <w:t>帮扶资金来源于上海崇明联扶兴农实业有限公司运营农村综合帮扶“造血”项目产生净收益的60%。</w:t>
      </w:r>
      <w:r>
        <w:rPr>
          <w:rFonts w:hint="eastAsia" w:ascii="仿宋_GB2312" w:hAnsi="仿宋_GB2312" w:eastAsia="仿宋_GB2312" w:cs="仿宋_GB2312"/>
          <w:color w:val="auto"/>
          <w:sz w:val="32"/>
          <w:szCs w:val="32"/>
          <w:lang w:val="en-US" w:eastAsia="zh-CN"/>
        </w:rPr>
        <w:t>89个非经济薄弱村的帮扶资金来源于上海崇明联扶实业有限公司收益。帮扶资金实行专款专用。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bCs/>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、资金运作方式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z w:val="32"/>
          <w:szCs w:val="32"/>
        </w:rPr>
        <w:t>1.由区到镇划拨</w:t>
      </w:r>
      <w:r>
        <w:rPr>
          <w:rFonts w:hint="eastAsia" w:ascii="楷体_GB2312" w:hAnsi="楷体_GB2312" w:eastAsia="楷体_GB2312" w:cs="楷体_GB2312"/>
          <w:b/>
          <w:bCs/>
          <w:color w:val="auto"/>
          <w:sz w:val="32"/>
          <w:szCs w:val="32"/>
          <w:lang w:eastAsia="zh-CN"/>
        </w:rPr>
        <w:t>帮扶</w:t>
      </w:r>
      <w:r>
        <w:rPr>
          <w:rFonts w:hint="eastAsia" w:ascii="楷体_GB2312" w:hAnsi="楷体_GB2312" w:eastAsia="楷体_GB2312" w:cs="楷体_GB2312"/>
          <w:b/>
          <w:bCs/>
          <w:color w:val="auto"/>
          <w:sz w:val="32"/>
          <w:szCs w:val="32"/>
        </w:rPr>
        <w:t>资金。</w:t>
      </w:r>
      <w:r>
        <w:rPr>
          <w:rFonts w:hint="eastAsia" w:ascii="仿宋_GB2312" w:hAnsi="仿宋_GB2312" w:eastAsia="仿宋_GB2312" w:cs="仿宋_GB2312"/>
          <w:color w:val="auto"/>
          <w:spacing w:val="0"/>
          <w:sz w:val="32"/>
          <w:szCs w:val="32"/>
          <w:lang w:val="en-US" w:eastAsia="zh-CN"/>
        </w:rPr>
        <w:t>完成政策性保险帮扶后，经济薄弱村的帮扶资金以各乡镇所辖经济薄弱村数量为份额，由区财政局将帮扶资金结余部分划拨至各乡镇。非经济薄弱村的帮扶资金由上海崇明联扶实业有限公司按照规范程序分配至各乡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2</w:t>
      </w:r>
      <w:r>
        <w:rPr>
          <w:rFonts w:hint="eastAsia" w:ascii="楷体_GB2312" w:hAnsi="楷体_GB2312" w:eastAsia="楷体_GB2312" w:cs="楷体_GB2312"/>
          <w:b/>
          <w:bCs/>
          <w:color w:val="auto"/>
          <w:sz w:val="32"/>
          <w:szCs w:val="32"/>
        </w:rPr>
        <w:t>.由镇到村划拨</w:t>
      </w:r>
      <w:r>
        <w:rPr>
          <w:rFonts w:hint="eastAsia" w:ascii="楷体_GB2312" w:hAnsi="楷体_GB2312" w:eastAsia="楷体_GB2312" w:cs="楷体_GB2312"/>
          <w:b/>
          <w:bCs/>
          <w:color w:val="auto"/>
          <w:sz w:val="32"/>
          <w:szCs w:val="32"/>
          <w:lang w:eastAsia="zh-CN"/>
        </w:rPr>
        <w:t>帮扶</w:t>
      </w:r>
      <w:r>
        <w:rPr>
          <w:rFonts w:hint="eastAsia" w:ascii="楷体_GB2312" w:hAnsi="楷体_GB2312" w:eastAsia="楷体_GB2312" w:cs="楷体_GB2312"/>
          <w:b/>
          <w:bCs/>
          <w:color w:val="auto"/>
          <w:sz w:val="32"/>
          <w:szCs w:val="32"/>
        </w:rPr>
        <w:t>资金。</w:t>
      </w:r>
      <w:r>
        <w:rPr>
          <w:rFonts w:hint="eastAsia" w:ascii="仿宋_GB2312" w:hAnsi="仿宋_GB2312" w:eastAsia="仿宋_GB2312" w:cs="仿宋_GB2312"/>
          <w:color w:val="auto"/>
          <w:spacing w:val="0"/>
          <w:sz w:val="32"/>
          <w:szCs w:val="32"/>
          <w:u w:val="none"/>
          <w:lang w:val="en-US" w:eastAsia="zh-CN"/>
        </w:rPr>
        <w:t>各乡镇根据辖区内经济相对薄弱村数量，将帮扶资金平均分配至各村。非经济薄弱村的帮扶资金</w:t>
      </w:r>
      <w:r>
        <w:rPr>
          <w:rFonts w:hint="eastAsia" w:ascii="仿宋_GB2312" w:hAnsi="仿宋_GB2312" w:eastAsia="仿宋_GB2312" w:cs="仿宋_GB2312"/>
          <w:color w:val="auto"/>
          <w:spacing w:val="0"/>
          <w:sz w:val="32"/>
          <w:szCs w:val="32"/>
          <w:lang w:eastAsia="zh-CN"/>
        </w:rPr>
        <w:t>由</w:t>
      </w:r>
      <w:r>
        <w:rPr>
          <w:rFonts w:hint="eastAsia" w:ascii="仿宋_GB2312" w:hAnsi="仿宋_GB2312" w:eastAsia="仿宋_GB2312" w:cs="仿宋_GB2312"/>
          <w:color w:val="auto"/>
          <w:spacing w:val="0"/>
          <w:sz w:val="32"/>
          <w:szCs w:val="32"/>
          <w:u w:val="none"/>
          <w:lang w:val="en-US" w:eastAsia="zh-CN"/>
        </w:rPr>
        <w:t>各乡镇按照规范程序拨付至各行政村。由各村具体实施临时困难救助帮扶和物质救济帮扶。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rPr>
      </w:pPr>
      <w:r>
        <w:rPr>
          <w:rFonts w:hint="eastAsia" w:ascii="黑体" w:hAnsi="黑体" w:eastAsia="黑体" w:cs="黑体"/>
          <w:color w:val="auto"/>
          <w:lang w:eastAsia="zh-CN"/>
        </w:rPr>
        <w:t>六</w:t>
      </w:r>
      <w:r>
        <w:rPr>
          <w:rFonts w:hint="eastAsia" w:ascii="黑体" w:hAnsi="黑体" w:eastAsia="黑体" w:cs="黑体"/>
          <w:color w:val="auto"/>
        </w:rPr>
        <w:t>、有关说明</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lang w:eastAsia="zh-CN"/>
        </w:rPr>
        <w:t>（一）</w:t>
      </w:r>
      <w:r>
        <w:rPr>
          <w:rFonts w:hint="eastAsia" w:ascii="仿宋_GB2312" w:hAnsi="仿宋_GB2312" w:eastAsia="仿宋_GB2312" w:cs="仿宋_GB2312"/>
          <w:color w:val="auto"/>
        </w:rPr>
        <w:t>本帮扶方案涉及的综合帮扶措施原则上</w:t>
      </w:r>
      <w:r>
        <w:rPr>
          <w:rFonts w:hint="eastAsia" w:ascii="仿宋_GB2312" w:hAnsi="仿宋_GB2312" w:eastAsia="仿宋_GB2312" w:cs="仿宋_GB2312"/>
          <w:color w:val="auto"/>
          <w:lang w:eastAsia="zh-CN"/>
        </w:rPr>
        <w:t>按年度生活困难农户动态调整入库的对象开展实施。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帮扶措施兑现后，帮扶信息同步导入“上海市农村综合帮扶公共管理平台”。</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（三）</w:t>
      </w:r>
      <w:r>
        <w:rPr>
          <w:rFonts w:hint="eastAsia" w:ascii="仿宋_GB2312" w:hAnsi="仿宋_GB2312" w:eastAsia="仿宋_GB2312" w:cs="仿宋_GB2312"/>
          <w:color w:val="auto"/>
        </w:rPr>
        <w:t>本方案自发布之日起生效</w:t>
      </w:r>
      <w:r>
        <w:rPr>
          <w:rFonts w:hint="eastAsia" w:ascii="仿宋_GB2312" w:hAnsi="仿宋_GB2312" w:eastAsia="仿宋_GB2312" w:cs="仿宋_GB2312"/>
          <w:color w:val="auto"/>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附件：1.崇明区生活困难农户临时困难救助申请审核表</w:t>
      </w:r>
    </w:p>
    <w:p>
      <w:pPr>
        <w:pStyle w:val="4"/>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eastAsia="仿宋_GB2312" w:cs="仿宋_GB2312"/>
          <w:color w:val="auto"/>
        </w:rPr>
      </w:pPr>
      <w:r>
        <w:rPr>
          <w:rFonts w:hint="eastAsia" w:ascii="仿宋_GB2312" w:hAnsi="仿宋_GB2312" w:eastAsia="仿宋_GB2312" w:cs="仿宋_GB2312"/>
          <w:color w:val="auto"/>
        </w:rPr>
        <w:t>2.崇明区生活困难农户物质救济帮扶审批表</w:t>
      </w:r>
    </w:p>
    <w:p>
      <w:pPr>
        <w:pStyle w:val="4"/>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eastAsia="仿宋_GB2312" w:cs="仿宋_GB2312"/>
          <w:color w:val="auto"/>
        </w:rPr>
        <w:sectPr>
          <w:footerReference r:id="rId6" w:type="default"/>
          <w:pgSz w:w="11906" w:h="16838"/>
          <w:pgMar w:top="2098" w:right="1474" w:bottom="1984" w:left="1587" w:header="851" w:footer="1247" w:gutter="0"/>
          <w:pgBorders>
            <w:top w:val="none" w:sz="0" w:space="0"/>
            <w:left w:val="none" w:sz="0" w:space="0"/>
            <w:bottom w:val="none" w:sz="0" w:space="0"/>
            <w:right w:val="none" w:sz="0" w:space="0"/>
          </w:pgBorders>
          <w:pgNumType w:fmt="numberInDash"/>
          <w:cols w:space="720" w:num="1"/>
          <w:docGrid w:type="lines" w:linePitch="312" w:charSpace="0"/>
        </w:sectPr>
      </w:pPr>
    </w:p>
    <w:p>
      <w:pPr>
        <w:pStyle w:val="4"/>
        <w:spacing w:line="560" w:lineRule="exact"/>
        <w:ind w:firstLine="0"/>
        <w:rPr>
          <w:rFonts w:ascii="黑体" w:hAnsi="黑体" w:eastAsia="黑体" w:cs="黑体"/>
          <w:color w:val="auto"/>
        </w:rPr>
      </w:pPr>
      <w:r>
        <w:rPr>
          <w:rFonts w:hint="eastAsia" w:ascii="黑体" w:hAnsi="黑体" w:eastAsia="黑体" w:cs="黑体"/>
          <w:color w:val="auto"/>
        </w:rPr>
        <w:t>附件1</w:t>
      </w:r>
    </w:p>
    <w:p>
      <w:pPr>
        <w:pStyle w:val="4"/>
        <w:spacing w:after="156" w:afterLines="50" w:line="520" w:lineRule="exact"/>
        <w:ind w:firstLine="0"/>
        <w:jc w:val="center"/>
        <w:rPr>
          <w:rFonts w:ascii="仿宋_GB2312" w:hAnsi="仿宋_GB2312" w:eastAsia="仿宋_GB2312" w:cs="仿宋_GB2312"/>
          <w:color w:val="auto"/>
        </w:rPr>
      </w:pPr>
      <w:r>
        <w:rPr>
          <w:rFonts w:hint="eastAsia" w:ascii="方正小标宋简体" w:hAnsi="方正小标宋简体" w:eastAsia="方正小标宋简体" w:cs="方正小标宋简体"/>
          <w:color w:val="auto"/>
          <w:sz w:val="40"/>
          <w:szCs w:val="40"/>
        </w:rPr>
        <w:t>崇明区生活困难农户临时困难救助申请审核表</w:t>
      </w:r>
      <w:bookmarkStart w:id="0" w:name="_GoBack"/>
      <w:bookmarkEnd w:id="0"/>
    </w:p>
    <w:p>
      <w:pPr>
        <w:pStyle w:val="4"/>
        <w:spacing w:line="560" w:lineRule="exact"/>
        <w:ind w:firstLine="0"/>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乡镇</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村                                    编号：第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号   </w:t>
      </w:r>
      <w:r>
        <w:rPr>
          <w:rFonts w:hint="eastAsia" w:ascii="仿宋_GB2312" w:hAnsi="仿宋_GB2312" w:eastAsia="仿宋_GB2312" w:cs="仿宋_GB2312"/>
          <w:color w:val="auto"/>
          <w:sz w:val="28"/>
          <w:szCs w:val="28"/>
        </w:rPr>
        <w:t xml:space="preserve">         </w:t>
      </w:r>
    </w:p>
    <w:tbl>
      <w:tblPr>
        <w:tblStyle w:val="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18"/>
        <w:gridCol w:w="2628"/>
        <w:gridCol w:w="2057"/>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2" w:type="dxa"/>
            <w:vMerge w:val="restart"/>
            <w:vAlign w:val="center"/>
          </w:tcPr>
          <w:p>
            <w:pPr>
              <w:pStyle w:val="4"/>
              <w:spacing w:line="28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申请人</w:t>
            </w:r>
          </w:p>
        </w:tc>
        <w:tc>
          <w:tcPr>
            <w:tcW w:w="1518"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姓名</w:t>
            </w:r>
          </w:p>
        </w:tc>
        <w:tc>
          <w:tcPr>
            <w:tcW w:w="2628" w:type="dxa"/>
            <w:vAlign w:val="center"/>
          </w:tcPr>
          <w:p>
            <w:pPr>
              <w:pStyle w:val="4"/>
              <w:spacing w:line="400" w:lineRule="exact"/>
              <w:ind w:firstLine="0"/>
              <w:rPr>
                <w:rFonts w:ascii="仿宋_GB2312" w:hAnsi="仿宋_GB2312" w:eastAsia="仿宋_GB2312" w:cs="仿宋_GB2312"/>
                <w:color w:val="auto"/>
                <w:sz w:val="28"/>
                <w:szCs w:val="28"/>
              </w:rPr>
            </w:pPr>
          </w:p>
        </w:tc>
        <w:tc>
          <w:tcPr>
            <w:tcW w:w="2057"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性别</w:t>
            </w:r>
          </w:p>
        </w:tc>
        <w:tc>
          <w:tcPr>
            <w:tcW w:w="2622" w:type="dxa"/>
            <w:vAlign w:val="center"/>
          </w:tcPr>
          <w:p>
            <w:pPr>
              <w:pStyle w:val="4"/>
              <w:spacing w:line="400" w:lineRule="exact"/>
              <w:ind w:firstLine="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2" w:type="dxa"/>
            <w:vMerge w:val="continue"/>
            <w:vAlign w:val="center"/>
          </w:tcPr>
          <w:p>
            <w:pPr>
              <w:pStyle w:val="4"/>
              <w:spacing w:line="280" w:lineRule="exact"/>
              <w:ind w:firstLine="0"/>
              <w:jc w:val="center"/>
              <w:rPr>
                <w:rFonts w:ascii="楷体_GB2312" w:hAnsi="楷体_GB2312" w:eastAsia="楷体_GB2312" w:cs="楷体_GB2312"/>
                <w:color w:val="auto"/>
                <w:sz w:val="28"/>
                <w:szCs w:val="28"/>
              </w:rPr>
            </w:pPr>
          </w:p>
        </w:tc>
        <w:tc>
          <w:tcPr>
            <w:tcW w:w="1518"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身份证号</w:t>
            </w:r>
          </w:p>
        </w:tc>
        <w:tc>
          <w:tcPr>
            <w:tcW w:w="2628" w:type="dxa"/>
            <w:vAlign w:val="center"/>
          </w:tcPr>
          <w:p>
            <w:pPr>
              <w:pStyle w:val="4"/>
              <w:spacing w:line="400" w:lineRule="exact"/>
              <w:ind w:firstLine="0"/>
              <w:rPr>
                <w:rFonts w:ascii="仿宋_GB2312" w:hAnsi="仿宋_GB2312" w:eastAsia="仿宋_GB2312" w:cs="仿宋_GB2312"/>
                <w:color w:val="auto"/>
                <w:sz w:val="28"/>
                <w:szCs w:val="28"/>
              </w:rPr>
            </w:pPr>
          </w:p>
        </w:tc>
        <w:tc>
          <w:tcPr>
            <w:tcW w:w="2057"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联系电话</w:t>
            </w:r>
          </w:p>
        </w:tc>
        <w:tc>
          <w:tcPr>
            <w:tcW w:w="2622" w:type="dxa"/>
            <w:vAlign w:val="center"/>
          </w:tcPr>
          <w:p>
            <w:pPr>
              <w:pStyle w:val="4"/>
              <w:spacing w:line="400" w:lineRule="exact"/>
              <w:ind w:firstLine="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2" w:type="dxa"/>
            <w:vMerge w:val="continue"/>
            <w:vAlign w:val="center"/>
          </w:tcPr>
          <w:p>
            <w:pPr>
              <w:pStyle w:val="4"/>
              <w:spacing w:line="280" w:lineRule="exact"/>
              <w:ind w:firstLine="0"/>
              <w:jc w:val="center"/>
              <w:rPr>
                <w:rFonts w:ascii="楷体_GB2312" w:hAnsi="楷体_GB2312" w:eastAsia="楷体_GB2312" w:cs="楷体_GB2312"/>
                <w:color w:val="auto"/>
                <w:sz w:val="28"/>
                <w:szCs w:val="28"/>
              </w:rPr>
            </w:pPr>
          </w:p>
        </w:tc>
        <w:tc>
          <w:tcPr>
            <w:tcW w:w="1518"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户籍地址</w:t>
            </w:r>
          </w:p>
        </w:tc>
        <w:tc>
          <w:tcPr>
            <w:tcW w:w="2628" w:type="dxa"/>
            <w:vAlign w:val="center"/>
          </w:tcPr>
          <w:p>
            <w:pPr>
              <w:pStyle w:val="4"/>
              <w:spacing w:line="400" w:lineRule="exact"/>
              <w:ind w:firstLine="0"/>
              <w:rPr>
                <w:rFonts w:ascii="仿宋_GB2312" w:hAnsi="仿宋_GB2312" w:eastAsia="仿宋_GB2312" w:cs="仿宋_GB2312"/>
                <w:color w:val="auto"/>
                <w:sz w:val="28"/>
                <w:szCs w:val="28"/>
              </w:rPr>
            </w:pPr>
          </w:p>
        </w:tc>
        <w:tc>
          <w:tcPr>
            <w:tcW w:w="2057"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工作单位</w:t>
            </w:r>
          </w:p>
        </w:tc>
        <w:tc>
          <w:tcPr>
            <w:tcW w:w="2622" w:type="dxa"/>
            <w:vAlign w:val="center"/>
          </w:tcPr>
          <w:p>
            <w:pPr>
              <w:pStyle w:val="4"/>
              <w:spacing w:line="400" w:lineRule="exact"/>
              <w:ind w:firstLine="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652" w:type="dxa"/>
            <w:vMerge w:val="restart"/>
            <w:vAlign w:val="center"/>
          </w:tcPr>
          <w:p>
            <w:pPr>
              <w:pStyle w:val="4"/>
              <w:spacing w:line="28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户主信息</w:t>
            </w:r>
          </w:p>
        </w:tc>
        <w:tc>
          <w:tcPr>
            <w:tcW w:w="1518"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姓名</w:t>
            </w:r>
          </w:p>
        </w:tc>
        <w:tc>
          <w:tcPr>
            <w:tcW w:w="2628"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身份证号</w:t>
            </w:r>
          </w:p>
        </w:tc>
        <w:tc>
          <w:tcPr>
            <w:tcW w:w="2057"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与申请人关系</w:t>
            </w:r>
          </w:p>
        </w:tc>
        <w:tc>
          <w:tcPr>
            <w:tcW w:w="2622"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652" w:type="dxa"/>
            <w:vMerge w:val="continue"/>
            <w:vAlign w:val="center"/>
          </w:tcPr>
          <w:p>
            <w:pPr>
              <w:pStyle w:val="4"/>
              <w:spacing w:line="280" w:lineRule="exact"/>
              <w:ind w:firstLine="0"/>
              <w:rPr>
                <w:rFonts w:ascii="仿宋_GB2312" w:hAnsi="仿宋_GB2312" w:eastAsia="仿宋_GB2312" w:cs="仿宋_GB2312"/>
                <w:color w:val="auto"/>
                <w:sz w:val="28"/>
                <w:szCs w:val="28"/>
              </w:rPr>
            </w:pPr>
          </w:p>
        </w:tc>
        <w:tc>
          <w:tcPr>
            <w:tcW w:w="1518" w:type="dxa"/>
            <w:vAlign w:val="center"/>
          </w:tcPr>
          <w:p>
            <w:pPr>
              <w:pStyle w:val="4"/>
              <w:spacing w:line="400" w:lineRule="exact"/>
              <w:ind w:firstLine="0"/>
              <w:rPr>
                <w:rFonts w:ascii="仿宋_GB2312" w:hAnsi="仿宋_GB2312" w:eastAsia="仿宋_GB2312" w:cs="仿宋_GB2312"/>
                <w:color w:val="auto"/>
                <w:sz w:val="28"/>
                <w:szCs w:val="28"/>
              </w:rPr>
            </w:pPr>
          </w:p>
        </w:tc>
        <w:tc>
          <w:tcPr>
            <w:tcW w:w="2628" w:type="dxa"/>
            <w:vAlign w:val="center"/>
          </w:tcPr>
          <w:p>
            <w:pPr>
              <w:pStyle w:val="4"/>
              <w:spacing w:line="400" w:lineRule="exact"/>
              <w:ind w:firstLine="0"/>
              <w:rPr>
                <w:rFonts w:ascii="仿宋_GB2312" w:hAnsi="仿宋_GB2312" w:eastAsia="仿宋_GB2312" w:cs="仿宋_GB2312"/>
                <w:color w:val="auto"/>
                <w:sz w:val="28"/>
                <w:szCs w:val="28"/>
              </w:rPr>
            </w:pPr>
          </w:p>
        </w:tc>
        <w:tc>
          <w:tcPr>
            <w:tcW w:w="2057" w:type="dxa"/>
            <w:vAlign w:val="center"/>
          </w:tcPr>
          <w:p>
            <w:pPr>
              <w:pStyle w:val="4"/>
              <w:spacing w:line="400" w:lineRule="exact"/>
              <w:ind w:firstLine="0"/>
              <w:rPr>
                <w:rFonts w:ascii="仿宋_GB2312" w:hAnsi="仿宋_GB2312" w:eastAsia="仿宋_GB2312" w:cs="仿宋_GB2312"/>
                <w:color w:val="auto"/>
                <w:sz w:val="28"/>
                <w:szCs w:val="28"/>
              </w:rPr>
            </w:pPr>
          </w:p>
        </w:tc>
        <w:tc>
          <w:tcPr>
            <w:tcW w:w="2622" w:type="dxa"/>
            <w:vAlign w:val="center"/>
          </w:tcPr>
          <w:p>
            <w:pPr>
              <w:pStyle w:val="4"/>
              <w:spacing w:line="400" w:lineRule="exact"/>
              <w:ind w:firstLine="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9477" w:type="dxa"/>
            <w:gridSpan w:val="5"/>
            <w:vAlign w:val="center"/>
          </w:tcPr>
          <w:p>
            <w:pPr>
              <w:pStyle w:val="4"/>
              <w:spacing w:line="400" w:lineRule="exact"/>
              <w:ind w:firstLine="560" w:firstLineChars="200"/>
              <w:rPr>
                <w:rFonts w:ascii="仿宋_GB2312" w:hAnsi="仿宋_GB2312" w:eastAsia="仿宋_GB2312" w:cs="仿宋_GB2312"/>
                <w:color w:val="auto"/>
                <w:sz w:val="28"/>
                <w:szCs w:val="28"/>
              </w:rPr>
            </w:pPr>
            <w:r>
              <w:rPr>
                <w:rFonts w:hint="eastAsia" w:ascii="楷体_GB2312" w:hAnsi="楷体_GB2312" w:eastAsia="楷体_GB2312" w:cs="楷体_GB2312"/>
                <w:color w:val="auto"/>
                <w:sz w:val="28"/>
                <w:szCs w:val="28"/>
              </w:rPr>
              <w:t>本人因</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原因，申请</w:t>
            </w:r>
            <w:r>
              <w:rPr>
                <w:rFonts w:hint="eastAsia" w:ascii="楷体_GB2312" w:hAnsi="楷体_GB2312" w:eastAsia="楷体_GB2312" w:cs="楷体_GB2312"/>
                <w:color w:val="auto"/>
                <w:sz w:val="28"/>
                <w:szCs w:val="28"/>
              </w:rPr>
              <w:sym w:font="Wingdings 2" w:char="00A3"/>
            </w:r>
            <w:r>
              <w:rPr>
                <w:rFonts w:hint="eastAsia" w:ascii="楷体_GB2312" w:hAnsi="楷体_GB2312" w:eastAsia="楷体_GB2312" w:cs="楷体_GB2312"/>
                <w:color w:val="auto"/>
                <w:sz w:val="28"/>
                <w:szCs w:val="28"/>
              </w:rPr>
              <w:t>重大变故及重大疾病帮扶、</w:t>
            </w:r>
            <w:r>
              <w:rPr>
                <w:rFonts w:hint="eastAsia" w:ascii="楷体_GB2312" w:hAnsi="楷体_GB2312" w:eastAsia="楷体_GB2312" w:cs="楷体_GB2312"/>
                <w:color w:val="auto"/>
                <w:sz w:val="28"/>
                <w:szCs w:val="28"/>
              </w:rPr>
              <w:sym w:font="Wingdings 2" w:char="00A3"/>
            </w:r>
            <w:r>
              <w:rPr>
                <w:rFonts w:hint="eastAsia" w:ascii="楷体_GB2312" w:hAnsi="楷体_GB2312" w:eastAsia="楷体_GB2312" w:cs="楷体_GB2312"/>
                <w:color w:val="auto"/>
                <w:sz w:val="28"/>
                <w:szCs w:val="28"/>
              </w:rPr>
              <w:t>个案帮扶资助。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9477" w:type="dxa"/>
            <w:gridSpan w:val="5"/>
            <w:vAlign w:val="center"/>
          </w:tcPr>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本人承诺上述所填全部内容及所提供的全部证明材料均真实有效，无虚假欺骗和隐瞒，如存在不实之处，愿意承担法律责任。同时，本人及家庭成员授权并配合乡镇帮扶工作职能部门及区相关职能部门对本人及家庭成员的相关情况进行核查。</w:t>
            </w:r>
          </w:p>
          <w:p>
            <w:pPr>
              <w:pStyle w:val="4"/>
              <w:spacing w:line="400" w:lineRule="exact"/>
              <w:ind w:firstLine="560" w:firstLineChars="200"/>
              <w:rPr>
                <w:rFonts w:ascii="楷体_GB2312" w:hAnsi="楷体_GB2312" w:eastAsia="楷体_GB2312" w:cs="楷体_GB2312"/>
                <w:color w:val="auto"/>
                <w:sz w:val="28"/>
                <w:szCs w:val="28"/>
              </w:rPr>
            </w:pPr>
          </w:p>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申请人签名：                       申请时间：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exact"/>
          <w:jc w:val="center"/>
        </w:trPr>
        <w:tc>
          <w:tcPr>
            <w:tcW w:w="9477" w:type="dxa"/>
            <w:gridSpan w:val="5"/>
            <w:vAlign w:val="center"/>
          </w:tcPr>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经村两委班子讨论，（同意、不同意）该困难农户开展此项申请。</w:t>
            </w:r>
          </w:p>
          <w:p>
            <w:pPr>
              <w:pStyle w:val="4"/>
              <w:spacing w:line="400" w:lineRule="exact"/>
              <w:ind w:firstLine="560" w:firstLineChars="200"/>
              <w:rPr>
                <w:rFonts w:ascii="楷体_GB2312" w:hAnsi="楷体_GB2312" w:eastAsia="楷体_GB2312" w:cs="楷体_GB2312"/>
                <w:color w:val="auto"/>
                <w:sz w:val="28"/>
                <w:szCs w:val="28"/>
              </w:rPr>
            </w:pPr>
          </w:p>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核实、讨论人员签名：                      年   月   日</w:t>
            </w:r>
          </w:p>
          <w:p>
            <w:pPr>
              <w:pStyle w:val="4"/>
              <w:spacing w:line="400" w:lineRule="exact"/>
              <w:ind w:firstLine="560" w:firstLineChars="200"/>
              <w:rPr>
                <w:rFonts w:ascii="楷体_GB2312" w:hAnsi="楷体_GB2312" w:eastAsia="楷体_GB2312" w:cs="楷体_GB2312"/>
                <w:color w:val="auto"/>
                <w:sz w:val="28"/>
                <w:szCs w:val="28"/>
              </w:rPr>
            </w:pPr>
          </w:p>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村委会（盖章）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exact"/>
          <w:jc w:val="center"/>
        </w:trPr>
        <w:tc>
          <w:tcPr>
            <w:tcW w:w="9477" w:type="dxa"/>
            <w:gridSpan w:val="5"/>
            <w:vAlign w:val="center"/>
          </w:tcPr>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乡镇审核意见：</w:t>
            </w:r>
          </w:p>
          <w:p>
            <w:pPr>
              <w:pStyle w:val="4"/>
              <w:spacing w:line="400" w:lineRule="exact"/>
              <w:ind w:firstLine="560" w:firstLineChars="200"/>
              <w:rPr>
                <w:rFonts w:ascii="楷体_GB2312" w:hAnsi="楷体_GB2312" w:eastAsia="楷体_GB2312" w:cs="楷体_GB2312"/>
                <w:color w:val="auto"/>
                <w:sz w:val="28"/>
                <w:szCs w:val="28"/>
              </w:rPr>
            </w:pPr>
          </w:p>
          <w:p>
            <w:pPr>
              <w:pStyle w:val="4"/>
              <w:spacing w:line="400" w:lineRule="exact"/>
              <w:ind w:firstLine="6720" w:firstLineChars="24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（盖章）</w:t>
            </w:r>
          </w:p>
          <w:p>
            <w:pPr>
              <w:pStyle w:val="4"/>
              <w:spacing w:line="400" w:lineRule="exact"/>
              <w:ind w:firstLine="560" w:firstLineChars="20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                                 年   月   日</w:t>
            </w:r>
          </w:p>
        </w:tc>
      </w:tr>
    </w:tbl>
    <w:p>
      <w:pPr>
        <w:pStyle w:val="4"/>
        <w:spacing w:line="320" w:lineRule="exact"/>
        <w:ind w:firstLine="0"/>
        <w:rPr>
          <w:rFonts w:ascii="仿宋_GB2312" w:hAnsi="仿宋_GB2312" w:eastAsia="仿宋_GB2312" w:cs="仿宋_GB2312"/>
          <w:color w:val="auto"/>
          <w:sz w:val="24"/>
          <w:szCs w:val="24"/>
        </w:rPr>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24"/>
          <w:szCs w:val="24"/>
        </w:rPr>
        <w:t>备注：此表用于</w:t>
      </w:r>
      <w:r>
        <w:rPr>
          <w:rFonts w:hint="eastAsia" w:ascii="仿宋_GB2312" w:hAnsi="仿宋_GB2312" w:eastAsia="仿宋_GB2312" w:cs="仿宋_GB2312"/>
          <w:b/>
          <w:bCs/>
          <w:color w:val="auto"/>
          <w:sz w:val="24"/>
          <w:szCs w:val="24"/>
        </w:rPr>
        <w:t>临时救助帮扶</w:t>
      </w:r>
      <w:r>
        <w:rPr>
          <w:rFonts w:hint="eastAsia" w:ascii="仿宋_GB2312" w:hAnsi="仿宋_GB2312" w:eastAsia="仿宋_GB2312" w:cs="仿宋_GB2312"/>
          <w:color w:val="auto"/>
          <w:sz w:val="24"/>
          <w:szCs w:val="24"/>
        </w:rPr>
        <w:t>措施申请和审核。</w:t>
      </w:r>
    </w:p>
    <w:p>
      <w:pPr>
        <w:pStyle w:val="4"/>
        <w:spacing w:line="560" w:lineRule="exact"/>
        <w:ind w:firstLine="0"/>
        <w:rPr>
          <w:rFonts w:ascii="黑体" w:hAnsi="黑体" w:eastAsia="黑体" w:cs="黑体"/>
          <w:color w:val="auto"/>
        </w:rPr>
      </w:pPr>
      <w:r>
        <w:rPr>
          <w:rFonts w:hint="eastAsia" w:ascii="黑体" w:hAnsi="黑体" w:eastAsia="黑体" w:cs="黑体"/>
          <w:color w:val="auto"/>
        </w:rPr>
        <w:t>附件2</w:t>
      </w:r>
    </w:p>
    <w:p>
      <w:pPr>
        <w:pStyle w:val="4"/>
        <w:spacing w:after="156" w:afterLines="50" w:line="560" w:lineRule="exact"/>
        <w:ind w:firstLine="0"/>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崇明区生活困难农户物质救济帮扶审批表</w:t>
      </w:r>
    </w:p>
    <w:p>
      <w:pPr>
        <w:pStyle w:val="4"/>
        <w:spacing w:line="560"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乡镇</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村</w:t>
      </w:r>
    </w:p>
    <w:tbl>
      <w:tblPr>
        <w:tblStyle w:val="6"/>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exact"/>
          <w:jc w:val="center"/>
        </w:trPr>
        <w:tc>
          <w:tcPr>
            <w:tcW w:w="838"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村</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委</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会</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讨</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论</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情</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况</w:t>
            </w:r>
          </w:p>
        </w:tc>
        <w:tc>
          <w:tcPr>
            <w:tcW w:w="8853" w:type="dxa"/>
            <w:vAlign w:val="center"/>
          </w:tcPr>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经村两委班子讨论，拟对本村经认定的困难农户开展物质救济帮扶，每（人、户）帮扶标准为</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w:t>
            </w:r>
          </w:p>
          <w:p>
            <w:pPr>
              <w:pStyle w:val="4"/>
              <w:spacing w:line="400" w:lineRule="exact"/>
              <w:ind w:firstLine="560" w:firstLineChars="200"/>
              <w:rPr>
                <w:rFonts w:ascii="楷体_GB2312" w:hAnsi="楷体_GB2312" w:eastAsia="楷体_GB2312" w:cs="楷体_GB2312"/>
                <w:color w:val="auto"/>
                <w:sz w:val="28"/>
                <w:szCs w:val="28"/>
              </w:rPr>
            </w:pPr>
          </w:p>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讨论人员签名：                            年   月   日</w:t>
            </w:r>
          </w:p>
          <w:p>
            <w:pPr>
              <w:pStyle w:val="4"/>
              <w:spacing w:line="400" w:lineRule="exact"/>
              <w:ind w:firstLine="560" w:firstLineChars="200"/>
              <w:rPr>
                <w:rFonts w:ascii="楷体_GB2312" w:hAnsi="楷体_GB2312" w:eastAsia="楷体_GB2312" w:cs="楷体_GB2312"/>
                <w:color w:val="auto"/>
                <w:sz w:val="28"/>
                <w:szCs w:val="28"/>
              </w:rPr>
            </w:pPr>
          </w:p>
          <w:p>
            <w:pPr>
              <w:pStyle w:val="4"/>
              <w:spacing w:line="400" w:lineRule="exact"/>
              <w:ind w:firstLine="560" w:firstLineChars="200"/>
              <w:rPr>
                <w:rFonts w:ascii="楷体_GB2312" w:hAnsi="楷体_GB2312" w:eastAsia="楷体_GB2312" w:cs="楷体_GB2312"/>
                <w:color w:val="auto"/>
                <w:sz w:val="28"/>
                <w:szCs w:val="28"/>
              </w:rPr>
            </w:pPr>
          </w:p>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村委会（盖章）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exact"/>
          <w:jc w:val="center"/>
        </w:trPr>
        <w:tc>
          <w:tcPr>
            <w:tcW w:w="838"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公</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示</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情</w:t>
            </w:r>
          </w:p>
          <w:p>
            <w:pPr>
              <w:pStyle w:val="4"/>
              <w:spacing w:line="400" w:lineRule="exact"/>
              <w:ind w:firstLine="0"/>
              <w:jc w:val="center"/>
              <w:rPr>
                <w:rFonts w:ascii="楷体_GB2312" w:hAnsi="楷体_GB2312" w:eastAsia="楷体_GB2312" w:cs="楷体_GB2312"/>
                <w:color w:val="auto"/>
                <w:sz w:val="28"/>
                <w:szCs w:val="28"/>
                <w:u w:val="single"/>
              </w:rPr>
            </w:pPr>
            <w:r>
              <w:rPr>
                <w:rFonts w:hint="eastAsia" w:ascii="楷体_GB2312" w:hAnsi="楷体_GB2312" w:eastAsia="楷体_GB2312" w:cs="楷体_GB2312"/>
                <w:color w:val="auto"/>
                <w:sz w:val="28"/>
                <w:szCs w:val="28"/>
              </w:rPr>
              <w:t>况</w:t>
            </w:r>
          </w:p>
        </w:tc>
        <w:tc>
          <w:tcPr>
            <w:tcW w:w="8853" w:type="dxa"/>
            <w:vAlign w:val="center"/>
          </w:tcPr>
          <w:p>
            <w:pPr>
              <w:pStyle w:val="4"/>
              <w:spacing w:line="400" w:lineRule="exact"/>
              <w:ind w:firstLine="560" w:firstLineChars="200"/>
              <w:jc w:val="left"/>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我村于</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年</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月</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日至</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年</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月</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日（共7天），对困难农户物质救济帮扶情况进行了公示，公示期内收到</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条不同意见（如有不同意见，需附详细情况说明）。</w:t>
            </w:r>
          </w:p>
          <w:p>
            <w:pPr>
              <w:pStyle w:val="4"/>
              <w:spacing w:line="400" w:lineRule="exact"/>
              <w:ind w:firstLine="560" w:firstLineChars="200"/>
              <w:jc w:val="left"/>
              <w:rPr>
                <w:rFonts w:ascii="楷体_GB2312" w:hAnsi="楷体_GB2312" w:eastAsia="楷体_GB2312" w:cs="楷体_GB2312"/>
                <w:color w:val="auto"/>
                <w:sz w:val="28"/>
                <w:szCs w:val="28"/>
              </w:rPr>
            </w:pPr>
          </w:p>
          <w:p>
            <w:pPr>
              <w:pStyle w:val="4"/>
              <w:spacing w:line="400" w:lineRule="exact"/>
              <w:ind w:firstLine="560" w:firstLineChars="200"/>
              <w:jc w:val="left"/>
              <w:rPr>
                <w:rFonts w:ascii="楷体_GB2312" w:hAnsi="楷体_GB2312" w:eastAsia="楷体_GB2312" w:cs="楷体_GB2312"/>
                <w:color w:val="auto"/>
                <w:sz w:val="28"/>
                <w:szCs w:val="28"/>
              </w:rPr>
            </w:pPr>
          </w:p>
          <w:p>
            <w:pPr>
              <w:pStyle w:val="4"/>
              <w:spacing w:line="400" w:lineRule="exact"/>
              <w:ind w:firstLine="560" w:firstLineChars="200"/>
              <w:jc w:val="left"/>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村委会（盖章）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exact"/>
          <w:jc w:val="center"/>
        </w:trPr>
        <w:tc>
          <w:tcPr>
            <w:tcW w:w="838" w:type="dxa"/>
            <w:vAlign w:val="center"/>
          </w:tcPr>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乡</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镇</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审</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核</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情</w:t>
            </w:r>
          </w:p>
          <w:p>
            <w:pPr>
              <w:pStyle w:val="4"/>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况</w:t>
            </w:r>
          </w:p>
        </w:tc>
        <w:tc>
          <w:tcPr>
            <w:tcW w:w="8853" w:type="dxa"/>
            <w:vAlign w:val="center"/>
          </w:tcPr>
          <w:p>
            <w:pPr>
              <w:pStyle w:val="4"/>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乡镇审核意见：</w:t>
            </w:r>
          </w:p>
          <w:p>
            <w:pPr>
              <w:pStyle w:val="4"/>
              <w:spacing w:line="400" w:lineRule="exact"/>
              <w:ind w:firstLine="560" w:firstLineChars="200"/>
              <w:rPr>
                <w:rFonts w:ascii="楷体_GB2312" w:hAnsi="楷体_GB2312" w:eastAsia="楷体_GB2312" w:cs="楷体_GB2312"/>
                <w:color w:val="auto"/>
                <w:sz w:val="28"/>
                <w:szCs w:val="28"/>
              </w:rPr>
            </w:pPr>
          </w:p>
          <w:p>
            <w:pPr>
              <w:pStyle w:val="4"/>
              <w:spacing w:line="400" w:lineRule="exact"/>
              <w:ind w:firstLine="6652" w:firstLineChars="2376"/>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（盖章）</w:t>
            </w:r>
          </w:p>
          <w:p>
            <w:pPr>
              <w:pStyle w:val="4"/>
              <w:spacing w:line="400" w:lineRule="exact"/>
              <w:ind w:firstLine="560" w:firstLineChars="20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                                      年   月   日</w:t>
            </w:r>
          </w:p>
        </w:tc>
      </w:tr>
    </w:tbl>
    <w:p>
      <w:pPr>
        <w:pStyle w:val="4"/>
        <w:spacing w:line="320" w:lineRule="exact"/>
        <w:ind w:firstLine="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备注：1.此表用于各村统一实施的</w:t>
      </w:r>
      <w:r>
        <w:rPr>
          <w:rFonts w:hint="eastAsia" w:ascii="仿宋_GB2312" w:hAnsi="仿宋_GB2312" w:eastAsia="仿宋_GB2312" w:cs="仿宋_GB2312"/>
          <w:b/>
          <w:bCs/>
          <w:color w:val="auto"/>
          <w:sz w:val="24"/>
          <w:szCs w:val="24"/>
        </w:rPr>
        <w:t>物质救济帮扶</w:t>
      </w:r>
      <w:r>
        <w:rPr>
          <w:rFonts w:hint="eastAsia" w:ascii="仿宋_GB2312" w:hAnsi="仿宋_GB2312" w:eastAsia="仿宋_GB2312" w:cs="仿宋_GB2312"/>
          <w:color w:val="auto"/>
          <w:sz w:val="24"/>
          <w:szCs w:val="24"/>
        </w:rPr>
        <w:t>措施审批。2.为便于帮扶信息上传上海市农村综合帮扶公共管理平台，公示表可至平台下载</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hint="eastAsia" w:ascii="仿宋_GB2312" w:eastAsia="仿宋_GB2312"/>
          <w:sz w:val="32"/>
          <w:szCs w:val="32"/>
          <w:lang w:val="en-US" w:eastAsia="zh-CN"/>
        </w:rPr>
      </w:pPr>
    </w:p>
    <w:p>
      <w:pPr>
        <w:spacing w:line="560" w:lineRule="exact"/>
        <w:ind w:right="26"/>
        <w:rPr>
          <w:rFonts w:ascii="仿宋_GB2312" w:eastAsia="仿宋_GB2312"/>
          <w:sz w:val="32"/>
          <w:szCs w:val="32"/>
          <w:u w:val="thick"/>
        </w:rPr>
      </w:pPr>
    </w:p>
    <w:p>
      <w:pPr>
        <w:pStyle w:val="2"/>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pStyle w:val="4"/>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tbl>
      <w:tblPr>
        <w:tblStyle w:val="5"/>
        <w:tblW w:w="906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060" w:type="dxa"/>
            <w:tcBorders>
              <w:tl2br w:val="nil"/>
              <w:tr2bl w:val="nil"/>
            </w:tcBorders>
            <w:vAlign w:val="top"/>
          </w:tcPr>
          <w:p>
            <w:pPr>
              <w:spacing w:line="560" w:lineRule="exact"/>
              <w:ind w:right="28" w:firstLine="280" w:firstLineChars="100"/>
              <w:rPr>
                <w:rFonts w:hint="eastAsia" w:ascii="仿宋_GB2312" w:eastAsia="仿宋_GB2312"/>
                <w:sz w:val="32"/>
                <w:szCs w:val="32"/>
                <w:lang w:val="en-US" w:eastAsia="zh-CN"/>
              </w:rPr>
            </w:pPr>
            <w:r>
              <w:rPr>
                <w:rFonts w:hint="eastAsia" w:ascii="仿宋_GB2312" w:eastAsia="仿宋_GB2312"/>
                <w:sz w:val="28"/>
                <w:szCs w:val="28"/>
                <w:lang w:val="en-US" w:eastAsia="zh-CN"/>
              </w:rPr>
              <w:t>抄送：上海崇明联扶实业有限公司</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060" w:type="dxa"/>
            <w:tcBorders>
              <w:tl2br w:val="nil"/>
              <w:tr2bl w:val="nil"/>
            </w:tcBorders>
            <w:vAlign w:val="top"/>
          </w:tcPr>
          <w:p>
            <w:pPr>
              <w:spacing w:line="560" w:lineRule="exact"/>
              <w:ind w:right="28" w:firstLine="280" w:firstLineChars="100"/>
              <w:rPr>
                <w:rFonts w:ascii="仿宋_GB2312" w:eastAsia="仿宋_GB2312"/>
                <w:sz w:val="32"/>
                <w:szCs w:val="32"/>
              </w:rPr>
            </w:pP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hint="eastAsia" w:ascii="仿宋_GB2312" w:eastAsia="仿宋_GB2312"/>
          <w:sz w:val="32"/>
          <w:szCs w:val="32"/>
          <w:lang w:val="en-US" w:eastAsia="zh-CN"/>
        </w:rPr>
      </w:pPr>
    </w:p>
    <w:sectPr>
      <w:headerReference r:id="rId10" w:type="first"/>
      <w:footerReference r:id="rId13" w:type="first"/>
      <w:headerReference r:id="rId8" w:type="default"/>
      <w:footerReference r:id="rId11" w:type="default"/>
      <w:headerReference r:id="rId9" w:type="even"/>
      <w:footerReference r:id="rId12" w:type="even"/>
      <w:pgSz w:w="11906" w:h="16838"/>
      <w:pgMar w:top="2098" w:right="1474" w:bottom="1985"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2"/>
                            <w:tabs>
                              <w:tab w:val="center" w:pos="4140"/>
                              <w:tab w:val="right" w:pos="8300"/>
                              <w:tab w:val="clear" w:pos="4153"/>
                              <w:tab w:val="clear"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vert="horz" wrap="none" lIns="0" tIns="0" rIns="0" bIns="0" anchor="t"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F6wXHOAQAAfwMAAA4AAABkcnMv&#10;ZTJvRG9jLnhtbK1TTa7TMBDeI3EHa/Y0aaSHSlT3CfT0EBICpAcHcB2nseQ/jd0m5QBwA1Zs2HOu&#10;noOx2/Qh2CE2zoxn/M1830zWt5M17KAwau84LBc1MOWk77Tbcfj08f7ZClhMwnXCeKc4HFWE283T&#10;J+sxtKrxgzedQkYgLrZj4DCkFNqqinJQVsSFD8pRsPdoRSIXd1WHYiR0a6qmrp9Xo8cuoJcqRrq9&#10;OwdhU/D7Xsn0vu+jSsxwoN5SObGc23xWm7VodyjCoOWlDfEPXVihHRW9Qt2JJNge9V9QVkv00fdp&#10;Ib2tfN9rqQoHYrOs/2DzMIigChcSJ4arTPH/wcp3hw/IdMehAeaEpRGdvn09ff95+vGFNVmeMcSW&#10;sh4C5aXplZ84JNyrORTpPhOferT5S5QYpZDWx6u+akpM0uVy1axWNYUkxWaHSlSPzwPG9Fp5y7LB&#10;AWmARVdxeBvTOXVOydWcv9fGlCEax0YOL26am/LgGiFw43KuKutwgcmszq1nK03b6UJ167sjMaWV&#10;pvKDx8/ARloPDo72F5h540j9vEmzgbOxnQ3hJD0kmYDtA+rdQEhFstxFDC/3ibouZHLtc0ESITs0&#10;5SLHZSPzGv3ul6zH/2bz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BBesFxzgEAAH8DAAAO&#10;AAAAAAAAAAEAIAAAADQBAABkcnMvZTJvRG9jLnhtbFBLBQYAAAAABgAGAFkBAAB0BQAAAAA=&#10;">
              <v:fill on="f" focussize="0,0"/>
              <v:stroke on="f"/>
              <v:imagedata o:title=""/>
              <o:lock v:ext="edit" aspectratio="f"/>
              <v:textbox inset="0mm,0mm,0mm,0mm" style="mso-fit-shape-to-text:t;">
                <w:txbxContent>
                  <w:p>
                    <w:pPr>
                      <w:pStyle w:val="2"/>
                      <w:tabs>
                        <w:tab w:val="center" w:pos="4140"/>
                        <w:tab w:val="right" w:pos="8300"/>
                        <w:tab w:val="clear" w:pos="4153"/>
                        <w:tab w:val="clear"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2"/>
                            <w:tabs>
                              <w:tab w:val="center" w:pos="4140"/>
                              <w:tab w:val="right" w:pos="8300"/>
                              <w:tab w:val="clear" w:pos="4153"/>
                              <w:tab w:val="clear"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vert="horz" wrap="none" lIns="0" tIns="0" rIns="0" bIns="0" anchor="t"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WVrLPAQAAfwMAAA4AAABkcnMv&#10;ZTJvRG9jLnhtbK1TzY7TMBC+I/EO1ty3SSsVlajuitVqERICpIUHcB2nseQ/jd0m5QHgDThx4c5z&#10;9TkYu00XwQ1xcWY842/m+2ayvh2tYQeFUXvHYT6rgSknfavdjsOnjw83K2AxCdcK453icFQRbjfP&#10;n62H0KiF771pFTICcbEZAoc+pdBUVZS9siLOfFCOgp1HKxK5uKtaFAOhW1Mt6vpFNXhsA3qpYqTb&#10;+3MQNgW/65RM77suqsQMB+otlRPLuc1ntVmLZoci9Fpe2hD/0IUV2lHRK9S9SILtUf8FZbVEH32X&#10;ZtLbynedlqpwIDbz+g82j70IqnAhcWK4yhT/H6x8d/iATLcclsCcsDSi07evp+8/Tz++sGWWZwix&#10;oazHQHlpvPMjh4R7NYUi3WfiY4c2f4kSoxTS+njVV42JSbqcrxarVU0hSbHJoRLV0/OAMb1W3rJs&#10;cEAaYNFVHN7GdE6dUnI15x+0MWWIxrGBw8vlYlkeXCMEblzOVWUdLjCZ1bn1bKVxO16obn17JKa0&#10;0lS+9/gZ2EDrwcHR/gIzbxypnzdpMnAytpMhnKSHJBOwfUC96wmpSJa7iOHVPlHXhUyufS5IImSH&#10;plzkuGxkXqPf/ZL19N9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5VZWss8BAAB/AwAA&#10;DgAAAAAAAAABACAAAAA0AQAAZHJzL2Uyb0RvYy54bWxQSwUGAAAAAAYABgBZAQAAdQUAAAAA&#10;">
              <v:fill on="f" focussize="0,0"/>
              <v:stroke on="f"/>
              <v:imagedata o:title=""/>
              <o:lock v:ext="edit" aspectratio="f"/>
              <v:textbox inset="0mm,0mm,0mm,0mm" style="mso-fit-shape-to-text:t;">
                <w:txbxContent>
                  <w:p>
                    <w:pPr>
                      <w:pStyle w:val="2"/>
                      <w:tabs>
                        <w:tab w:val="center" w:pos="4140"/>
                        <w:tab w:val="right" w:pos="8300"/>
                        <w:tab w:val="clear" w:pos="4153"/>
                        <w:tab w:val="clear"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2"/>
                            <w:tabs>
                              <w:tab w:val="center" w:pos="4140"/>
                              <w:tab w:val="right" w:pos="8300"/>
                              <w:tab w:val="clear" w:pos="4153"/>
                              <w:tab w:val="clear"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vert="horz" wrap="none" lIns="0" tIns="0" rIns="0" bIns="0" anchor="t"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yNQrPAQAAfwMAAA4AAABkcnMv&#10;ZTJvRG9jLnhtbK1TzY7TMBC+I/EO1txp0kpblajuCrRahIQAadkHcB2nseQ/jd0m5QHgDThx4c5z&#10;9TkYu00XwQ1xcWY842/m+2ayvh2tYQeFUXvHYT6rgSknfavdjsPjp/sXK2AxCdcK453icFQRbjfP&#10;n62H0KiF771pFTICcbEZAoc+pdBUVZS9siLOfFCOgp1HKxK5uKtaFAOhW1Mt6npZDR7bgF6qGOn2&#10;7hyETcHvOiXTh66LKjHDgXpL5cRybvNZbdai2aEIvZaXNsQ/dGGFdlT0CnUnkmB71H9BWS3RR9+l&#10;mfS28l2npSociM28/oPNQy+CKlxInBiuMsX/ByvfHz4i0y2HJTAnLI3o9O3r6fvP048vbJnlGUJs&#10;KOshUF4aX/uRQ8K9mkKR7jPxsUObv0SJUQppfbzqq8bEJF3OV4vVqqaQpNjkUInq6XnAmN4ob1k2&#10;OCANsOgqDu9iOqdOKbma8/famDJE49jA4eXN4qY8uEYI3Licq8o6XGAyq3Pr2UrjdrxQ3fr2SExp&#10;pal87/EzsIHWg4Oj/QVm3jpSP2/SZOBkbCdDOEkPSSZg+4B61xNSkSx3EcOrfaKuC5lc+1yQRMgO&#10;TbnIcdnIvEa/+yXr6b/Z/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XPI1Cs8BAAB/AwAA&#10;DgAAAAAAAAABACAAAAA0AQAAZHJzL2Uyb0RvYy54bWxQSwUGAAAAAAYABgBZAQAAdQUAAAAA&#10;">
              <v:fill on="f" focussize="0,0"/>
              <v:stroke on="f"/>
              <v:imagedata o:title=""/>
              <o:lock v:ext="edit" aspectratio="f"/>
              <v:textbox inset="0mm,0mm,0mm,0mm" style="mso-fit-shape-to-text:t;">
                <w:txbxContent>
                  <w:p>
                    <w:pPr>
                      <w:pStyle w:val="2"/>
                      <w:tabs>
                        <w:tab w:val="center" w:pos="4140"/>
                        <w:tab w:val="right" w:pos="8300"/>
                        <w:tab w:val="clear" w:pos="4153"/>
                        <w:tab w:val="clear"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70"/>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sdt>
                          <w:sdtPr>
                            <w:id w:val="26639633"/>
                            <w:docPartObj>
                              <w:docPartGallery w:val="autotext"/>
                            </w:docPartObj>
                          </w:sdtPr>
                          <w:sdtContent>
                            <w:p>
                              <w:pPr>
                                <w:pStyle w:val="2"/>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4"/>
                          </w:pPr>
                        </w:p>
                      </w:txbxContent>
                    </wps:txbx>
                    <wps:bodyPr vert="horz" wrap="none" lIns="0" tIns="0" rIns="0" bIns="0" anchor="t"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Pv167MAQAAcgMAAA4AAABkcnMv&#10;ZTJvRG9jLnhtbK1TzW4TMRC+I/EOlu9kN1sVhVWciqoqQkKAVHgAx2tnLflPYye74QHgDThx4c5z&#10;5Tk6drJp1d4qLt4Zz/ib+b6ZXV6N1pCdhKi9Y3Q+qymRTvhOuw2j37/dvllQEhN3HTfeSUb3MtKr&#10;1etXyyG0svG9N50EgiAutkNgtE8ptFUVRS8tjzMfpMOg8mB5Qhc2VQd8QHRrqqau31aDhy6AFzJG&#10;vL05Bumq4CslRfqiVJSJGEaxt1ROKOc6n9VqydsN8NBrcWqDv6ALy7XDomeoG5442YJ+BmW1AB+9&#10;SjPhbeWV0kIWDshmXj9hc9fzIAsXFCeGs0zx/8GKz7uvQHTH6AUljlsc0eH3r8Off4e/P0mT5RlC&#10;bDHrLmBeGq/9yGiCrZxCEe8z8VGBzV+kRDAFtd6f9ZVjIgIv54tmsagxJDA2OViiengeIKYP0luS&#10;DUYBB1h05btPMR1Tp5RczflbbUwZonFkYPTdZXNZHpwjCG4c1sg8js1mK43r8URu7bs9csMlxoK9&#10;hx+UDLgQjDrcWErMR4d6592ZDJiM9WRwJ/AhCkPJNoDe9IikuIl5eByrvt8mbLT0n4sfK556wsEW&#10;BU5LmDfnsV+yHn6V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A+/XrswBAAByAwAADgAA&#10;AAAAAAABACAAAAA0AQAAZHJzL2Uyb0RvYy54bWxQSwUGAAAAAAYABgBZAQAAcgUAAAAA&#10;">
              <v:fill on="f" focussize="0,0"/>
              <v:stroke on="f"/>
              <v:imagedata o:title=""/>
              <o:lock v:ext="edit" aspectratio="f"/>
              <v:textbox inset="0mm,0mm,0mm,0mm" style="mso-fit-shape-to-text:t;">
                <w:txbxContent>
                  <w:sdt>
                    <w:sdtPr>
                      <w:id w:val="26639633"/>
                      <w:docPartObj>
                        <w:docPartGallery w:val="autotext"/>
                      </w:docPartObj>
                    </w:sdtPr>
                    <w:sdtContent>
                      <w:p>
                        <w:pPr>
                          <w:pStyle w:val="2"/>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4"/>
                    </w:pPr>
                  </w:p>
                </w:txbxContent>
              </v:textbox>
            </v:shape>
          </w:pict>
        </mc:Fallback>
      </mc:AlternateConten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80" w:firstLineChars="10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sdt>
                          <w:sdtPr>
                            <w:id w:val="26639632"/>
                            <w:docPartObj>
                              <w:docPartGallery w:val="autotext"/>
                            </w:docPartObj>
                          </w:sdtPr>
                          <w:sdtContent>
                            <w:p>
                              <w:pPr>
                                <w:pStyle w:val="2"/>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4"/>
                          </w:pPr>
                        </w:p>
                      </w:txbxContent>
                    </wps:txbx>
                    <wps:bodyPr vert="horz" wrap="none" lIns="0" tIns="0" rIns="0" bIns="0" anchor="t"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Ue2OjNAQAAcgMAAA4AAABkcnMv&#10;ZTJvRG9jLnhtbK1TS27bMBDdF+gdCO5ryW5TuILpIEWQokDQFkh6AJoiLQL8YUhbcg+Q3qCrbrrv&#10;uXyODGnLCZJdkA01wxm+mfdmtDgfrCFbCVF7x+h0UlMinfCtdmtGf95evZtTEhN3LTfeSUZ3MtLz&#10;5ds3iz40cuY7b1oJBEFcbPrAaJdSaKoqik5aHic+SIdB5cHyhC6sqxZ4j+jWVLO6/lj1HtoAXsgY&#10;8fbyEKTLgq+UFOm7UlEmYhjF3lI5oZyrfFbLBW/WwEOnxbEN/oIuLNcOi56gLnniZAP6GZTVAnz0&#10;Kk2Et5VXSgtZOCCbaf2EzU3HgyxcUJwYTjLF14MV37Y/gOiW0Q+UOG5xRPs/v/d//+//3ZH3WZ4+&#10;xAazbgLmpeGzHxhNsJFjKOJ9Jj4osPmLlAimoNa7k75ySETg5XQ+m89rDAmMjQ6WqB6eB4jpi/SW&#10;ZINRwAEWXfn2OqZD6piSqzl/pY0pQzSO9Ix+OpudlQenCIIbhzUyj0Oz2UrDajiSW/l2h9xwibFg&#10;5+EXJT0uBKMON5YS89Wh3nl3RgNGYzUa3Al8iMJQsgmg1x0iKW5iHh7HqhebhI2W/nPxQ8VjTzjY&#10;osBxCfPmPPZL1sOvsr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AUe2OjNAQAAcgMAAA4A&#10;AAAAAAAAAQAgAAAANAEAAGRycy9lMm9Eb2MueG1sUEsFBgAAAAAGAAYAWQEAAHMFAAAAAA==&#10;">
              <v:fill on="f" focussize="0,0"/>
              <v:stroke on="f"/>
              <v:imagedata o:title=""/>
              <o:lock v:ext="edit" aspectratio="f"/>
              <v:textbox inset="0mm,0mm,0mm,0mm" style="mso-fit-shape-to-text:t;">
                <w:txbxContent>
                  <w:sdt>
                    <w:sdtPr>
                      <w:id w:val="26639632"/>
                      <w:docPartObj>
                        <w:docPartGallery w:val="autotext"/>
                      </w:docPartObj>
                    </w:sdtPr>
                    <w:sdtContent>
                      <w:p>
                        <w:pPr>
                          <w:pStyle w:val="2"/>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4"/>
                    </w:pPr>
                  </w:p>
                </w:txbxContent>
              </v:textbox>
            </v:shape>
          </w:pict>
        </mc:Fallback>
      </mc:AlternateConten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52038"/>
    <w:rsid w:val="000A0B81"/>
    <w:rsid w:val="001562E9"/>
    <w:rsid w:val="00180A71"/>
    <w:rsid w:val="001F39D8"/>
    <w:rsid w:val="0022312E"/>
    <w:rsid w:val="0026506F"/>
    <w:rsid w:val="00270770"/>
    <w:rsid w:val="00364AFB"/>
    <w:rsid w:val="00395936"/>
    <w:rsid w:val="003E4CF0"/>
    <w:rsid w:val="00424216"/>
    <w:rsid w:val="00466422"/>
    <w:rsid w:val="00512A54"/>
    <w:rsid w:val="00545AC5"/>
    <w:rsid w:val="005463E7"/>
    <w:rsid w:val="005E13CB"/>
    <w:rsid w:val="005E2E11"/>
    <w:rsid w:val="005E566F"/>
    <w:rsid w:val="006A4FFB"/>
    <w:rsid w:val="006B7064"/>
    <w:rsid w:val="007039C5"/>
    <w:rsid w:val="00717904"/>
    <w:rsid w:val="00733FE4"/>
    <w:rsid w:val="00775EF0"/>
    <w:rsid w:val="00785641"/>
    <w:rsid w:val="007F599C"/>
    <w:rsid w:val="008B0CE9"/>
    <w:rsid w:val="008C5D06"/>
    <w:rsid w:val="009133B7"/>
    <w:rsid w:val="009421D7"/>
    <w:rsid w:val="00986EBD"/>
    <w:rsid w:val="009B0560"/>
    <w:rsid w:val="00B80DE5"/>
    <w:rsid w:val="00BA4B06"/>
    <w:rsid w:val="00BA5C14"/>
    <w:rsid w:val="00BD591D"/>
    <w:rsid w:val="00C11B56"/>
    <w:rsid w:val="00C219FD"/>
    <w:rsid w:val="00CB6736"/>
    <w:rsid w:val="00D57723"/>
    <w:rsid w:val="00D93834"/>
    <w:rsid w:val="00E13CAF"/>
    <w:rsid w:val="00E30AC2"/>
    <w:rsid w:val="00E748FD"/>
    <w:rsid w:val="00E76BAF"/>
    <w:rsid w:val="00ED5A2E"/>
    <w:rsid w:val="00FB10D2"/>
    <w:rsid w:val="00FC5045"/>
    <w:rsid w:val="0A0814E5"/>
    <w:rsid w:val="45B41CE6"/>
    <w:rsid w:val="46C950C7"/>
    <w:rsid w:val="4BAB6048"/>
    <w:rsid w:val="510F42A4"/>
    <w:rsid w:val="58E3761B"/>
    <w:rsid w:val="65436BA0"/>
    <w:rsid w:val="6ADE627C"/>
    <w:rsid w:val="6CB13CE1"/>
    <w:rsid w:val="6D480156"/>
    <w:rsid w:val="7E2969EE"/>
    <w:rsid w:val="DB5C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Body Text 2"/>
    <w:basedOn w:val="1"/>
    <w:qFormat/>
    <w:uiPriority w:val="0"/>
    <w:pPr>
      <w:ind w:firstLine="1840"/>
    </w:pPr>
    <w:rPr>
      <w:rFonts w:ascii="Times New Roman" w:hAnsi="Times New Roman"/>
      <w:sz w:val="32"/>
      <w:szCs w:val="32"/>
    </w:rPr>
  </w:style>
  <w:style w:type="table" w:styleId="6">
    <w:name w:val="Table Grid"/>
    <w:basedOn w:val="5"/>
    <w:qFormat/>
    <w:uiPriority w:val="59"/>
    <w:pPr>
      <w:spacing w:before="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qFormat/>
    <w:uiPriority w:val="99"/>
    <w:rPr>
      <w:kern w:val="2"/>
      <w:sz w:val="18"/>
      <w:szCs w:val="18"/>
    </w:rPr>
  </w:style>
  <w:style w:type="character" w:customStyle="1" w:styleId="9">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43</Words>
  <Characters>246</Characters>
  <Lines>2</Lines>
  <Paragraphs>1</Paragraphs>
  <TotalTime>26</TotalTime>
  <ScaleCrop>false</ScaleCrop>
  <LinksUpToDate>false</LinksUpToDate>
  <CharactersWithSpaces>288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2017-10-23T10:12:00Z</dcterms:created>
  <dc:creator>cm</dc:creator>
  <cp:lastModifiedBy>user</cp:lastModifiedBy>
  <cp:lastPrinted>2023-07-13T10:41:19Z</cp:lastPrinted>
  <dcterms:modified xsi:type="dcterms:W3CDTF">2023-07-13T10:56:59Z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