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60" w:rsidRDefault="00243F60">
      <w:pPr>
        <w:spacing w:line="360" w:lineRule="auto"/>
        <w:jc w:val="center"/>
        <w:rPr>
          <w:rFonts w:ascii="黑体" w:eastAsia="黑体"/>
          <w:sz w:val="30"/>
          <w:szCs w:val="30"/>
        </w:rPr>
      </w:pPr>
    </w:p>
    <w:p w:rsidR="00243F60" w:rsidRDefault="00243F60">
      <w:pPr>
        <w:spacing w:line="360" w:lineRule="auto"/>
        <w:jc w:val="center"/>
        <w:rPr>
          <w:rFonts w:ascii="黑体" w:eastAsia="黑体"/>
          <w:sz w:val="30"/>
          <w:szCs w:val="30"/>
        </w:rPr>
      </w:pPr>
    </w:p>
    <w:p w:rsidR="00243F60" w:rsidRDefault="00243F60">
      <w:pPr>
        <w:spacing w:line="360" w:lineRule="auto"/>
        <w:jc w:val="center"/>
        <w:rPr>
          <w:rFonts w:ascii="黑体" w:eastAsia="黑体"/>
          <w:sz w:val="30"/>
          <w:szCs w:val="30"/>
        </w:rPr>
      </w:pPr>
    </w:p>
    <w:p w:rsidR="00243F60" w:rsidRDefault="00243F60">
      <w:pPr>
        <w:spacing w:line="360" w:lineRule="auto"/>
        <w:rPr>
          <w:rFonts w:ascii="黑体" w:eastAsia="黑体"/>
          <w:sz w:val="30"/>
          <w:szCs w:val="30"/>
        </w:rPr>
      </w:pPr>
    </w:p>
    <w:p w:rsidR="00243F60" w:rsidRDefault="00243F60">
      <w:pPr>
        <w:spacing w:line="360" w:lineRule="auto"/>
        <w:jc w:val="center"/>
        <w:rPr>
          <w:rFonts w:ascii="华文中宋" w:eastAsia="华文中宋" w:hAnsi="华文中宋"/>
          <w:b/>
          <w:sz w:val="72"/>
          <w:szCs w:val="72"/>
        </w:rPr>
      </w:pPr>
    </w:p>
    <w:p w:rsidR="00243F60" w:rsidRDefault="00BE057E">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上海市</w:t>
      </w:r>
      <w:proofErr w:type="gramStart"/>
      <w:r w:rsidR="001469A8">
        <w:rPr>
          <w:rFonts w:ascii="华文中宋" w:eastAsia="华文中宋" w:hAnsi="华文中宋" w:hint="eastAsia"/>
          <w:b/>
          <w:sz w:val="72"/>
          <w:szCs w:val="72"/>
        </w:rPr>
        <w:t>崇明区</w:t>
      </w:r>
      <w:proofErr w:type="gramEnd"/>
      <w:r>
        <w:rPr>
          <w:rFonts w:ascii="华文中宋" w:eastAsia="华文中宋" w:hAnsi="华文中宋" w:hint="eastAsia"/>
          <w:b/>
          <w:sz w:val="72"/>
          <w:szCs w:val="72"/>
        </w:rPr>
        <w:t>民防办公室2021</w:t>
      </w:r>
    </w:p>
    <w:p w:rsidR="00243F60" w:rsidRDefault="00BE057E">
      <w:pPr>
        <w:spacing w:line="360" w:lineRule="auto"/>
        <w:jc w:val="center"/>
        <w:rPr>
          <w:rFonts w:ascii="黑体" w:eastAsia="黑体"/>
          <w:sz w:val="84"/>
          <w:szCs w:val="84"/>
        </w:rPr>
      </w:pPr>
      <w:r>
        <w:rPr>
          <w:rFonts w:ascii="华文中宋" w:eastAsia="华文中宋" w:hAnsi="华文中宋" w:hint="eastAsia"/>
          <w:b/>
          <w:sz w:val="72"/>
          <w:szCs w:val="72"/>
        </w:rPr>
        <w:t>年度部门决算</w:t>
      </w:r>
    </w:p>
    <w:p w:rsidR="00243F60" w:rsidRDefault="00BE057E">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  录</w:t>
      </w:r>
    </w:p>
    <w:p w:rsidR="00243F60" w:rsidRDefault="00243F60">
      <w:pPr>
        <w:spacing w:line="360" w:lineRule="auto"/>
        <w:jc w:val="center"/>
        <w:rPr>
          <w:rFonts w:ascii="华文中宋" w:eastAsia="华文中宋" w:hAnsi="华文中宋"/>
          <w:b/>
          <w:sz w:val="36"/>
        </w:rPr>
      </w:pPr>
    </w:p>
    <w:p w:rsidR="00243F60" w:rsidRDefault="00BE057E">
      <w:pPr>
        <w:spacing w:line="360" w:lineRule="auto"/>
        <w:rPr>
          <w:rFonts w:ascii="黑体" w:eastAsia="黑体"/>
          <w:sz w:val="30"/>
          <w:szCs w:val="30"/>
        </w:rPr>
      </w:pPr>
      <w:r>
        <w:rPr>
          <w:rFonts w:ascii="黑体" w:eastAsia="黑体" w:hint="eastAsia"/>
          <w:sz w:val="30"/>
          <w:szCs w:val="30"/>
        </w:rPr>
        <w:t>第一部分 上海市</w:t>
      </w:r>
      <w:proofErr w:type="gramStart"/>
      <w:r w:rsidR="001469A8">
        <w:rPr>
          <w:rFonts w:ascii="黑体" w:eastAsia="黑体" w:hint="eastAsia"/>
          <w:sz w:val="30"/>
          <w:szCs w:val="30"/>
        </w:rPr>
        <w:t>崇明区</w:t>
      </w:r>
      <w:proofErr w:type="gramEnd"/>
      <w:r>
        <w:rPr>
          <w:rFonts w:ascii="黑体" w:eastAsia="黑体" w:hint="eastAsia"/>
          <w:sz w:val="30"/>
          <w:szCs w:val="30"/>
        </w:rPr>
        <w:t>民防办公室概况</w:t>
      </w:r>
    </w:p>
    <w:p w:rsidR="00243F60" w:rsidRDefault="00BE057E">
      <w:pPr>
        <w:spacing w:line="360" w:lineRule="auto"/>
        <w:rPr>
          <w:rFonts w:ascii="黑体" w:eastAsia="黑体"/>
          <w:sz w:val="30"/>
          <w:szCs w:val="30"/>
        </w:rPr>
      </w:pPr>
      <w:r>
        <w:rPr>
          <w:rFonts w:ascii="楷体_GB2312" w:eastAsia="楷体_GB2312" w:hint="eastAsia"/>
          <w:sz w:val="30"/>
          <w:szCs w:val="30"/>
        </w:rPr>
        <w:t>一、主要职能</w:t>
      </w:r>
    </w:p>
    <w:p w:rsidR="00243F60" w:rsidRDefault="00BE057E">
      <w:pPr>
        <w:spacing w:line="360" w:lineRule="auto"/>
        <w:rPr>
          <w:rFonts w:ascii="黑体" w:eastAsia="黑体"/>
          <w:sz w:val="30"/>
          <w:szCs w:val="30"/>
        </w:rPr>
      </w:pPr>
      <w:r>
        <w:rPr>
          <w:rFonts w:ascii="楷体_GB2312" w:eastAsia="楷体_GB2312" w:hint="eastAsia"/>
          <w:sz w:val="30"/>
          <w:szCs w:val="30"/>
        </w:rPr>
        <w:t>二、部门决算单位构成</w:t>
      </w:r>
    </w:p>
    <w:p w:rsidR="00243F60" w:rsidRDefault="00BE057E">
      <w:pPr>
        <w:spacing w:line="360" w:lineRule="auto"/>
        <w:rPr>
          <w:rFonts w:ascii="黑体" w:eastAsia="黑体"/>
          <w:sz w:val="30"/>
          <w:szCs w:val="30"/>
        </w:rPr>
      </w:pPr>
      <w:r>
        <w:rPr>
          <w:rFonts w:ascii="黑体" w:eastAsia="黑体" w:hint="eastAsia"/>
          <w:sz w:val="30"/>
          <w:szCs w:val="30"/>
        </w:rPr>
        <w:t>第二部分 上海市</w:t>
      </w:r>
      <w:proofErr w:type="gramStart"/>
      <w:r w:rsidR="001469A8">
        <w:rPr>
          <w:rFonts w:ascii="黑体" w:eastAsia="黑体" w:hint="eastAsia"/>
          <w:sz w:val="30"/>
          <w:szCs w:val="30"/>
        </w:rPr>
        <w:t>崇明区</w:t>
      </w:r>
      <w:proofErr w:type="gramEnd"/>
      <w:r>
        <w:rPr>
          <w:rFonts w:ascii="黑体" w:eastAsia="黑体" w:hint="eastAsia"/>
          <w:sz w:val="30"/>
          <w:szCs w:val="30"/>
        </w:rPr>
        <w:t>民防办公室2021年度部门决算表</w:t>
      </w:r>
    </w:p>
    <w:p w:rsidR="00243F60" w:rsidRDefault="00BE057E">
      <w:pPr>
        <w:spacing w:line="360" w:lineRule="auto"/>
        <w:rPr>
          <w:rFonts w:ascii="黑体" w:eastAsia="黑体"/>
          <w:sz w:val="30"/>
          <w:szCs w:val="30"/>
        </w:rPr>
      </w:pPr>
      <w:r>
        <w:rPr>
          <w:rFonts w:ascii="楷体_GB2312" w:eastAsia="楷体_GB2312" w:hint="eastAsia"/>
          <w:sz w:val="30"/>
          <w:szCs w:val="30"/>
        </w:rPr>
        <w:t>一、收入决算表</w:t>
      </w:r>
    </w:p>
    <w:p w:rsidR="00243F60" w:rsidRDefault="00BE057E">
      <w:pPr>
        <w:spacing w:line="360" w:lineRule="auto"/>
        <w:rPr>
          <w:rFonts w:ascii="黑体" w:eastAsia="黑体"/>
          <w:sz w:val="30"/>
          <w:szCs w:val="30"/>
        </w:rPr>
      </w:pPr>
      <w:r>
        <w:rPr>
          <w:rFonts w:ascii="楷体_GB2312" w:eastAsia="楷体_GB2312" w:hint="eastAsia"/>
          <w:sz w:val="30"/>
          <w:szCs w:val="30"/>
        </w:rPr>
        <w:t>二、一般公共预算财政拨款支出决算表</w:t>
      </w:r>
    </w:p>
    <w:p w:rsidR="00243F60" w:rsidRDefault="00BE057E">
      <w:pPr>
        <w:spacing w:line="360" w:lineRule="auto"/>
        <w:rPr>
          <w:rFonts w:ascii="黑体" w:eastAsia="黑体"/>
          <w:sz w:val="30"/>
          <w:szCs w:val="30"/>
        </w:rPr>
      </w:pPr>
      <w:r>
        <w:rPr>
          <w:rFonts w:ascii="黑体" w:eastAsia="黑体" w:hint="eastAsia"/>
          <w:sz w:val="30"/>
          <w:szCs w:val="30"/>
        </w:rPr>
        <w:t>第三部分 上海市</w:t>
      </w:r>
      <w:proofErr w:type="gramStart"/>
      <w:r w:rsidR="001469A8">
        <w:rPr>
          <w:rFonts w:ascii="黑体" w:eastAsia="黑体" w:hint="eastAsia"/>
          <w:sz w:val="30"/>
          <w:szCs w:val="30"/>
        </w:rPr>
        <w:t>崇明区</w:t>
      </w:r>
      <w:proofErr w:type="gramEnd"/>
      <w:r>
        <w:rPr>
          <w:rFonts w:ascii="黑体" w:eastAsia="黑体" w:hint="eastAsia"/>
          <w:sz w:val="30"/>
          <w:szCs w:val="30"/>
        </w:rPr>
        <w:t>民防办公室2021年度部门决算情况说明</w:t>
      </w:r>
    </w:p>
    <w:p w:rsidR="00243F60" w:rsidRDefault="00BE057E">
      <w:pPr>
        <w:outlineLvl w:val="0"/>
        <w:rPr>
          <w:rFonts w:ascii="楷体_GB2312" w:eastAsia="楷体_GB2312"/>
          <w:bCs/>
          <w:sz w:val="30"/>
          <w:szCs w:val="30"/>
        </w:rPr>
      </w:pPr>
      <w:r>
        <w:rPr>
          <w:rFonts w:ascii="楷体_GB2312" w:eastAsia="楷体_GB2312" w:hint="eastAsia"/>
          <w:bCs/>
          <w:sz w:val="30"/>
          <w:szCs w:val="30"/>
        </w:rPr>
        <w:t>一、收入决算情况说明</w:t>
      </w:r>
    </w:p>
    <w:p w:rsidR="00243F60" w:rsidRDefault="00BE057E">
      <w:pPr>
        <w:outlineLvl w:val="0"/>
        <w:rPr>
          <w:rFonts w:ascii="仿宋_GB2312" w:eastAsia="仿宋_GB2312"/>
          <w:bCs/>
          <w:sz w:val="30"/>
          <w:szCs w:val="30"/>
        </w:rPr>
      </w:pPr>
      <w:r>
        <w:rPr>
          <w:rFonts w:ascii="楷体_GB2312" w:eastAsia="楷体_GB2312" w:hint="eastAsia"/>
          <w:bCs/>
          <w:sz w:val="30"/>
          <w:szCs w:val="30"/>
        </w:rPr>
        <w:t>二、一般公共预算财政拨款支出决算情况说明</w:t>
      </w:r>
    </w:p>
    <w:p w:rsidR="00243F60" w:rsidRDefault="00243F60">
      <w:pPr>
        <w:spacing w:line="360" w:lineRule="auto"/>
        <w:rPr>
          <w:rFonts w:ascii="黑体" w:eastAsia="黑体"/>
          <w:sz w:val="30"/>
          <w:szCs w:val="30"/>
        </w:rPr>
      </w:pPr>
    </w:p>
    <w:p w:rsidR="00243F60" w:rsidRDefault="00243F60">
      <w:pPr>
        <w:spacing w:line="360" w:lineRule="auto"/>
        <w:rPr>
          <w:rFonts w:ascii="黑体" w:eastAsia="黑体"/>
          <w:sz w:val="30"/>
          <w:szCs w:val="30"/>
        </w:rPr>
      </w:pPr>
    </w:p>
    <w:p w:rsidR="00243F60" w:rsidRDefault="00BE057E">
      <w:pPr>
        <w:jc w:val="center"/>
        <w:rPr>
          <w:rFonts w:ascii="华文中宋" w:eastAsia="华文中宋" w:hAnsi="华文中宋"/>
          <w:b/>
          <w:sz w:val="36"/>
        </w:rPr>
      </w:pPr>
      <w:r>
        <w:rPr>
          <w:rFonts w:ascii="华文中宋" w:eastAsia="华文中宋" w:hAnsi="华文中宋"/>
          <w:b/>
          <w:sz w:val="36"/>
        </w:rPr>
        <w:br w:type="page"/>
      </w:r>
      <w:r>
        <w:rPr>
          <w:rFonts w:ascii="黑体" w:eastAsia="黑体" w:hint="eastAsia"/>
          <w:sz w:val="30"/>
          <w:szCs w:val="30"/>
        </w:rPr>
        <w:lastRenderedPageBreak/>
        <w:t>第一部分    上海市</w:t>
      </w:r>
      <w:proofErr w:type="gramStart"/>
      <w:r w:rsidR="001469A8">
        <w:rPr>
          <w:rFonts w:ascii="黑体" w:eastAsia="黑体" w:hint="eastAsia"/>
          <w:sz w:val="30"/>
          <w:szCs w:val="30"/>
        </w:rPr>
        <w:t>崇明区</w:t>
      </w:r>
      <w:proofErr w:type="gramEnd"/>
      <w:r>
        <w:rPr>
          <w:rFonts w:ascii="黑体" w:eastAsia="黑体" w:hint="eastAsia"/>
          <w:sz w:val="30"/>
          <w:szCs w:val="30"/>
        </w:rPr>
        <w:t>民防办公室概况</w:t>
      </w:r>
    </w:p>
    <w:p w:rsidR="00243F60" w:rsidRDefault="00243F60">
      <w:pPr>
        <w:jc w:val="center"/>
        <w:rPr>
          <w:rFonts w:ascii="黑体" w:eastAsia="黑体"/>
          <w:sz w:val="30"/>
          <w:szCs w:val="30"/>
        </w:rPr>
      </w:pPr>
    </w:p>
    <w:p w:rsidR="00243F60" w:rsidRDefault="00BE057E">
      <w:pPr>
        <w:ind w:firstLineChars="200" w:firstLine="602"/>
        <w:outlineLvl w:val="0"/>
        <w:rPr>
          <w:rFonts w:ascii="楷体_GB2312" w:eastAsia="楷体_GB2312"/>
          <w:b/>
          <w:sz w:val="30"/>
          <w:szCs w:val="30"/>
        </w:rPr>
      </w:pPr>
      <w:r>
        <w:rPr>
          <w:rFonts w:ascii="楷体_GB2312" w:eastAsia="楷体_GB2312" w:hint="eastAsia"/>
          <w:b/>
          <w:sz w:val="30"/>
          <w:szCs w:val="30"/>
        </w:rPr>
        <w:t>一、主要职能</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（一）贯彻执行国家和本市有关民防、人民防空的法律、法规、规章和方针、政策；负责实施有关民防、人民防空等方面的标准、规范；制定配套的办法、措施并组织实施。</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（二）组织制定民防建设总体规划；编制民防工程建设规划、通信警报与信息化建设规划，推进本区民防信息化建设；编制本区防空袭方案、灾害事故应急防护预案。</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（三）负责本区民防基本指挥所、预备指挥所、机动指挥所及其配套设施设备的建设、运行和日常维护管理；承担区重大灾害事故发生时应急处置保障工作，指导、监督乡镇指挥所建设、运行和管理。</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（四）负责本区防空警报系统的建设和管理；组织实施防空袭演习、社区防灾应急演练和防空警报试鸣工作。</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（五）负责对本区重要经济目标的人民防空建设进行监督检查；指导重要经济目标主管部门和单位编制并落实重要经济目标防护救援方案。</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六）负责协调指导有关部门（单位）建立和完善群众防空组织；落实有关装备和训练工作。负责本区民众防护工作的宣传、教育、培训工作；负责社区民防建设的管理工作；组织社区和基层单位开展防灾抗灾、应急演练；承担应急管理志愿者队伍建设等工作。</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lastRenderedPageBreak/>
        <w:t>（七）负责本区民防工程的建设和使用管理。负责结合民用建筑修建防空地下室的行政审批；负责本区民防工程的质量监督和竣工验收备案工作。</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（八）负责统筹协调全区应急避难场所的建设和管理，组织编制修订突发事件和人员疏散撤离和应急避难场所启用预案。</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（九）协助、参与本区化学事故、放射性污染事故、突发性公共事件以及重大灾害事故的应急救援工作。</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（十）负责全区民防、人民防空工作的行业管理；指导乡镇民防工作。</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（十一）负责有关行政复议和行政诉讼应诉工作。</w:t>
      </w:r>
    </w:p>
    <w:p w:rsidR="004C7E86" w:rsidRDefault="004C7E86" w:rsidP="004C7E86">
      <w:pPr>
        <w:widowControl/>
        <w:shd w:val="clear" w:color="auto" w:fill="FFFFFF"/>
        <w:spacing w:line="560" w:lineRule="exact"/>
        <w:ind w:firstLine="480"/>
        <w:jc w:val="left"/>
        <w:rPr>
          <w:rFonts w:ascii="仿宋" w:eastAsia="仿宋" w:hAnsi="仿宋" w:cs="仿宋"/>
          <w:color w:val="202020"/>
          <w:sz w:val="32"/>
          <w:szCs w:val="32"/>
        </w:rPr>
      </w:pPr>
      <w:r>
        <w:rPr>
          <w:rFonts w:ascii="仿宋" w:eastAsia="仿宋" w:hAnsi="仿宋" w:cs="仿宋" w:hint="eastAsia"/>
          <w:color w:val="000000"/>
          <w:kern w:val="0"/>
          <w:sz w:val="32"/>
          <w:szCs w:val="32"/>
          <w:shd w:val="clear" w:color="auto" w:fill="FFFFFF"/>
        </w:rPr>
        <w:t>（十二）承办区政府交办的其他事项。</w:t>
      </w:r>
    </w:p>
    <w:p w:rsidR="00243F60" w:rsidRDefault="00BE057E">
      <w:pPr>
        <w:ind w:firstLineChars="200" w:firstLine="602"/>
        <w:outlineLvl w:val="0"/>
        <w:rPr>
          <w:rFonts w:ascii="楷体_GB2312" w:eastAsia="楷体_GB2312"/>
          <w:b/>
          <w:sz w:val="30"/>
          <w:szCs w:val="30"/>
        </w:rPr>
      </w:pPr>
      <w:r>
        <w:rPr>
          <w:rFonts w:ascii="楷体_GB2312" w:eastAsia="楷体_GB2312" w:hint="eastAsia"/>
          <w:b/>
          <w:sz w:val="30"/>
          <w:szCs w:val="30"/>
        </w:rPr>
        <w:t>二、部门决算单位构成</w:t>
      </w:r>
    </w:p>
    <w:p w:rsidR="00243F60" w:rsidRDefault="00BE057E">
      <w:pPr>
        <w:ind w:firstLineChars="200" w:firstLine="600"/>
        <w:rPr>
          <w:rFonts w:ascii="仿宋_GB2312" w:eastAsia="仿宋_GB2312"/>
          <w:sz w:val="30"/>
          <w:szCs w:val="30"/>
        </w:rPr>
      </w:pPr>
      <w:r>
        <w:rPr>
          <w:rFonts w:ascii="仿宋_GB2312" w:eastAsia="仿宋_GB2312" w:hint="eastAsia"/>
          <w:sz w:val="30"/>
          <w:szCs w:val="30"/>
        </w:rPr>
        <w:t>从预算单位构成看，</w:t>
      </w:r>
      <w:r>
        <w:rPr>
          <w:rFonts w:ascii="仿宋_GB2312" w:eastAsia="仿宋_GB2312" w:hAnsi="宋体" w:hint="eastAsia"/>
          <w:sz w:val="30"/>
          <w:szCs w:val="30"/>
        </w:rPr>
        <w:t>上海市</w:t>
      </w:r>
      <w:proofErr w:type="gramStart"/>
      <w:r w:rsidR="001469A8">
        <w:rPr>
          <w:rFonts w:ascii="仿宋_GB2312" w:eastAsia="仿宋_GB2312" w:hAnsi="宋体" w:hint="eastAsia"/>
          <w:sz w:val="30"/>
          <w:szCs w:val="30"/>
        </w:rPr>
        <w:t>崇明区</w:t>
      </w:r>
      <w:proofErr w:type="gramEnd"/>
      <w:r>
        <w:rPr>
          <w:rFonts w:ascii="仿宋_GB2312" w:eastAsia="仿宋_GB2312" w:hAnsi="宋体" w:hint="eastAsia"/>
          <w:sz w:val="30"/>
          <w:szCs w:val="30"/>
        </w:rPr>
        <w:t>民防办公室部门</w:t>
      </w:r>
      <w:r>
        <w:rPr>
          <w:rFonts w:ascii="仿宋_GB2312" w:eastAsia="仿宋_GB2312" w:hint="eastAsia"/>
          <w:sz w:val="30"/>
          <w:szCs w:val="30"/>
        </w:rPr>
        <w:t>决算包括：</w:t>
      </w:r>
      <w:r>
        <w:rPr>
          <w:rFonts w:ascii="仿宋_GB2312" w:eastAsia="仿宋_GB2312" w:hAnsi="宋体" w:hint="eastAsia"/>
          <w:sz w:val="30"/>
          <w:szCs w:val="30"/>
        </w:rPr>
        <w:t>上海市</w:t>
      </w:r>
      <w:proofErr w:type="gramStart"/>
      <w:r w:rsidR="001469A8">
        <w:rPr>
          <w:rFonts w:ascii="仿宋_GB2312" w:eastAsia="仿宋_GB2312" w:hAnsi="宋体" w:hint="eastAsia"/>
          <w:sz w:val="30"/>
          <w:szCs w:val="30"/>
        </w:rPr>
        <w:t>崇明区</w:t>
      </w:r>
      <w:proofErr w:type="gramEnd"/>
      <w:r>
        <w:rPr>
          <w:rFonts w:ascii="仿宋_GB2312" w:eastAsia="仿宋_GB2312" w:hAnsi="宋体" w:hint="eastAsia"/>
          <w:sz w:val="30"/>
          <w:szCs w:val="30"/>
        </w:rPr>
        <w:t>民防办公室</w:t>
      </w:r>
      <w:r>
        <w:rPr>
          <w:rFonts w:ascii="仿宋_GB2312" w:eastAsia="仿宋_GB2312" w:hint="eastAsia"/>
          <w:sz w:val="30"/>
          <w:szCs w:val="30"/>
        </w:rPr>
        <w:t>本级决算、下属事业单位决算。</w:t>
      </w:r>
    </w:p>
    <w:p w:rsidR="00243F60" w:rsidRDefault="00BE057E">
      <w:pPr>
        <w:ind w:firstLineChars="200" w:firstLine="600"/>
        <w:rPr>
          <w:rFonts w:ascii="仿宋_GB2312" w:eastAsia="仿宋_GB2312"/>
          <w:sz w:val="30"/>
          <w:szCs w:val="30"/>
        </w:rPr>
      </w:pPr>
      <w:r>
        <w:rPr>
          <w:rFonts w:ascii="仿宋_GB2312" w:eastAsia="仿宋_GB2312" w:hint="eastAsia"/>
          <w:sz w:val="30"/>
          <w:szCs w:val="30"/>
        </w:rPr>
        <w:t>纳入</w:t>
      </w:r>
      <w:r>
        <w:rPr>
          <w:rFonts w:ascii="仿宋_GB2312" w:eastAsia="仿宋_GB2312" w:hAnsi="宋体" w:hint="eastAsia"/>
          <w:sz w:val="30"/>
          <w:szCs w:val="30"/>
        </w:rPr>
        <w:t>上海市</w:t>
      </w:r>
      <w:proofErr w:type="gramStart"/>
      <w:r w:rsidR="001469A8">
        <w:rPr>
          <w:rFonts w:ascii="仿宋_GB2312" w:eastAsia="仿宋_GB2312" w:hAnsi="宋体" w:hint="eastAsia"/>
          <w:sz w:val="30"/>
          <w:szCs w:val="30"/>
        </w:rPr>
        <w:t>崇明区</w:t>
      </w:r>
      <w:proofErr w:type="gramEnd"/>
      <w:r>
        <w:rPr>
          <w:rFonts w:ascii="仿宋_GB2312" w:eastAsia="仿宋_GB2312" w:hAnsi="宋体" w:hint="eastAsia"/>
          <w:sz w:val="30"/>
          <w:szCs w:val="30"/>
        </w:rPr>
        <w:t>民防办公室</w:t>
      </w:r>
      <w:r>
        <w:rPr>
          <w:rFonts w:ascii="仿宋_GB2312" w:eastAsia="仿宋_GB2312" w:hint="eastAsia"/>
          <w:sz w:val="30"/>
          <w:szCs w:val="30"/>
        </w:rPr>
        <w:t>2021年度部门决算编制范围的单位包括：</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760"/>
        <w:gridCol w:w="1800"/>
      </w:tblGrid>
      <w:tr w:rsidR="00243F60">
        <w:trPr>
          <w:trHeight w:val="450"/>
        </w:trPr>
        <w:tc>
          <w:tcPr>
            <w:tcW w:w="900" w:type="dxa"/>
            <w:vAlign w:val="center"/>
          </w:tcPr>
          <w:p w:rsidR="00243F60" w:rsidRDefault="00BE057E">
            <w:pPr>
              <w:jc w:val="center"/>
              <w:rPr>
                <w:rFonts w:ascii="仿宋_GB2312" w:eastAsia="仿宋_GB2312"/>
                <w:sz w:val="30"/>
                <w:szCs w:val="30"/>
              </w:rPr>
            </w:pPr>
            <w:r>
              <w:rPr>
                <w:rFonts w:ascii="仿宋_GB2312" w:eastAsia="仿宋_GB2312" w:hint="eastAsia"/>
                <w:sz w:val="30"/>
                <w:szCs w:val="30"/>
              </w:rPr>
              <w:t>序号</w:t>
            </w:r>
          </w:p>
        </w:tc>
        <w:tc>
          <w:tcPr>
            <w:tcW w:w="5760" w:type="dxa"/>
            <w:vAlign w:val="center"/>
          </w:tcPr>
          <w:p w:rsidR="00243F60" w:rsidRDefault="00BE057E">
            <w:pPr>
              <w:jc w:val="center"/>
              <w:rPr>
                <w:rFonts w:ascii="仿宋_GB2312" w:eastAsia="仿宋_GB2312"/>
                <w:sz w:val="30"/>
                <w:szCs w:val="30"/>
              </w:rPr>
            </w:pPr>
            <w:r>
              <w:rPr>
                <w:rFonts w:ascii="仿宋_GB2312" w:eastAsia="仿宋_GB2312" w:hint="eastAsia"/>
                <w:sz w:val="30"/>
                <w:szCs w:val="30"/>
              </w:rPr>
              <w:t>单位名称</w:t>
            </w:r>
          </w:p>
        </w:tc>
        <w:tc>
          <w:tcPr>
            <w:tcW w:w="1800" w:type="dxa"/>
            <w:vAlign w:val="center"/>
          </w:tcPr>
          <w:p w:rsidR="00243F60" w:rsidRDefault="00BE057E">
            <w:pPr>
              <w:jc w:val="center"/>
              <w:rPr>
                <w:rFonts w:ascii="仿宋_GB2312" w:eastAsia="仿宋_GB2312"/>
                <w:sz w:val="30"/>
                <w:szCs w:val="30"/>
              </w:rPr>
            </w:pPr>
            <w:r>
              <w:rPr>
                <w:rFonts w:ascii="仿宋_GB2312" w:eastAsia="仿宋_GB2312" w:hint="eastAsia"/>
                <w:sz w:val="30"/>
                <w:szCs w:val="30"/>
              </w:rPr>
              <w:t>备注</w:t>
            </w:r>
          </w:p>
        </w:tc>
      </w:tr>
      <w:tr w:rsidR="00243F60">
        <w:trPr>
          <w:trHeight w:val="450"/>
        </w:trPr>
        <w:tc>
          <w:tcPr>
            <w:tcW w:w="900" w:type="dxa"/>
            <w:vAlign w:val="center"/>
          </w:tcPr>
          <w:p w:rsidR="00243F60" w:rsidRDefault="00BE057E">
            <w:pPr>
              <w:jc w:val="center"/>
              <w:rPr>
                <w:rFonts w:ascii="仿宋_GB2312" w:eastAsia="仿宋_GB2312"/>
                <w:sz w:val="30"/>
                <w:szCs w:val="30"/>
              </w:rPr>
            </w:pPr>
            <w:r>
              <w:rPr>
                <w:rFonts w:ascii="仿宋_GB2312" w:eastAsia="仿宋_GB2312" w:hint="eastAsia"/>
                <w:sz w:val="30"/>
                <w:szCs w:val="30"/>
              </w:rPr>
              <w:t>1</w:t>
            </w:r>
          </w:p>
        </w:tc>
        <w:tc>
          <w:tcPr>
            <w:tcW w:w="5760" w:type="dxa"/>
            <w:vAlign w:val="center"/>
          </w:tcPr>
          <w:p w:rsidR="00243F60" w:rsidRDefault="00BE057E">
            <w:pPr>
              <w:rPr>
                <w:rFonts w:ascii="仿宋_GB2312" w:eastAsia="仿宋_GB2312"/>
                <w:sz w:val="30"/>
                <w:szCs w:val="30"/>
              </w:rPr>
            </w:pPr>
            <w:r>
              <w:rPr>
                <w:rFonts w:ascii="仿宋_GB2312" w:eastAsia="仿宋_GB2312" w:hAnsi="宋体" w:hint="eastAsia"/>
                <w:sz w:val="30"/>
                <w:szCs w:val="30"/>
              </w:rPr>
              <w:t>上海市</w:t>
            </w:r>
            <w:proofErr w:type="gramStart"/>
            <w:r w:rsidR="001469A8">
              <w:rPr>
                <w:rFonts w:ascii="仿宋_GB2312" w:eastAsia="仿宋_GB2312" w:hAnsi="宋体" w:hint="eastAsia"/>
                <w:sz w:val="30"/>
                <w:szCs w:val="30"/>
              </w:rPr>
              <w:t>崇明区</w:t>
            </w:r>
            <w:proofErr w:type="gramEnd"/>
            <w:r>
              <w:rPr>
                <w:rFonts w:ascii="仿宋_GB2312" w:eastAsia="仿宋_GB2312" w:hAnsi="宋体" w:hint="eastAsia"/>
                <w:sz w:val="30"/>
                <w:szCs w:val="30"/>
              </w:rPr>
              <w:t>民防办公室（本级）</w:t>
            </w:r>
          </w:p>
        </w:tc>
        <w:tc>
          <w:tcPr>
            <w:tcW w:w="1800" w:type="dxa"/>
            <w:vAlign w:val="center"/>
          </w:tcPr>
          <w:p w:rsidR="00243F60" w:rsidRDefault="00243F60">
            <w:pPr>
              <w:rPr>
                <w:rFonts w:ascii="仿宋_GB2312" w:eastAsia="仿宋_GB2312"/>
                <w:sz w:val="30"/>
                <w:szCs w:val="30"/>
              </w:rPr>
            </w:pPr>
          </w:p>
        </w:tc>
      </w:tr>
      <w:tr w:rsidR="00243F60">
        <w:trPr>
          <w:trHeight w:val="450"/>
        </w:trPr>
        <w:tc>
          <w:tcPr>
            <w:tcW w:w="900" w:type="dxa"/>
            <w:vAlign w:val="center"/>
          </w:tcPr>
          <w:p w:rsidR="00243F60" w:rsidRDefault="00BE057E">
            <w:pPr>
              <w:jc w:val="center"/>
              <w:rPr>
                <w:rFonts w:ascii="仿宋_GB2312" w:eastAsia="仿宋_GB2312"/>
                <w:sz w:val="30"/>
                <w:szCs w:val="30"/>
              </w:rPr>
            </w:pPr>
            <w:r>
              <w:rPr>
                <w:rFonts w:ascii="仿宋_GB2312" w:eastAsia="仿宋_GB2312" w:hint="eastAsia"/>
                <w:sz w:val="30"/>
                <w:szCs w:val="30"/>
              </w:rPr>
              <w:t>2</w:t>
            </w:r>
          </w:p>
        </w:tc>
        <w:tc>
          <w:tcPr>
            <w:tcW w:w="5760" w:type="dxa"/>
            <w:vAlign w:val="center"/>
          </w:tcPr>
          <w:p w:rsidR="00243F60" w:rsidRDefault="00BE057E" w:rsidP="001469A8">
            <w:pPr>
              <w:rPr>
                <w:rFonts w:ascii="仿宋_GB2312" w:eastAsia="仿宋_GB2312"/>
                <w:sz w:val="30"/>
                <w:szCs w:val="30"/>
              </w:rPr>
            </w:pPr>
            <w:r>
              <w:rPr>
                <w:rFonts w:ascii="仿宋_GB2312" w:eastAsia="仿宋_GB2312" w:hAnsi="宋体" w:hint="eastAsia"/>
                <w:sz w:val="30"/>
                <w:szCs w:val="30"/>
              </w:rPr>
              <w:t>上海市</w:t>
            </w:r>
            <w:proofErr w:type="gramStart"/>
            <w:r w:rsidR="001469A8">
              <w:rPr>
                <w:rFonts w:ascii="仿宋_GB2312" w:eastAsia="仿宋_GB2312" w:hAnsi="宋体" w:hint="eastAsia"/>
                <w:sz w:val="30"/>
                <w:szCs w:val="30"/>
              </w:rPr>
              <w:t>崇明区</w:t>
            </w:r>
            <w:proofErr w:type="gramEnd"/>
            <w:r w:rsidR="001469A8">
              <w:rPr>
                <w:rFonts w:ascii="仿宋_GB2312" w:eastAsia="仿宋_GB2312" w:hAnsi="宋体" w:hint="eastAsia"/>
                <w:sz w:val="30"/>
                <w:szCs w:val="30"/>
              </w:rPr>
              <w:t>民防指挥信息保障中心</w:t>
            </w:r>
          </w:p>
        </w:tc>
        <w:tc>
          <w:tcPr>
            <w:tcW w:w="1800" w:type="dxa"/>
            <w:vAlign w:val="center"/>
          </w:tcPr>
          <w:p w:rsidR="00243F60" w:rsidRDefault="00243F60">
            <w:pPr>
              <w:rPr>
                <w:rFonts w:ascii="仿宋_GB2312" w:eastAsia="仿宋_GB2312"/>
                <w:sz w:val="30"/>
                <w:szCs w:val="30"/>
              </w:rPr>
            </w:pPr>
          </w:p>
        </w:tc>
      </w:tr>
      <w:tr w:rsidR="00243F60">
        <w:trPr>
          <w:trHeight w:val="450"/>
        </w:trPr>
        <w:tc>
          <w:tcPr>
            <w:tcW w:w="900" w:type="dxa"/>
            <w:vAlign w:val="center"/>
          </w:tcPr>
          <w:p w:rsidR="00243F60" w:rsidRDefault="00BE057E">
            <w:pPr>
              <w:jc w:val="center"/>
              <w:rPr>
                <w:rFonts w:ascii="仿宋_GB2312" w:eastAsia="仿宋_GB2312"/>
                <w:sz w:val="30"/>
                <w:szCs w:val="30"/>
              </w:rPr>
            </w:pPr>
            <w:r>
              <w:rPr>
                <w:rFonts w:ascii="仿宋_GB2312" w:eastAsia="仿宋_GB2312" w:hint="eastAsia"/>
                <w:sz w:val="30"/>
                <w:szCs w:val="30"/>
              </w:rPr>
              <w:t>3</w:t>
            </w:r>
          </w:p>
        </w:tc>
        <w:tc>
          <w:tcPr>
            <w:tcW w:w="5760" w:type="dxa"/>
            <w:vAlign w:val="center"/>
          </w:tcPr>
          <w:p w:rsidR="00243F60" w:rsidRDefault="00BE057E" w:rsidP="001469A8">
            <w:pPr>
              <w:rPr>
                <w:rFonts w:ascii="仿宋_GB2312" w:eastAsia="仿宋_GB2312"/>
                <w:sz w:val="30"/>
                <w:szCs w:val="30"/>
              </w:rPr>
            </w:pPr>
            <w:r>
              <w:rPr>
                <w:rFonts w:ascii="仿宋_GB2312" w:eastAsia="仿宋_GB2312" w:hAnsi="宋体" w:hint="eastAsia"/>
                <w:sz w:val="30"/>
                <w:szCs w:val="30"/>
              </w:rPr>
              <w:t>上海市</w:t>
            </w:r>
            <w:proofErr w:type="gramStart"/>
            <w:r w:rsidR="001469A8">
              <w:rPr>
                <w:rFonts w:ascii="仿宋_GB2312" w:eastAsia="仿宋_GB2312" w:hAnsi="宋体" w:hint="eastAsia"/>
                <w:sz w:val="30"/>
                <w:szCs w:val="30"/>
              </w:rPr>
              <w:t>崇明区</w:t>
            </w:r>
            <w:proofErr w:type="gramEnd"/>
            <w:r w:rsidR="001469A8">
              <w:rPr>
                <w:rFonts w:ascii="仿宋_GB2312" w:eastAsia="仿宋_GB2312" w:hAnsi="宋体" w:hint="eastAsia"/>
                <w:sz w:val="30"/>
                <w:szCs w:val="30"/>
              </w:rPr>
              <w:t>民防工程管理所</w:t>
            </w:r>
          </w:p>
        </w:tc>
        <w:tc>
          <w:tcPr>
            <w:tcW w:w="1800" w:type="dxa"/>
            <w:vAlign w:val="center"/>
          </w:tcPr>
          <w:p w:rsidR="00243F60" w:rsidRDefault="00243F60">
            <w:pPr>
              <w:rPr>
                <w:rFonts w:ascii="仿宋_GB2312" w:eastAsia="仿宋_GB2312"/>
                <w:sz w:val="30"/>
                <w:szCs w:val="30"/>
              </w:rPr>
            </w:pPr>
          </w:p>
        </w:tc>
      </w:tr>
      <w:tr w:rsidR="00243F60">
        <w:trPr>
          <w:trHeight w:val="450"/>
        </w:trPr>
        <w:tc>
          <w:tcPr>
            <w:tcW w:w="900" w:type="dxa"/>
            <w:vAlign w:val="center"/>
          </w:tcPr>
          <w:p w:rsidR="00243F60" w:rsidRDefault="00243F60">
            <w:pPr>
              <w:jc w:val="center"/>
              <w:rPr>
                <w:rFonts w:ascii="仿宋_GB2312" w:eastAsia="仿宋_GB2312"/>
                <w:sz w:val="30"/>
                <w:szCs w:val="30"/>
              </w:rPr>
            </w:pPr>
          </w:p>
        </w:tc>
        <w:tc>
          <w:tcPr>
            <w:tcW w:w="5760" w:type="dxa"/>
            <w:vAlign w:val="center"/>
          </w:tcPr>
          <w:p w:rsidR="00243F60" w:rsidRDefault="00243F60">
            <w:pPr>
              <w:rPr>
                <w:rFonts w:ascii="仿宋_GB2312" w:eastAsia="仿宋_GB2312"/>
                <w:sz w:val="30"/>
                <w:szCs w:val="30"/>
              </w:rPr>
            </w:pPr>
          </w:p>
        </w:tc>
        <w:tc>
          <w:tcPr>
            <w:tcW w:w="1800" w:type="dxa"/>
            <w:vAlign w:val="center"/>
          </w:tcPr>
          <w:p w:rsidR="00243F60" w:rsidRDefault="00243F60">
            <w:pPr>
              <w:rPr>
                <w:rFonts w:ascii="仿宋_GB2312" w:eastAsia="仿宋_GB2312"/>
                <w:sz w:val="30"/>
                <w:szCs w:val="30"/>
              </w:rPr>
            </w:pPr>
          </w:p>
        </w:tc>
      </w:tr>
      <w:tr w:rsidR="00243F60">
        <w:trPr>
          <w:trHeight w:val="450"/>
        </w:trPr>
        <w:tc>
          <w:tcPr>
            <w:tcW w:w="900" w:type="dxa"/>
            <w:vAlign w:val="center"/>
          </w:tcPr>
          <w:p w:rsidR="00243F60" w:rsidRDefault="00243F60">
            <w:pPr>
              <w:jc w:val="center"/>
              <w:rPr>
                <w:rFonts w:ascii="仿宋_GB2312" w:eastAsia="仿宋_GB2312"/>
                <w:sz w:val="30"/>
                <w:szCs w:val="30"/>
              </w:rPr>
            </w:pPr>
          </w:p>
        </w:tc>
        <w:tc>
          <w:tcPr>
            <w:tcW w:w="5760" w:type="dxa"/>
            <w:vAlign w:val="center"/>
          </w:tcPr>
          <w:p w:rsidR="00243F60" w:rsidRDefault="00243F60">
            <w:pPr>
              <w:rPr>
                <w:rFonts w:ascii="仿宋_GB2312" w:eastAsia="仿宋_GB2312"/>
                <w:sz w:val="30"/>
                <w:szCs w:val="30"/>
              </w:rPr>
            </w:pPr>
          </w:p>
        </w:tc>
        <w:tc>
          <w:tcPr>
            <w:tcW w:w="1800" w:type="dxa"/>
            <w:vAlign w:val="center"/>
          </w:tcPr>
          <w:p w:rsidR="00243F60" w:rsidRDefault="00243F60">
            <w:pPr>
              <w:rPr>
                <w:rFonts w:ascii="仿宋_GB2312" w:eastAsia="仿宋_GB2312"/>
                <w:sz w:val="30"/>
                <w:szCs w:val="30"/>
              </w:rPr>
            </w:pPr>
          </w:p>
        </w:tc>
      </w:tr>
    </w:tbl>
    <w:p w:rsidR="00243F60" w:rsidRDefault="00243F60">
      <w:pPr>
        <w:spacing w:line="360" w:lineRule="auto"/>
        <w:rPr>
          <w:rFonts w:ascii="黑体" w:eastAsia="黑体"/>
          <w:b/>
          <w:sz w:val="32"/>
        </w:rPr>
        <w:sectPr w:rsidR="00243F60">
          <w:headerReference w:type="default" r:id="rId7"/>
          <w:footerReference w:type="default" r:id="rId8"/>
          <w:pgSz w:w="11906" w:h="16838"/>
          <w:pgMar w:top="1440" w:right="1797" w:bottom="1440" w:left="1797" w:header="851" w:footer="992" w:gutter="0"/>
          <w:cols w:space="720"/>
          <w:docGrid w:type="lines" w:linePitch="312"/>
        </w:sectPr>
      </w:pPr>
    </w:p>
    <w:p w:rsidR="00243F60" w:rsidRDefault="00BE057E">
      <w:pPr>
        <w:spacing w:line="360" w:lineRule="auto"/>
        <w:rPr>
          <w:rFonts w:ascii="黑体" w:eastAsia="黑体"/>
          <w:sz w:val="30"/>
          <w:szCs w:val="30"/>
        </w:rPr>
      </w:pPr>
      <w:r>
        <w:rPr>
          <w:rFonts w:ascii="黑体" w:eastAsia="黑体" w:hint="eastAsia"/>
          <w:sz w:val="30"/>
          <w:szCs w:val="30"/>
        </w:rPr>
        <w:lastRenderedPageBreak/>
        <w:t>第二部分 上海市</w:t>
      </w:r>
      <w:proofErr w:type="gramStart"/>
      <w:r w:rsidR="001469A8">
        <w:rPr>
          <w:rFonts w:ascii="黑体" w:eastAsia="黑体" w:hint="eastAsia"/>
          <w:sz w:val="30"/>
          <w:szCs w:val="30"/>
        </w:rPr>
        <w:t>崇明区</w:t>
      </w:r>
      <w:proofErr w:type="gramEnd"/>
      <w:r>
        <w:rPr>
          <w:rFonts w:ascii="黑体" w:eastAsia="黑体" w:hint="eastAsia"/>
          <w:sz w:val="30"/>
          <w:szCs w:val="30"/>
        </w:rPr>
        <w:t>民防办公室2021年度部门决算表</w:t>
      </w:r>
    </w:p>
    <w:p w:rsidR="00243F60" w:rsidRDefault="00BE057E">
      <w:pPr>
        <w:autoSpaceDE w:val="0"/>
        <w:autoSpaceDN w:val="0"/>
        <w:adjustRightInd w:val="0"/>
        <w:jc w:val="center"/>
        <w:outlineLvl w:val="0"/>
        <w:rPr>
          <w:rFonts w:ascii="宋体" w:hAnsi="宋体"/>
          <w:szCs w:val="21"/>
        </w:rPr>
      </w:pPr>
      <w:r>
        <w:rPr>
          <w:rFonts w:ascii="宋体" w:hAnsi="宋体" w:hint="eastAsia"/>
          <w:szCs w:val="21"/>
        </w:rPr>
        <w:t>收入决算表</w:t>
      </w:r>
    </w:p>
    <w:p w:rsidR="00243F60" w:rsidRDefault="00BE057E">
      <w:pPr>
        <w:autoSpaceDE w:val="0"/>
        <w:autoSpaceDN w:val="0"/>
        <w:adjustRightInd w:val="0"/>
        <w:ind w:right="360"/>
        <w:jc w:val="center"/>
        <w:rPr>
          <w:rFonts w:ascii="宋体" w:hAnsi="宋体"/>
          <w:szCs w:val="21"/>
        </w:rPr>
      </w:pPr>
      <w:r>
        <w:rPr>
          <w:rFonts w:ascii="宋体" w:hAnsi="宋体" w:hint="eastAsia"/>
          <w:szCs w:val="21"/>
        </w:rPr>
        <w:t xml:space="preserve">                                                                  单位：万元</w:t>
      </w:r>
    </w:p>
    <w:tbl>
      <w:tblPr>
        <w:tblW w:w="8124" w:type="dxa"/>
        <w:tblInd w:w="93" w:type="dxa"/>
        <w:tblLayout w:type="fixed"/>
        <w:tblLook w:val="0000"/>
      </w:tblPr>
      <w:tblGrid>
        <w:gridCol w:w="1309"/>
        <w:gridCol w:w="4610"/>
        <w:gridCol w:w="2205"/>
      </w:tblGrid>
      <w:tr w:rsidR="00243F60">
        <w:trPr>
          <w:trHeight w:val="450"/>
        </w:trPr>
        <w:tc>
          <w:tcPr>
            <w:tcW w:w="5919" w:type="dxa"/>
            <w:gridSpan w:val="2"/>
            <w:tcBorders>
              <w:top w:val="single" w:sz="8" w:space="0" w:color="auto"/>
              <w:left w:val="single" w:sz="8" w:space="0" w:color="auto"/>
              <w:bottom w:val="single" w:sz="8" w:space="0" w:color="auto"/>
              <w:right w:val="single" w:sz="8" w:space="0" w:color="auto"/>
            </w:tcBorders>
            <w:vAlign w:val="center"/>
          </w:tcPr>
          <w:p w:rsidR="00243F60" w:rsidRDefault="00BE057E">
            <w:pPr>
              <w:widowControl/>
              <w:jc w:val="center"/>
              <w:rPr>
                <w:rFonts w:ascii="宋体" w:hAnsi="宋体" w:cs="宋体"/>
                <w:kern w:val="0"/>
                <w:szCs w:val="21"/>
              </w:rPr>
            </w:pPr>
            <w:r>
              <w:rPr>
                <w:rFonts w:ascii="宋体" w:hAnsi="宋体" w:cs="宋体" w:hint="eastAsia"/>
                <w:kern w:val="0"/>
                <w:szCs w:val="21"/>
              </w:rPr>
              <w:t>项目</w:t>
            </w:r>
          </w:p>
        </w:tc>
        <w:tc>
          <w:tcPr>
            <w:tcW w:w="2205" w:type="dxa"/>
            <w:vMerge w:val="restart"/>
            <w:tcBorders>
              <w:top w:val="single" w:sz="8" w:space="0" w:color="auto"/>
              <w:left w:val="single" w:sz="8" w:space="0" w:color="auto"/>
              <w:bottom w:val="single" w:sz="8" w:space="0" w:color="auto"/>
              <w:right w:val="single" w:sz="8" w:space="0" w:color="auto"/>
            </w:tcBorders>
            <w:vAlign w:val="center"/>
          </w:tcPr>
          <w:p w:rsidR="00243F60" w:rsidRDefault="00BE057E">
            <w:pPr>
              <w:widowControl/>
              <w:jc w:val="center"/>
              <w:rPr>
                <w:rFonts w:ascii="宋体" w:hAnsi="宋体" w:cs="宋体"/>
                <w:kern w:val="0"/>
                <w:szCs w:val="21"/>
              </w:rPr>
            </w:pPr>
            <w:r>
              <w:rPr>
                <w:rFonts w:ascii="宋体" w:hAnsi="宋体" w:cs="宋体" w:hint="eastAsia"/>
                <w:kern w:val="0"/>
                <w:szCs w:val="21"/>
              </w:rPr>
              <w:t>财政拨款收入</w:t>
            </w:r>
          </w:p>
        </w:tc>
      </w:tr>
      <w:tr w:rsidR="00243F60">
        <w:trPr>
          <w:trHeight w:val="650"/>
        </w:trPr>
        <w:tc>
          <w:tcPr>
            <w:tcW w:w="1309" w:type="dxa"/>
            <w:tcBorders>
              <w:top w:val="single" w:sz="8" w:space="0" w:color="auto"/>
              <w:left w:val="single" w:sz="8" w:space="0" w:color="auto"/>
              <w:bottom w:val="single" w:sz="4" w:space="0" w:color="auto"/>
              <w:right w:val="single" w:sz="8" w:space="0" w:color="auto"/>
            </w:tcBorders>
            <w:vAlign w:val="center"/>
          </w:tcPr>
          <w:p w:rsidR="00243F60" w:rsidRDefault="00BE057E">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4610" w:type="dxa"/>
            <w:tcBorders>
              <w:top w:val="nil"/>
              <w:left w:val="single" w:sz="8" w:space="0" w:color="auto"/>
              <w:bottom w:val="single" w:sz="8" w:space="0" w:color="auto"/>
              <w:right w:val="single" w:sz="8" w:space="0" w:color="auto"/>
            </w:tcBorders>
            <w:vAlign w:val="center"/>
          </w:tcPr>
          <w:p w:rsidR="00243F60" w:rsidRDefault="00BE057E">
            <w:pPr>
              <w:widowControl/>
              <w:jc w:val="center"/>
              <w:rPr>
                <w:rFonts w:ascii="宋体" w:hAnsi="宋体" w:cs="宋体"/>
                <w:kern w:val="0"/>
                <w:szCs w:val="21"/>
              </w:rPr>
            </w:pPr>
            <w:r>
              <w:rPr>
                <w:rFonts w:ascii="宋体" w:hAnsi="宋体" w:cs="宋体" w:hint="eastAsia"/>
                <w:kern w:val="0"/>
                <w:szCs w:val="21"/>
              </w:rPr>
              <w:t>科目名称</w:t>
            </w:r>
          </w:p>
        </w:tc>
        <w:tc>
          <w:tcPr>
            <w:tcW w:w="2205" w:type="dxa"/>
            <w:vMerge/>
            <w:tcBorders>
              <w:top w:val="single" w:sz="8" w:space="0" w:color="auto"/>
              <w:left w:val="single" w:sz="8" w:space="0" w:color="auto"/>
              <w:bottom w:val="single" w:sz="8" w:space="0" w:color="auto"/>
              <w:right w:val="single" w:sz="8" w:space="0" w:color="auto"/>
            </w:tcBorders>
            <w:vAlign w:val="center"/>
          </w:tcPr>
          <w:p w:rsidR="00243F60" w:rsidRDefault="00243F60">
            <w:pPr>
              <w:widowControl/>
              <w:jc w:val="left"/>
              <w:rPr>
                <w:rFonts w:ascii="宋体" w:hAnsi="宋体" w:cs="宋体"/>
                <w:kern w:val="0"/>
                <w:szCs w:val="21"/>
              </w:rPr>
            </w:pPr>
          </w:p>
        </w:tc>
      </w:tr>
      <w:tr w:rsidR="00243F60">
        <w:trPr>
          <w:trHeight w:val="450"/>
        </w:trPr>
        <w:tc>
          <w:tcPr>
            <w:tcW w:w="5919" w:type="dxa"/>
            <w:gridSpan w:val="2"/>
            <w:tcBorders>
              <w:top w:val="single" w:sz="4" w:space="0" w:color="auto"/>
              <w:left w:val="single" w:sz="8" w:space="0" w:color="auto"/>
              <w:bottom w:val="single" w:sz="8" w:space="0" w:color="auto"/>
              <w:right w:val="single" w:sz="8" w:space="0" w:color="auto"/>
            </w:tcBorders>
            <w:vAlign w:val="center"/>
          </w:tcPr>
          <w:p w:rsidR="00243F60" w:rsidRDefault="00BE057E">
            <w:pPr>
              <w:widowControl/>
              <w:jc w:val="center"/>
              <w:rPr>
                <w:rFonts w:ascii="宋体" w:hAnsi="宋体" w:cs="宋体"/>
                <w:kern w:val="0"/>
                <w:szCs w:val="21"/>
              </w:rPr>
            </w:pPr>
            <w:r>
              <w:rPr>
                <w:rFonts w:ascii="宋体" w:hAnsi="宋体" w:cs="宋体" w:hint="eastAsia"/>
                <w:kern w:val="0"/>
                <w:szCs w:val="21"/>
              </w:rPr>
              <w:t>合计</w:t>
            </w:r>
          </w:p>
        </w:tc>
        <w:tc>
          <w:tcPr>
            <w:tcW w:w="2205" w:type="dxa"/>
            <w:tcBorders>
              <w:top w:val="nil"/>
              <w:left w:val="nil"/>
              <w:bottom w:val="single" w:sz="8"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224.59</w:t>
            </w:r>
            <w:r w:rsidR="00BE057E">
              <w:rPr>
                <w:rFonts w:ascii="宋体" w:hAnsi="宋体" w:cs="宋体" w:hint="eastAsia"/>
                <w:kern w:val="0"/>
                <w:szCs w:val="21"/>
              </w:rPr>
              <w:t xml:space="preserve">　</w:t>
            </w:r>
          </w:p>
        </w:tc>
      </w:tr>
      <w:tr w:rsidR="00243F60">
        <w:trPr>
          <w:trHeight w:val="450"/>
        </w:trPr>
        <w:tc>
          <w:tcPr>
            <w:tcW w:w="1309" w:type="dxa"/>
            <w:tcBorders>
              <w:top w:val="nil"/>
              <w:left w:val="single" w:sz="8" w:space="0" w:color="auto"/>
              <w:bottom w:val="single" w:sz="8"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208</w:t>
            </w:r>
          </w:p>
        </w:tc>
        <w:tc>
          <w:tcPr>
            <w:tcW w:w="4610" w:type="dxa"/>
            <w:tcBorders>
              <w:top w:val="nil"/>
              <w:left w:val="nil"/>
              <w:bottom w:val="single" w:sz="8" w:space="0" w:color="auto"/>
              <w:right w:val="single" w:sz="8"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kern w:val="0"/>
                <w:szCs w:val="21"/>
              </w:rPr>
              <w:t>社会保障和就业支出</w:t>
            </w:r>
          </w:p>
        </w:tc>
        <w:tc>
          <w:tcPr>
            <w:tcW w:w="2205" w:type="dxa"/>
            <w:tcBorders>
              <w:top w:val="nil"/>
              <w:left w:val="nil"/>
              <w:bottom w:val="single" w:sz="8" w:space="0" w:color="auto"/>
              <w:right w:val="single" w:sz="8" w:space="0" w:color="auto"/>
            </w:tcBorders>
            <w:noWrap/>
            <w:vAlign w:val="center"/>
          </w:tcPr>
          <w:p w:rsidR="00243F60" w:rsidRDefault="00BE057E">
            <w:pPr>
              <w:widowControl/>
              <w:jc w:val="right"/>
              <w:rPr>
                <w:rFonts w:ascii="宋体" w:hAnsi="宋体" w:cs="宋体"/>
                <w:kern w:val="0"/>
                <w:szCs w:val="21"/>
              </w:rPr>
            </w:pPr>
            <w:r>
              <w:rPr>
                <w:rFonts w:ascii="宋体" w:hAnsi="宋体" w:cs="宋体" w:hint="eastAsia"/>
                <w:kern w:val="0"/>
                <w:szCs w:val="21"/>
              </w:rPr>
              <w:t>1</w:t>
            </w:r>
            <w:r w:rsidR="00EB7E74">
              <w:rPr>
                <w:rFonts w:ascii="宋体" w:hAnsi="宋体" w:cs="宋体" w:hint="eastAsia"/>
                <w:kern w:val="0"/>
                <w:szCs w:val="21"/>
              </w:rPr>
              <w:t>08.18</w:t>
            </w:r>
            <w:r>
              <w:rPr>
                <w:rFonts w:ascii="宋体" w:hAnsi="宋体" w:cs="宋体" w:hint="eastAsia"/>
                <w:kern w:val="0"/>
                <w:szCs w:val="21"/>
              </w:rPr>
              <w:t xml:space="preserve">　</w:t>
            </w:r>
          </w:p>
        </w:tc>
      </w:tr>
      <w:tr w:rsidR="00243F60">
        <w:trPr>
          <w:trHeight w:val="450"/>
        </w:trPr>
        <w:tc>
          <w:tcPr>
            <w:tcW w:w="1309" w:type="dxa"/>
            <w:tcBorders>
              <w:top w:val="nil"/>
              <w:left w:val="single" w:sz="8" w:space="0" w:color="auto"/>
              <w:bottom w:val="single" w:sz="8"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20805</w:t>
            </w:r>
          </w:p>
        </w:tc>
        <w:tc>
          <w:tcPr>
            <w:tcW w:w="4610" w:type="dxa"/>
            <w:tcBorders>
              <w:top w:val="nil"/>
              <w:left w:val="nil"/>
              <w:bottom w:val="single" w:sz="8" w:space="0" w:color="auto"/>
              <w:right w:val="single" w:sz="8" w:space="0" w:color="auto"/>
            </w:tcBorders>
            <w:vAlign w:val="center"/>
          </w:tcPr>
          <w:p w:rsidR="00243F60" w:rsidRDefault="00BE057E">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行政事业单位养老支出</w:t>
            </w:r>
          </w:p>
        </w:tc>
        <w:tc>
          <w:tcPr>
            <w:tcW w:w="2205" w:type="dxa"/>
            <w:tcBorders>
              <w:top w:val="nil"/>
              <w:left w:val="nil"/>
              <w:bottom w:val="single" w:sz="8"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108.18</w:t>
            </w:r>
          </w:p>
        </w:tc>
      </w:tr>
      <w:tr w:rsidR="00243F60">
        <w:trPr>
          <w:trHeight w:val="450"/>
        </w:trPr>
        <w:tc>
          <w:tcPr>
            <w:tcW w:w="1309" w:type="dxa"/>
            <w:tcBorders>
              <w:top w:val="nil"/>
              <w:left w:val="single" w:sz="8" w:space="0" w:color="auto"/>
              <w:bottom w:val="single" w:sz="8"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2080501</w:t>
            </w:r>
          </w:p>
        </w:tc>
        <w:tc>
          <w:tcPr>
            <w:tcW w:w="4610" w:type="dxa"/>
            <w:tcBorders>
              <w:top w:val="nil"/>
              <w:left w:val="nil"/>
              <w:bottom w:val="single" w:sz="8" w:space="0" w:color="auto"/>
              <w:right w:val="single" w:sz="8"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行政单位离退休</w:t>
            </w:r>
          </w:p>
        </w:tc>
        <w:tc>
          <w:tcPr>
            <w:tcW w:w="2205" w:type="dxa"/>
            <w:tcBorders>
              <w:top w:val="nil"/>
              <w:left w:val="nil"/>
              <w:bottom w:val="single" w:sz="8"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15.19</w:t>
            </w:r>
          </w:p>
        </w:tc>
      </w:tr>
      <w:tr w:rsidR="00243F60">
        <w:trPr>
          <w:trHeight w:val="450"/>
        </w:trPr>
        <w:tc>
          <w:tcPr>
            <w:tcW w:w="1309" w:type="dxa"/>
            <w:tcBorders>
              <w:top w:val="nil"/>
              <w:left w:val="single" w:sz="8" w:space="0" w:color="auto"/>
              <w:bottom w:val="single" w:sz="8"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2080502</w:t>
            </w:r>
          </w:p>
        </w:tc>
        <w:tc>
          <w:tcPr>
            <w:tcW w:w="4610" w:type="dxa"/>
            <w:tcBorders>
              <w:top w:val="nil"/>
              <w:left w:val="nil"/>
              <w:bottom w:val="single" w:sz="8" w:space="0" w:color="auto"/>
              <w:right w:val="single" w:sz="8"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事业单位离退休</w:t>
            </w:r>
          </w:p>
        </w:tc>
        <w:tc>
          <w:tcPr>
            <w:tcW w:w="2205" w:type="dxa"/>
            <w:tcBorders>
              <w:top w:val="nil"/>
              <w:left w:val="nil"/>
              <w:bottom w:val="single" w:sz="8"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2.66</w:t>
            </w:r>
            <w:r w:rsidR="00BE057E">
              <w:rPr>
                <w:rFonts w:ascii="宋体" w:hAnsi="宋体" w:cs="宋体" w:hint="eastAsia"/>
                <w:kern w:val="0"/>
                <w:szCs w:val="21"/>
              </w:rPr>
              <w:t xml:space="preserve">　</w:t>
            </w:r>
          </w:p>
        </w:tc>
      </w:tr>
      <w:tr w:rsidR="00243F60">
        <w:trPr>
          <w:trHeight w:val="450"/>
        </w:trPr>
        <w:tc>
          <w:tcPr>
            <w:tcW w:w="1309" w:type="dxa"/>
            <w:tcBorders>
              <w:top w:val="nil"/>
              <w:left w:val="single" w:sz="8" w:space="0" w:color="auto"/>
              <w:bottom w:val="single" w:sz="8"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2050205</w:t>
            </w:r>
          </w:p>
        </w:tc>
        <w:tc>
          <w:tcPr>
            <w:tcW w:w="4610" w:type="dxa"/>
            <w:tcBorders>
              <w:top w:val="nil"/>
              <w:left w:val="nil"/>
              <w:bottom w:val="single" w:sz="8" w:space="0" w:color="auto"/>
              <w:right w:val="single" w:sz="8"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机关事业单位基本养老保险缴费支出</w:t>
            </w:r>
          </w:p>
        </w:tc>
        <w:tc>
          <w:tcPr>
            <w:tcW w:w="2205" w:type="dxa"/>
            <w:tcBorders>
              <w:top w:val="nil"/>
              <w:left w:val="nil"/>
              <w:bottom w:val="single" w:sz="8"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52.57</w:t>
            </w:r>
            <w:r w:rsidR="00BE057E">
              <w:rPr>
                <w:rFonts w:ascii="宋体" w:hAnsi="宋体" w:cs="宋体" w:hint="eastAsia"/>
                <w:kern w:val="0"/>
                <w:szCs w:val="21"/>
              </w:rPr>
              <w:t xml:space="preserve">　</w:t>
            </w:r>
          </w:p>
        </w:tc>
      </w:tr>
      <w:tr w:rsidR="00243F60">
        <w:trPr>
          <w:trHeight w:val="450"/>
        </w:trPr>
        <w:tc>
          <w:tcPr>
            <w:tcW w:w="1309" w:type="dxa"/>
            <w:tcBorders>
              <w:top w:val="nil"/>
              <w:left w:val="single" w:sz="8" w:space="0" w:color="auto"/>
              <w:bottom w:val="single" w:sz="8"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2080506</w:t>
            </w:r>
          </w:p>
        </w:tc>
        <w:tc>
          <w:tcPr>
            <w:tcW w:w="4610" w:type="dxa"/>
            <w:tcBorders>
              <w:top w:val="nil"/>
              <w:left w:val="nil"/>
              <w:bottom w:val="single" w:sz="8" w:space="0" w:color="auto"/>
              <w:right w:val="single" w:sz="8"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机关事业单位职业年金缴费支出</w:t>
            </w:r>
          </w:p>
        </w:tc>
        <w:tc>
          <w:tcPr>
            <w:tcW w:w="2205" w:type="dxa"/>
            <w:tcBorders>
              <w:top w:val="nil"/>
              <w:left w:val="nil"/>
              <w:bottom w:val="single" w:sz="8"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37.75</w:t>
            </w:r>
            <w:r w:rsidR="00BE057E">
              <w:rPr>
                <w:rFonts w:ascii="宋体" w:hAnsi="宋体" w:cs="宋体" w:hint="eastAsia"/>
                <w:kern w:val="0"/>
                <w:szCs w:val="21"/>
              </w:rPr>
              <w:t xml:space="preserve">　</w:t>
            </w:r>
          </w:p>
        </w:tc>
      </w:tr>
      <w:tr w:rsidR="00243F60">
        <w:trPr>
          <w:trHeight w:val="450"/>
        </w:trPr>
        <w:tc>
          <w:tcPr>
            <w:tcW w:w="1309" w:type="dxa"/>
            <w:tcBorders>
              <w:top w:val="nil"/>
              <w:left w:val="single" w:sz="8" w:space="0" w:color="auto"/>
              <w:bottom w:val="single" w:sz="8"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210</w:t>
            </w:r>
          </w:p>
        </w:tc>
        <w:tc>
          <w:tcPr>
            <w:tcW w:w="4610" w:type="dxa"/>
            <w:tcBorders>
              <w:top w:val="nil"/>
              <w:left w:val="nil"/>
              <w:bottom w:val="single" w:sz="8" w:space="0" w:color="auto"/>
              <w:right w:val="single" w:sz="8" w:space="0" w:color="auto"/>
            </w:tcBorders>
            <w:vAlign w:val="center"/>
          </w:tcPr>
          <w:p w:rsidR="00243F60" w:rsidRDefault="00BE057E">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卫生健康支出</w:t>
            </w:r>
          </w:p>
        </w:tc>
        <w:tc>
          <w:tcPr>
            <w:tcW w:w="2205" w:type="dxa"/>
            <w:tcBorders>
              <w:top w:val="nil"/>
              <w:left w:val="nil"/>
              <w:bottom w:val="single" w:sz="8"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30.96</w:t>
            </w:r>
          </w:p>
        </w:tc>
      </w:tr>
      <w:tr w:rsidR="00243F60">
        <w:trPr>
          <w:trHeight w:val="450"/>
        </w:trPr>
        <w:tc>
          <w:tcPr>
            <w:tcW w:w="1309" w:type="dxa"/>
            <w:tcBorders>
              <w:top w:val="nil"/>
              <w:left w:val="single" w:sz="8" w:space="0" w:color="auto"/>
              <w:bottom w:val="single" w:sz="8"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21011</w:t>
            </w:r>
          </w:p>
        </w:tc>
        <w:tc>
          <w:tcPr>
            <w:tcW w:w="4610" w:type="dxa"/>
            <w:tcBorders>
              <w:top w:val="nil"/>
              <w:left w:val="nil"/>
              <w:bottom w:val="single" w:sz="8" w:space="0" w:color="auto"/>
              <w:right w:val="single" w:sz="8" w:space="0" w:color="auto"/>
            </w:tcBorders>
            <w:vAlign w:val="center"/>
          </w:tcPr>
          <w:p w:rsidR="00243F60" w:rsidRDefault="00BE057E">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行政事业单位医疗</w:t>
            </w:r>
          </w:p>
        </w:tc>
        <w:tc>
          <w:tcPr>
            <w:tcW w:w="2205" w:type="dxa"/>
            <w:tcBorders>
              <w:top w:val="nil"/>
              <w:left w:val="nil"/>
              <w:bottom w:val="single" w:sz="8"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30.96</w:t>
            </w:r>
          </w:p>
        </w:tc>
      </w:tr>
      <w:tr w:rsidR="00243F60">
        <w:trPr>
          <w:trHeight w:val="450"/>
        </w:trPr>
        <w:tc>
          <w:tcPr>
            <w:tcW w:w="1309" w:type="dxa"/>
            <w:tcBorders>
              <w:top w:val="nil"/>
              <w:left w:val="single" w:sz="8" w:space="0" w:color="auto"/>
              <w:bottom w:val="single" w:sz="4" w:space="0" w:color="auto"/>
              <w:right w:val="single" w:sz="8"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2101101</w:t>
            </w:r>
          </w:p>
        </w:tc>
        <w:tc>
          <w:tcPr>
            <w:tcW w:w="4610" w:type="dxa"/>
            <w:tcBorders>
              <w:top w:val="nil"/>
              <w:left w:val="nil"/>
              <w:bottom w:val="single" w:sz="4" w:space="0" w:color="auto"/>
              <w:right w:val="single" w:sz="8"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行政单位医疗</w:t>
            </w:r>
          </w:p>
        </w:tc>
        <w:tc>
          <w:tcPr>
            <w:tcW w:w="2205" w:type="dxa"/>
            <w:tcBorders>
              <w:top w:val="nil"/>
              <w:left w:val="nil"/>
              <w:bottom w:val="single" w:sz="4" w:space="0" w:color="auto"/>
              <w:right w:val="single" w:sz="8"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10.02</w:t>
            </w:r>
            <w:r w:rsidR="00BE057E">
              <w:rPr>
                <w:rFonts w:ascii="宋体" w:hAnsi="宋体" w:cs="宋体" w:hint="eastAsia"/>
                <w:kern w:val="0"/>
                <w:szCs w:val="21"/>
              </w:rPr>
              <w:t xml:space="preserve">　</w:t>
            </w:r>
          </w:p>
        </w:tc>
      </w:tr>
      <w:tr w:rsidR="00243F60">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2101102</w:t>
            </w:r>
          </w:p>
        </w:tc>
        <w:tc>
          <w:tcPr>
            <w:tcW w:w="4610"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事业单位医疗</w:t>
            </w:r>
          </w:p>
        </w:tc>
        <w:tc>
          <w:tcPr>
            <w:tcW w:w="2205" w:type="dxa"/>
            <w:tcBorders>
              <w:top w:val="single" w:sz="4" w:space="0" w:color="auto"/>
              <w:left w:val="single" w:sz="4" w:space="0" w:color="auto"/>
              <w:bottom w:val="single" w:sz="4" w:space="0" w:color="auto"/>
              <w:right w:val="single" w:sz="4"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20.94</w:t>
            </w:r>
            <w:r w:rsidR="00BE057E">
              <w:rPr>
                <w:rFonts w:ascii="宋体" w:hAnsi="宋体" w:cs="宋体" w:hint="eastAsia"/>
                <w:kern w:val="0"/>
                <w:szCs w:val="21"/>
              </w:rPr>
              <w:t xml:space="preserve">　</w:t>
            </w:r>
          </w:p>
        </w:tc>
      </w:tr>
      <w:tr w:rsidR="00243F60">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221</w:t>
            </w:r>
          </w:p>
        </w:tc>
        <w:tc>
          <w:tcPr>
            <w:tcW w:w="4610"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住房保障支出</w:t>
            </w:r>
          </w:p>
        </w:tc>
        <w:tc>
          <w:tcPr>
            <w:tcW w:w="2205" w:type="dxa"/>
            <w:tcBorders>
              <w:top w:val="single" w:sz="4" w:space="0" w:color="auto"/>
              <w:left w:val="single" w:sz="4" w:space="0" w:color="auto"/>
              <w:bottom w:val="single" w:sz="4" w:space="0" w:color="auto"/>
              <w:right w:val="single" w:sz="4"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85.45</w:t>
            </w:r>
          </w:p>
        </w:tc>
      </w:tr>
      <w:tr w:rsidR="00243F60">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22102</w:t>
            </w:r>
          </w:p>
        </w:tc>
        <w:tc>
          <w:tcPr>
            <w:tcW w:w="4610"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住房改革支出</w:t>
            </w:r>
          </w:p>
        </w:tc>
        <w:tc>
          <w:tcPr>
            <w:tcW w:w="2205" w:type="dxa"/>
            <w:tcBorders>
              <w:top w:val="single" w:sz="4" w:space="0" w:color="auto"/>
              <w:left w:val="single" w:sz="4" w:space="0" w:color="auto"/>
              <w:bottom w:val="single" w:sz="4" w:space="0" w:color="auto"/>
              <w:right w:val="single" w:sz="4"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85.45</w:t>
            </w:r>
          </w:p>
        </w:tc>
      </w:tr>
      <w:tr w:rsidR="00243F60">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2210201</w:t>
            </w:r>
          </w:p>
        </w:tc>
        <w:tc>
          <w:tcPr>
            <w:tcW w:w="4610"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住房公积金</w:t>
            </w:r>
          </w:p>
        </w:tc>
        <w:tc>
          <w:tcPr>
            <w:tcW w:w="2205" w:type="dxa"/>
            <w:tcBorders>
              <w:top w:val="single" w:sz="4" w:space="0" w:color="auto"/>
              <w:left w:val="single" w:sz="4" w:space="0" w:color="auto"/>
              <w:bottom w:val="single" w:sz="4" w:space="0" w:color="auto"/>
              <w:right w:val="single" w:sz="4"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39.53</w:t>
            </w:r>
          </w:p>
        </w:tc>
      </w:tr>
      <w:tr w:rsidR="00243F60">
        <w:trPr>
          <w:trHeight w:val="450"/>
        </w:trPr>
        <w:tc>
          <w:tcPr>
            <w:tcW w:w="1309" w:type="dxa"/>
            <w:tcBorders>
              <w:top w:val="single" w:sz="4" w:space="0" w:color="auto"/>
              <w:left w:val="single" w:sz="4" w:space="0" w:color="auto"/>
              <w:bottom w:val="single" w:sz="4" w:space="0" w:color="auto"/>
              <w:right w:val="single" w:sz="4" w:space="0" w:color="auto"/>
            </w:tcBorders>
            <w:noWrap/>
            <w:vAlign w:val="center"/>
          </w:tcPr>
          <w:p w:rsidR="00243F60" w:rsidRDefault="00BE057E">
            <w:pPr>
              <w:widowControl/>
              <w:rPr>
                <w:rFonts w:ascii="宋体" w:hAnsi="宋体" w:cs="宋体"/>
                <w:kern w:val="0"/>
                <w:szCs w:val="21"/>
              </w:rPr>
            </w:pPr>
            <w:r>
              <w:rPr>
                <w:rFonts w:ascii="宋体" w:hAnsi="宋体" w:cs="宋体" w:hint="eastAsia"/>
                <w:kern w:val="0"/>
                <w:szCs w:val="21"/>
              </w:rPr>
              <w:t>2210203</w:t>
            </w:r>
          </w:p>
        </w:tc>
        <w:tc>
          <w:tcPr>
            <w:tcW w:w="4610"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购房补贴</w:t>
            </w:r>
          </w:p>
        </w:tc>
        <w:tc>
          <w:tcPr>
            <w:tcW w:w="2205" w:type="dxa"/>
            <w:tcBorders>
              <w:top w:val="single" w:sz="4" w:space="0" w:color="auto"/>
              <w:left w:val="single" w:sz="4" w:space="0" w:color="auto"/>
              <w:bottom w:val="single" w:sz="4" w:space="0" w:color="auto"/>
              <w:right w:val="single" w:sz="4" w:space="0" w:color="auto"/>
            </w:tcBorders>
            <w:noWrap/>
            <w:vAlign w:val="center"/>
          </w:tcPr>
          <w:p w:rsidR="00243F60" w:rsidRDefault="00EB7E74">
            <w:pPr>
              <w:widowControl/>
              <w:jc w:val="right"/>
              <w:rPr>
                <w:rFonts w:ascii="宋体" w:hAnsi="宋体" w:cs="宋体"/>
                <w:kern w:val="0"/>
                <w:szCs w:val="21"/>
              </w:rPr>
            </w:pPr>
            <w:r>
              <w:rPr>
                <w:rFonts w:ascii="宋体" w:hAnsi="宋体" w:cs="宋体" w:hint="eastAsia"/>
                <w:kern w:val="0"/>
                <w:szCs w:val="21"/>
              </w:rPr>
              <w:t>45.92</w:t>
            </w:r>
          </w:p>
        </w:tc>
      </w:tr>
    </w:tbl>
    <w:p w:rsidR="00243F60" w:rsidRDefault="00243F60">
      <w:pPr>
        <w:rPr>
          <w:rFonts w:ascii="黑体" w:eastAsia="黑体"/>
          <w:b/>
          <w:sz w:val="32"/>
        </w:rPr>
        <w:sectPr w:rsidR="00243F60">
          <w:pgSz w:w="11906" w:h="16838"/>
          <w:pgMar w:top="1440" w:right="1797" w:bottom="1440" w:left="1797" w:header="851" w:footer="992" w:gutter="0"/>
          <w:cols w:space="720"/>
          <w:docGrid w:type="lines" w:linePitch="312"/>
        </w:sectPr>
      </w:pPr>
    </w:p>
    <w:p w:rsidR="00243F60" w:rsidRDefault="00BE057E">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一般公共预算财政拨款支出决算表</w:t>
      </w:r>
    </w:p>
    <w:p w:rsidR="00243F60" w:rsidRDefault="00BE057E">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000"/>
      </w:tblPr>
      <w:tblGrid>
        <w:gridCol w:w="1167"/>
        <w:gridCol w:w="1770"/>
        <w:gridCol w:w="1641"/>
        <w:gridCol w:w="1650"/>
        <w:gridCol w:w="1697"/>
      </w:tblGrid>
      <w:tr w:rsidR="00243F60">
        <w:trPr>
          <w:trHeight w:val="480"/>
          <w:jc w:val="center"/>
        </w:trPr>
        <w:tc>
          <w:tcPr>
            <w:tcW w:w="2937" w:type="dxa"/>
            <w:gridSpan w:val="2"/>
            <w:tcBorders>
              <w:top w:val="single" w:sz="4" w:space="0" w:color="auto"/>
              <w:left w:val="single" w:sz="4" w:space="0" w:color="auto"/>
              <w:bottom w:val="single" w:sz="4" w:space="0" w:color="auto"/>
              <w:right w:val="single" w:sz="4" w:space="0" w:color="auto"/>
            </w:tcBorders>
            <w:vAlign w:val="center"/>
          </w:tcPr>
          <w:p w:rsidR="00243F60" w:rsidRDefault="00BE057E">
            <w:pPr>
              <w:widowControl/>
              <w:jc w:val="center"/>
              <w:rPr>
                <w:rFonts w:ascii="宋体" w:hAnsi="宋体"/>
                <w:szCs w:val="21"/>
              </w:rPr>
            </w:pPr>
            <w:r>
              <w:rPr>
                <w:rFonts w:ascii="宋体" w:hAnsi="宋体" w:hint="eastAsia"/>
                <w:szCs w:val="21"/>
              </w:rPr>
              <w:t>项目</w:t>
            </w:r>
          </w:p>
        </w:tc>
        <w:tc>
          <w:tcPr>
            <w:tcW w:w="1641" w:type="dxa"/>
            <w:vMerge w:val="restart"/>
            <w:tcBorders>
              <w:top w:val="single" w:sz="4" w:space="0" w:color="auto"/>
              <w:left w:val="nil"/>
              <w:bottom w:val="single" w:sz="4" w:space="0" w:color="auto"/>
              <w:right w:val="single" w:sz="4" w:space="0" w:color="auto"/>
            </w:tcBorders>
            <w:vAlign w:val="center"/>
          </w:tcPr>
          <w:p w:rsidR="00243F60" w:rsidRDefault="00BE057E">
            <w:pPr>
              <w:widowControl/>
              <w:jc w:val="center"/>
              <w:rPr>
                <w:rFonts w:ascii="宋体" w:hAnsi="宋体"/>
                <w:szCs w:val="21"/>
              </w:rPr>
            </w:pPr>
            <w:r>
              <w:rPr>
                <w:rFonts w:ascii="宋体" w:hAnsi="宋体" w:hint="eastAsia"/>
                <w:szCs w:val="21"/>
              </w:rPr>
              <w:t>合计</w:t>
            </w:r>
          </w:p>
        </w:tc>
        <w:tc>
          <w:tcPr>
            <w:tcW w:w="1650" w:type="dxa"/>
            <w:vMerge w:val="restart"/>
            <w:tcBorders>
              <w:top w:val="single" w:sz="4" w:space="0" w:color="auto"/>
              <w:left w:val="nil"/>
              <w:bottom w:val="single" w:sz="4" w:space="0" w:color="auto"/>
              <w:right w:val="single" w:sz="4" w:space="0" w:color="auto"/>
            </w:tcBorders>
            <w:vAlign w:val="center"/>
          </w:tcPr>
          <w:p w:rsidR="00243F60" w:rsidRDefault="00BE057E">
            <w:pPr>
              <w:widowControl/>
              <w:jc w:val="center"/>
              <w:rPr>
                <w:rFonts w:ascii="宋体" w:hAnsi="宋体"/>
                <w:szCs w:val="21"/>
              </w:rPr>
            </w:pPr>
            <w:r>
              <w:rPr>
                <w:rFonts w:ascii="宋体" w:hAnsi="宋体" w:hint="eastAsia"/>
                <w:szCs w:val="21"/>
              </w:rPr>
              <w:t>基本支出</w:t>
            </w:r>
          </w:p>
        </w:tc>
        <w:tc>
          <w:tcPr>
            <w:tcW w:w="1697" w:type="dxa"/>
            <w:vMerge w:val="restart"/>
            <w:tcBorders>
              <w:top w:val="single" w:sz="4" w:space="0" w:color="auto"/>
              <w:left w:val="nil"/>
              <w:bottom w:val="single" w:sz="4" w:space="0" w:color="auto"/>
              <w:right w:val="single" w:sz="4" w:space="0" w:color="auto"/>
            </w:tcBorders>
            <w:vAlign w:val="center"/>
          </w:tcPr>
          <w:p w:rsidR="00243F60" w:rsidRDefault="00BE057E">
            <w:pPr>
              <w:jc w:val="center"/>
              <w:rPr>
                <w:rFonts w:ascii="宋体" w:hAnsi="宋体"/>
                <w:szCs w:val="21"/>
              </w:rPr>
            </w:pPr>
            <w:r>
              <w:rPr>
                <w:rFonts w:ascii="宋体" w:hAnsi="宋体" w:hint="eastAsia"/>
                <w:szCs w:val="21"/>
              </w:rPr>
              <w:t>项目支出</w:t>
            </w:r>
          </w:p>
        </w:tc>
      </w:tr>
      <w:tr w:rsidR="00243F60">
        <w:trPr>
          <w:trHeight w:val="1030"/>
          <w:jc w:val="center"/>
        </w:trPr>
        <w:tc>
          <w:tcPr>
            <w:tcW w:w="1167"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jc w:val="center"/>
              <w:rPr>
                <w:rFonts w:ascii="宋体" w:hAnsi="宋体"/>
                <w:szCs w:val="21"/>
              </w:rPr>
            </w:pPr>
            <w:r>
              <w:rPr>
                <w:rFonts w:ascii="宋体" w:hAnsi="宋体" w:hint="eastAsia"/>
                <w:szCs w:val="21"/>
              </w:rPr>
              <w:t>功能分类</w:t>
            </w:r>
          </w:p>
          <w:p w:rsidR="00243F60" w:rsidRDefault="00BE057E">
            <w:pPr>
              <w:widowControl/>
              <w:jc w:val="center"/>
              <w:rPr>
                <w:rFonts w:ascii="宋体" w:hAnsi="宋体"/>
                <w:szCs w:val="21"/>
              </w:rPr>
            </w:pPr>
            <w:r>
              <w:rPr>
                <w:rFonts w:ascii="宋体" w:hAnsi="宋体" w:hint="eastAsia"/>
                <w:szCs w:val="21"/>
              </w:rPr>
              <w:t>科目编码</w:t>
            </w:r>
          </w:p>
        </w:tc>
        <w:tc>
          <w:tcPr>
            <w:tcW w:w="1770"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jc w:val="center"/>
              <w:rPr>
                <w:rFonts w:ascii="宋体" w:hAnsi="宋体"/>
                <w:szCs w:val="21"/>
              </w:rPr>
            </w:pPr>
            <w:r>
              <w:rPr>
                <w:rFonts w:ascii="宋体" w:hAnsi="宋体" w:hint="eastAsia"/>
                <w:szCs w:val="21"/>
              </w:rPr>
              <w:t>科目名称</w:t>
            </w:r>
          </w:p>
        </w:tc>
        <w:tc>
          <w:tcPr>
            <w:tcW w:w="1641" w:type="dxa"/>
            <w:vMerge/>
            <w:tcBorders>
              <w:top w:val="single" w:sz="4" w:space="0" w:color="auto"/>
              <w:left w:val="single" w:sz="4" w:space="0" w:color="auto"/>
              <w:bottom w:val="single" w:sz="4" w:space="0" w:color="auto"/>
              <w:right w:val="single" w:sz="4" w:space="0" w:color="auto"/>
            </w:tcBorders>
            <w:vAlign w:val="center"/>
          </w:tcPr>
          <w:p w:rsidR="00243F60" w:rsidRDefault="00243F60">
            <w:pPr>
              <w:widowControl/>
              <w:jc w:val="center"/>
              <w:rPr>
                <w:rFonts w:ascii="宋体" w:hAnsi="宋体"/>
                <w:szCs w:val="21"/>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243F60" w:rsidRDefault="00243F60">
            <w:pPr>
              <w:widowControl/>
              <w:jc w:val="center"/>
              <w:rPr>
                <w:rFonts w:ascii="宋体" w:hAnsi="宋体"/>
                <w:szCs w:val="21"/>
              </w:rPr>
            </w:pPr>
          </w:p>
        </w:tc>
        <w:tc>
          <w:tcPr>
            <w:tcW w:w="1697" w:type="dxa"/>
            <w:vMerge/>
            <w:tcBorders>
              <w:top w:val="single" w:sz="4" w:space="0" w:color="auto"/>
              <w:left w:val="single" w:sz="4" w:space="0" w:color="auto"/>
              <w:bottom w:val="single" w:sz="4" w:space="0" w:color="auto"/>
              <w:right w:val="single" w:sz="4" w:space="0" w:color="auto"/>
            </w:tcBorders>
            <w:vAlign w:val="center"/>
          </w:tcPr>
          <w:p w:rsidR="00243F60" w:rsidRDefault="00243F60">
            <w:pPr>
              <w:widowControl/>
              <w:jc w:val="center"/>
              <w:rPr>
                <w:rFonts w:ascii="宋体" w:hAnsi="宋体"/>
                <w:szCs w:val="21"/>
              </w:rPr>
            </w:pPr>
          </w:p>
        </w:tc>
      </w:tr>
      <w:tr w:rsidR="00243F60">
        <w:trPr>
          <w:trHeight w:val="480"/>
          <w:jc w:val="center"/>
        </w:trPr>
        <w:tc>
          <w:tcPr>
            <w:tcW w:w="1167"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208</w:t>
            </w:r>
          </w:p>
        </w:tc>
        <w:tc>
          <w:tcPr>
            <w:tcW w:w="1770" w:type="dxa"/>
            <w:tcBorders>
              <w:top w:val="single" w:sz="4" w:space="0" w:color="auto"/>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kern w:val="0"/>
                <w:szCs w:val="21"/>
              </w:rPr>
              <w:t>社会保障和就业支出</w:t>
            </w:r>
          </w:p>
        </w:tc>
        <w:tc>
          <w:tcPr>
            <w:tcW w:w="1641" w:type="dxa"/>
            <w:tcBorders>
              <w:top w:val="single" w:sz="4" w:space="0" w:color="auto"/>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108.18</w:t>
            </w:r>
          </w:p>
        </w:tc>
        <w:tc>
          <w:tcPr>
            <w:tcW w:w="1650" w:type="dxa"/>
            <w:tcBorders>
              <w:top w:val="single" w:sz="4" w:space="0" w:color="auto"/>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hint="eastAsia"/>
                <w:szCs w:val="21"/>
              </w:rPr>
              <w:t>108.18</w:t>
            </w:r>
          </w:p>
        </w:tc>
        <w:tc>
          <w:tcPr>
            <w:tcW w:w="1697" w:type="dxa"/>
            <w:tcBorders>
              <w:top w:val="single" w:sz="4" w:space="0" w:color="auto"/>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20805</w:t>
            </w:r>
          </w:p>
        </w:tc>
        <w:tc>
          <w:tcPr>
            <w:tcW w:w="1770" w:type="dxa"/>
            <w:tcBorders>
              <w:top w:val="single" w:sz="4" w:space="0" w:color="auto"/>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行政事业单位养老支出</w:t>
            </w:r>
          </w:p>
        </w:tc>
        <w:tc>
          <w:tcPr>
            <w:tcW w:w="1641" w:type="dxa"/>
            <w:tcBorders>
              <w:top w:val="single" w:sz="4" w:space="0" w:color="auto"/>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108.18</w:t>
            </w:r>
          </w:p>
        </w:tc>
        <w:tc>
          <w:tcPr>
            <w:tcW w:w="1650" w:type="dxa"/>
            <w:tcBorders>
              <w:top w:val="single" w:sz="4" w:space="0" w:color="auto"/>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hint="eastAsia"/>
                <w:szCs w:val="21"/>
              </w:rPr>
              <w:t>108.18</w:t>
            </w:r>
          </w:p>
        </w:tc>
        <w:tc>
          <w:tcPr>
            <w:tcW w:w="1697" w:type="dxa"/>
            <w:tcBorders>
              <w:top w:val="single" w:sz="4" w:space="0" w:color="auto"/>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2080501</w:t>
            </w:r>
          </w:p>
        </w:tc>
        <w:tc>
          <w:tcPr>
            <w:tcW w:w="1770" w:type="dxa"/>
            <w:tcBorders>
              <w:top w:val="single" w:sz="4" w:space="0" w:color="auto"/>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行政单位离退休</w:t>
            </w:r>
          </w:p>
        </w:tc>
        <w:tc>
          <w:tcPr>
            <w:tcW w:w="1641" w:type="dxa"/>
            <w:tcBorders>
              <w:top w:val="single" w:sz="4" w:space="0" w:color="auto"/>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15.19</w:t>
            </w:r>
          </w:p>
        </w:tc>
        <w:tc>
          <w:tcPr>
            <w:tcW w:w="1650" w:type="dxa"/>
            <w:tcBorders>
              <w:top w:val="single" w:sz="4" w:space="0" w:color="auto"/>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hint="eastAsia"/>
                <w:szCs w:val="21"/>
              </w:rPr>
              <w:t>15.19</w:t>
            </w:r>
          </w:p>
        </w:tc>
        <w:tc>
          <w:tcPr>
            <w:tcW w:w="1697" w:type="dxa"/>
            <w:tcBorders>
              <w:top w:val="single" w:sz="4" w:space="0" w:color="auto"/>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single" w:sz="4" w:space="0" w:color="auto"/>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2080502</w:t>
            </w:r>
          </w:p>
        </w:tc>
        <w:tc>
          <w:tcPr>
            <w:tcW w:w="1770" w:type="dxa"/>
            <w:tcBorders>
              <w:top w:val="single" w:sz="4" w:space="0" w:color="auto"/>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事业单位离退休</w:t>
            </w:r>
          </w:p>
        </w:tc>
        <w:tc>
          <w:tcPr>
            <w:tcW w:w="1641" w:type="dxa"/>
            <w:tcBorders>
              <w:top w:val="single" w:sz="4" w:space="0" w:color="auto"/>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2.66</w:t>
            </w:r>
          </w:p>
        </w:tc>
        <w:tc>
          <w:tcPr>
            <w:tcW w:w="1650" w:type="dxa"/>
            <w:tcBorders>
              <w:top w:val="single" w:sz="4" w:space="0" w:color="auto"/>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hint="eastAsia"/>
                <w:szCs w:val="21"/>
              </w:rPr>
              <w:t>2.66</w:t>
            </w:r>
          </w:p>
        </w:tc>
        <w:tc>
          <w:tcPr>
            <w:tcW w:w="1697" w:type="dxa"/>
            <w:tcBorders>
              <w:top w:val="single" w:sz="4" w:space="0" w:color="auto"/>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2050205</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机关事业单位基本养老保险缴费支出</w:t>
            </w:r>
          </w:p>
        </w:tc>
        <w:tc>
          <w:tcPr>
            <w:tcW w:w="1641"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52.57</w:t>
            </w:r>
          </w:p>
        </w:tc>
        <w:tc>
          <w:tcPr>
            <w:tcW w:w="1650"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hint="eastAsia"/>
                <w:szCs w:val="21"/>
              </w:rPr>
              <w:t>52.57</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2080506</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机关事业单位职业年金缴费支出</w:t>
            </w:r>
          </w:p>
        </w:tc>
        <w:tc>
          <w:tcPr>
            <w:tcW w:w="1641"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37.75</w:t>
            </w:r>
          </w:p>
        </w:tc>
        <w:tc>
          <w:tcPr>
            <w:tcW w:w="1650"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hint="eastAsia"/>
                <w:szCs w:val="21"/>
              </w:rPr>
              <w:t>37.75</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210</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卫生健康支出</w:t>
            </w:r>
          </w:p>
        </w:tc>
        <w:tc>
          <w:tcPr>
            <w:tcW w:w="1641"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30.96</w:t>
            </w:r>
          </w:p>
        </w:tc>
        <w:tc>
          <w:tcPr>
            <w:tcW w:w="1650"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hint="eastAsia"/>
                <w:szCs w:val="21"/>
              </w:rPr>
              <w:t>30.96</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21011</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行政事业单位医疗</w:t>
            </w:r>
          </w:p>
        </w:tc>
        <w:tc>
          <w:tcPr>
            <w:tcW w:w="1641"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30.96</w:t>
            </w:r>
          </w:p>
        </w:tc>
        <w:tc>
          <w:tcPr>
            <w:tcW w:w="1650"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hint="eastAsia"/>
                <w:szCs w:val="21"/>
              </w:rPr>
              <w:t>30.96</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2101101</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行政单位医疗</w:t>
            </w:r>
          </w:p>
        </w:tc>
        <w:tc>
          <w:tcPr>
            <w:tcW w:w="1641"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10.02</w:t>
            </w:r>
          </w:p>
        </w:tc>
        <w:tc>
          <w:tcPr>
            <w:tcW w:w="1650"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cs="宋体" w:hint="eastAsia"/>
                <w:kern w:val="0"/>
                <w:szCs w:val="21"/>
              </w:rPr>
              <w:t>10.02</w:t>
            </w:r>
            <w:r w:rsidR="00BE057E">
              <w:rPr>
                <w:rFonts w:ascii="宋体" w:hAnsi="宋体" w:cs="宋体" w:hint="eastAsia"/>
                <w:kern w:val="0"/>
                <w:szCs w:val="21"/>
              </w:rPr>
              <w:t xml:space="preserve">　</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2101102</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事业单位医疗</w:t>
            </w:r>
          </w:p>
        </w:tc>
        <w:tc>
          <w:tcPr>
            <w:tcW w:w="1641"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cs="宋体"/>
                <w:kern w:val="0"/>
                <w:szCs w:val="21"/>
              </w:rPr>
            </w:pPr>
            <w:r>
              <w:rPr>
                <w:rFonts w:ascii="宋体" w:hAnsi="宋体" w:cs="宋体" w:hint="eastAsia"/>
                <w:kern w:val="0"/>
                <w:szCs w:val="21"/>
              </w:rPr>
              <w:t>20.94</w:t>
            </w:r>
          </w:p>
        </w:tc>
        <w:tc>
          <w:tcPr>
            <w:tcW w:w="1650" w:type="dxa"/>
            <w:tcBorders>
              <w:top w:val="nil"/>
              <w:left w:val="nil"/>
              <w:bottom w:val="single" w:sz="4" w:space="0" w:color="auto"/>
              <w:right w:val="single" w:sz="4" w:space="0" w:color="auto"/>
            </w:tcBorders>
            <w:vAlign w:val="center"/>
          </w:tcPr>
          <w:p w:rsidR="00243F60" w:rsidRDefault="00D91E25">
            <w:pPr>
              <w:widowControl/>
              <w:jc w:val="right"/>
              <w:rPr>
                <w:rFonts w:ascii="宋体" w:hAnsi="宋体"/>
                <w:szCs w:val="21"/>
              </w:rPr>
            </w:pPr>
            <w:r>
              <w:rPr>
                <w:rFonts w:ascii="宋体" w:hAnsi="宋体" w:cs="宋体" w:hint="eastAsia"/>
                <w:kern w:val="0"/>
                <w:szCs w:val="21"/>
              </w:rPr>
              <w:t>20.94</w:t>
            </w:r>
            <w:r w:rsidR="00BE057E">
              <w:rPr>
                <w:rFonts w:ascii="宋体" w:hAnsi="宋体" w:cs="宋体" w:hint="eastAsia"/>
                <w:kern w:val="0"/>
                <w:szCs w:val="21"/>
              </w:rPr>
              <w:t xml:space="preserve">　</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221</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住房保障支出</w:t>
            </w:r>
          </w:p>
        </w:tc>
        <w:tc>
          <w:tcPr>
            <w:tcW w:w="1641"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cs="宋体"/>
                <w:kern w:val="0"/>
                <w:szCs w:val="21"/>
              </w:rPr>
            </w:pPr>
            <w:r>
              <w:rPr>
                <w:rFonts w:ascii="宋体" w:hAnsi="宋体" w:cs="宋体" w:hint="eastAsia"/>
                <w:kern w:val="0"/>
                <w:szCs w:val="21"/>
              </w:rPr>
              <w:t>85.45</w:t>
            </w:r>
          </w:p>
        </w:tc>
        <w:tc>
          <w:tcPr>
            <w:tcW w:w="1650"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szCs w:val="21"/>
              </w:rPr>
            </w:pPr>
            <w:r>
              <w:rPr>
                <w:rFonts w:ascii="宋体" w:hAnsi="宋体" w:hint="eastAsia"/>
                <w:szCs w:val="21"/>
              </w:rPr>
              <w:t>85.45</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rsidTr="006E1A6D">
        <w:trPr>
          <w:trHeight w:val="446"/>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22102</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住房改革支出</w:t>
            </w:r>
          </w:p>
        </w:tc>
        <w:tc>
          <w:tcPr>
            <w:tcW w:w="1641"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cs="宋体"/>
                <w:kern w:val="0"/>
                <w:szCs w:val="21"/>
              </w:rPr>
            </w:pPr>
            <w:r>
              <w:rPr>
                <w:rFonts w:ascii="宋体" w:hAnsi="宋体" w:cs="宋体" w:hint="eastAsia"/>
                <w:kern w:val="0"/>
                <w:szCs w:val="21"/>
              </w:rPr>
              <w:t>85.45</w:t>
            </w:r>
          </w:p>
        </w:tc>
        <w:tc>
          <w:tcPr>
            <w:tcW w:w="1650"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szCs w:val="21"/>
              </w:rPr>
            </w:pPr>
            <w:r>
              <w:rPr>
                <w:rFonts w:ascii="宋体" w:hAnsi="宋体" w:hint="eastAsia"/>
                <w:szCs w:val="21"/>
              </w:rPr>
              <w:t>85.45</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2210201</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住房公积金</w:t>
            </w:r>
          </w:p>
        </w:tc>
        <w:tc>
          <w:tcPr>
            <w:tcW w:w="1641"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cs="宋体"/>
                <w:kern w:val="0"/>
                <w:szCs w:val="21"/>
              </w:rPr>
            </w:pPr>
            <w:r>
              <w:rPr>
                <w:rFonts w:ascii="宋体" w:hAnsi="宋体" w:cs="宋体" w:hint="eastAsia"/>
                <w:kern w:val="0"/>
                <w:szCs w:val="21"/>
              </w:rPr>
              <w:t>39.53</w:t>
            </w:r>
          </w:p>
        </w:tc>
        <w:tc>
          <w:tcPr>
            <w:tcW w:w="1650"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szCs w:val="21"/>
              </w:rPr>
            </w:pPr>
            <w:r>
              <w:rPr>
                <w:rFonts w:ascii="宋体" w:hAnsi="宋体" w:hint="eastAsia"/>
                <w:szCs w:val="21"/>
              </w:rPr>
              <w:t>39.53</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1167" w:type="dxa"/>
            <w:tcBorders>
              <w:top w:val="nil"/>
              <w:left w:val="single" w:sz="4" w:space="0" w:color="auto"/>
              <w:bottom w:val="single" w:sz="4" w:space="0" w:color="auto"/>
              <w:right w:val="single" w:sz="4" w:space="0" w:color="auto"/>
            </w:tcBorders>
            <w:vAlign w:val="center"/>
          </w:tcPr>
          <w:p w:rsidR="00243F60" w:rsidRDefault="00BE057E">
            <w:pPr>
              <w:widowControl/>
              <w:rPr>
                <w:rFonts w:ascii="宋体" w:hAnsi="宋体" w:cs="宋体"/>
                <w:kern w:val="0"/>
                <w:szCs w:val="21"/>
              </w:rPr>
            </w:pPr>
            <w:r>
              <w:rPr>
                <w:rFonts w:ascii="宋体" w:hAnsi="宋体" w:cs="宋体" w:hint="eastAsia"/>
                <w:kern w:val="0"/>
                <w:szCs w:val="21"/>
              </w:rPr>
              <w:t>2210203</w:t>
            </w:r>
          </w:p>
        </w:tc>
        <w:tc>
          <w:tcPr>
            <w:tcW w:w="1770" w:type="dxa"/>
            <w:tcBorders>
              <w:top w:val="nil"/>
              <w:left w:val="nil"/>
              <w:bottom w:val="single" w:sz="4" w:space="0" w:color="auto"/>
              <w:right w:val="single" w:sz="4" w:space="0" w:color="auto"/>
            </w:tcBorders>
            <w:vAlign w:val="center"/>
          </w:tcPr>
          <w:p w:rsidR="00243F60" w:rsidRDefault="00BE057E">
            <w:pPr>
              <w:widowControl/>
              <w:jc w:val="left"/>
              <w:textAlignment w:val="center"/>
              <w:rPr>
                <w:rFonts w:ascii="宋体" w:hAnsi="宋体" w:cs="宋体"/>
                <w:kern w:val="0"/>
                <w:szCs w:val="21"/>
              </w:rPr>
            </w:pPr>
            <w:r>
              <w:rPr>
                <w:rFonts w:ascii="宋体" w:hAnsi="宋体" w:cs="宋体" w:hint="eastAsia"/>
                <w:color w:val="000000"/>
                <w:kern w:val="0"/>
                <w:sz w:val="24"/>
                <w:szCs w:val="24"/>
              </w:rPr>
              <w:t>购房补贴</w:t>
            </w:r>
          </w:p>
        </w:tc>
        <w:tc>
          <w:tcPr>
            <w:tcW w:w="1641"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cs="宋体"/>
                <w:kern w:val="0"/>
                <w:szCs w:val="21"/>
              </w:rPr>
            </w:pPr>
            <w:r>
              <w:rPr>
                <w:rFonts w:ascii="宋体" w:hAnsi="宋体" w:cs="宋体" w:hint="eastAsia"/>
                <w:kern w:val="0"/>
                <w:szCs w:val="21"/>
              </w:rPr>
              <w:t>45.92</w:t>
            </w:r>
          </w:p>
        </w:tc>
        <w:tc>
          <w:tcPr>
            <w:tcW w:w="1650"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szCs w:val="21"/>
              </w:rPr>
            </w:pPr>
            <w:r>
              <w:rPr>
                <w:rFonts w:ascii="宋体" w:hAnsi="宋体" w:hint="eastAsia"/>
                <w:szCs w:val="21"/>
              </w:rPr>
              <w:t>45.2</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szCs w:val="21"/>
              </w:rPr>
            </w:pPr>
          </w:p>
        </w:tc>
      </w:tr>
      <w:tr w:rsidR="00243F60">
        <w:trPr>
          <w:trHeight w:val="480"/>
          <w:jc w:val="center"/>
        </w:trPr>
        <w:tc>
          <w:tcPr>
            <w:tcW w:w="2937" w:type="dxa"/>
            <w:gridSpan w:val="2"/>
            <w:tcBorders>
              <w:top w:val="single" w:sz="4" w:space="0" w:color="auto"/>
              <w:left w:val="single" w:sz="4" w:space="0" w:color="auto"/>
              <w:bottom w:val="single" w:sz="4" w:space="0" w:color="auto"/>
              <w:right w:val="single" w:sz="4" w:space="0" w:color="000000"/>
            </w:tcBorders>
            <w:vAlign w:val="center"/>
          </w:tcPr>
          <w:p w:rsidR="00243F60" w:rsidRDefault="00BE057E">
            <w:pPr>
              <w:widowControl/>
              <w:jc w:val="center"/>
              <w:rPr>
                <w:rFonts w:ascii="宋体" w:hAnsi="宋体" w:cs="宋体"/>
                <w:kern w:val="0"/>
                <w:szCs w:val="21"/>
              </w:rPr>
            </w:pPr>
            <w:r>
              <w:rPr>
                <w:rFonts w:ascii="宋体" w:hAnsi="宋体" w:cs="宋体" w:hint="eastAsia"/>
                <w:kern w:val="0"/>
                <w:szCs w:val="21"/>
              </w:rPr>
              <w:t>合计</w:t>
            </w:r>
          </w:p>
        </w:tc>
        <w:tc>
          <w:tcPr>
            <w:tcW w:w="1641"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cs="宋体"/>
                <w:kern w:val="0"/>
                <w:szCs w:val="21"/>
              </w:rPr>
            </w:pPr>
            <w:r>
              <w:rPr>
                <w:rFonts w:ascii="宋体" w:hAnsi="宋体" w:cs="宋体" w:hint="eastAsia"/>
                <w:kern w:val="0"/>
                <w:szCs w:val="21"/>
              </w:rPr>
              <w:t>224.59</w:t>
            </w:r>
          </w:p>
        </w:tc>
        <w:tc>
          <w:tcPr>
            <w:tcW w:w="1650" w:type="dxa"/>
            <w:tcBorders>
              <w:top w:val="nil"/>
              <w:left w:val="nil"/>
              <w:bottom w:val="single" w:sz="4" w:space="0" w:color="auto"/>
              <w:right w:val="single" w:sz="4" w:space="0" w:color="auto"/>
            </w:tcBorders>
            <w:vAlign w:val="center"/>
          </w:tcPr>
          <w:p w:rsidR="00243F60" w:rsidRDefault="006E1A6D">
            <w:pPr>
              <w:widowControl/>
              <w:jc w:val="right"/>
              <w:rPr>
                <w:rFonts w:ascii="宋体" w:hAnsi="宋体" w:cs="宋体"/>
                <w:kern w:val="0"/>
                <w:szCs w:val="21"/>
              </w:rPr>
            </w:pPr>
            <w:r>
              <w:rPr>
                <w:rFonts w:ascii="宋体" w:hAnsi="宋体" w:cs="宋体" w:hint="eastAsia"/>
                <w:kern w:val="0"/>
                <w:szCs w:val="21"/>
              </w:rPr>
              <w:t>224.59</w:t>
            </w:r>
          </w:p>
        </w:tc>
        <w:tc>
          <w:tcPr>
            <w:tcW w:w="1697" w:type="dxa"/>
            <w:tcBorders>
              <w:top w:val="nil"/>
              <w:left w:val="nil"/>
              <w:bottom w:val="single" w:sz="4" w:space="0" w:color="auto"/>
              <w:right w:val="single" w:sz="4" w:space="0" w:color="auto"/>
            </w:tcBorders>
            <w:vAlign w:val="center"/>
          </w:tcPr>
          <w:p w:rsidR="00243F60" w:rsidRDefault="00243F60">
            <w:pPr>
              <w:widowControl/>
              <w:jc w:val="right"/>
              <w:rPr>
                <w:rFonts w:ascii="宋体" w:hAnsi="宋体" w:cs="宋体"/>
                <w:kern w:val="0"/>
                <w:szCs w:val="21"/>
              </w:rPr>
            </w:pPr>
          </w:p>
        </w:tc>
      </w:tr>
    </w:tbl>
    <w:p w:rsidR="00243F60" w:rsidRDefault="00243F60">
      <w:pPr>
        <w:jc w:val="center"/>
        <w:rPr>
          <w:rFonts w:ascii="黑体" w:eastAsia="黑体"/>
          <w:b/>
          <w:sz w:val="32"/>
        </w:rPr>
      </w:pPr>
    </w:p>
    <w:p w:rsidR="001469A8" w:rsidRDefault="001469A8">
      <w:pPr>
        <w:jc w:val="center"/>
        <w:rPr>
          <w:rFonts w:ascii="黑体" w:eastAsia="黑体"/>
          <w:sz w:val="30"/>
          <w:szCs w:val="30"/>
        </w:rPr>
      </w:pPr>
    </w:p>
    <w:p w:rsidR="001469A8" w:rsidRDefault="001469A8">
      <w:pPr>
        <w:jc w:val="center"/>
        <w:rPr>
          <w:rFonts w:ascii="黑体" w:eastAsia="黑体"/>
          <w:sz w:val="30"/>
          <w:szCs w:val="30"/>
        </w:rPr>
      </w:pPr>
    </w:p>
    <w:p w:rsidR="001469A8" w:rsidRDefault="001469A8">
      <w:pPr>
        <w:jc w:val="center"/>
        <w:rPr>
          <w:rFonts w:ascii="黑体" w:eastAsia="黑体"/>
          <w:sz w:val="30"/>
          <w:szCs w:val="30"/>
        </w:rPr>
      </w:pPr>
    </w:p>
    <w:p w:rsidR="00243F60" w:rsidRDefault="00BE057E">
      <w:pPr>
        <w:jc w:val="center"/>
        <w:rPr>
          <w:rFonts w:ascii="宋体" w:hAnsi="宋体"/>
          <w:szCs w:val="21"/>
        </w:rPr>
      </w:pPr>
      <w:r>
        <w:rPr>
          <w:rFonts w:ascii="黑体" w:eastAsia="黑体" w:hint="eastAsia"/>
          <w:sz w:val="30"/>
          <w:szCs w:val="30"/>
        </w:rPr>
        <w:lastRenderedPageBreak/>
        <w:t>第三部分  上海市</w:t>
      </w:r>
      <w:r w:rsidR="001469A8">
        <w:rPr>
          <w:rFonts w:ascii="黑体" w:eastAsia="黑体" w:hint="eastAsia"/>
          <w:sz w:val="30"/>
          <w:szCs w:val="30"/>
        </w:rPr>
        <w:t>崇明区</w:t>
      </w:r>
      <w:r>
        <w:rPr>
          <w:rFonts w:ascii="黑体" w:eastAsia="黑体" w:hint="eastAsia"/>
          <w:sz w:val="30"/>
          <w:szCs w:val="30"/>
        </w:rPr>
        <w:t>民防办公室2021年度部门决算情况说明</w:t>
      </w:r>
    </w:p>
    <w:p w:rsidR="00243F60" w:rsidRDefault="00243F60">
      <w:pPr>
        <w:jc w:val="center"/>
        <w:rPr>
          <w:rFonts w:ascii="黑体" w:eastAsia="黑体"/>
          <w:sz w:val="30"/>
          <w:szCs w:val="30"/>
        </w:rPr>
      </w:pPr>
    </w:p>
    <w:p w:rsidR="00243F60" w:rsidRDefault="00BE057E">
      <w:pPr>
        <w:ind w:firstLineChars="200" w:firstLine="602"/>
        <w:outlineLvl w:val="0"/>
        <w:rPr>
          <w:rFonts w:ascii="楷体_GB2312" w:eastAsia="楷体_GB2312"/>
          <w:b/>
          <w:sz w:val="30"/>
          <w:szCs w:val="30"/>
        </w:rPr>
      </w:pPr>
      <w:r>
        <w:rPr>
          <w:rFonts w:ascii="楷体_GB2312" w:eastAsia="楷体_GB2312" w:hint="eastAsia"/>
          <w:b/>
          <w:sz w:val="30"/>
          <w:szCs w:val="30"/>
        </w:rPr>
        <w:t>一、收入决算情况说明</w:t>
      </w:r>
    </w:p>
    <w:p w:rsidR="00243F60" w:rsidRDefault="00BE057E">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财政拨款收入</w:t>
      </w:r>
      <w:r w:rsidR="006E1A6D">
        <w:rPr>
          <w:rFonts w:ascii="仿宋_GB2312" w:eastAsia="仿宋_GB2312" w:hint="eastAsia"/>
          <w:sz w:val="30"/>
          <w:szCs w:val="30"/>
        </w:rPr>
        <w:t>224.59</w:t>
      </w:r>
      <w:r>
        <w:rPr>
          <w:rFonts w:ascii="仿宋_GB2312" w:eastAsia="仿宋_GB2312" w:hint="eastAsia"/>
          <w:sz w:val="30"/>
          <w:szCs w:val="30"/>
        </w:rPr>
        <w:t>万元.。</w:t>
      </w:r>
    </w:p>
    <w:p w:rsidR="00243F60" w:rsidRDefault="00BE057E">
      <w:pPr>
        <w:ind w:firstLineChars="200" w:firstLine="602"/>
        <w:outlineLvl w:val="0"/>
        <w:rPr>
          <w:rFonts w:ascii="仿宋_GB2312" w:eastAsia="仿宋_GB2312"/>
          <w:sz w:val="30"/>
          <w:szCs w:val="30"/>
        </w:rPr>
      </w:pPr>
      <w:r>
        <w:rPr>
          <w:rFonts w:ascii="楷体_GB2312" w:eastAsia="楷体_GB2312" w:hint="eastAsia"/>
          <w:b/>
          <w:sz w:val="30"/>
          <w:szCs w:val="30"/>
        </w:rPr>
        <w:t>二、一般公共预算财政拨款支出决算情况说明</w:t>
      </w:r>
    </w:p>
    <w:p w:rsidR="00243F60" w:rsidRDefault="00BE057E">
      <w:pPr>
        <w:ind w:firstLineChars="200" w:firstLine="600"/>
        <w:rPr>
          <w:rFonts w:ascii="仿宋_GB2312" w:eastAsia="仿宋_GB2312"/>
          <w:sz w:val="30"/>
          <w:szCs w:val="30"/>
        </w:rPr>
      </w:pPr>
      <w:r>
        <w:rPr>
          <w:rFonts w:ascii="仿宋_GB2312" w:eastAsia="仿宋_GB2312" w:hint="eastAsia"/>
          <w:sz w:val="30"/>
          <w:szCs w:val="30"/>
        </w:rPr>
        <w:t>一般公共预算财政拨款支出：</w:t>
      </w:r>
    </w:p>
    <w:p w:rsidR="00243F60" w:rsidRDefault="00BE057E">
      <w:pPr>
        <w:ind w:firstLineChars="200" w:firstLine="600"/>
        <w:rPr>
          <w:rFonts w:ascii="仿宋_GB2312" w:eastAsia="仿宋_GB2312"/>
          <w:sz w:val="30"/>
          <w:szCs w:val="30"/>
        </w:rPr>
      </w:pPr>
      <w:r>
        <w:rPr>
          <w:rFonts w:ascii="仿宋_GB2312" w:eastAsia="仿宋_GB2312" w:hint="eastAsia"/>
          <w:sz w:val="30"/>
          <w:szCs w:val="30"/>
        </w:rPr>
        <w:t>“社会保障和就业支出”科目</w:t>
      </w:r>
      <w:r w:rsidR="006E1A6D">
        <w:rPr>
          <w:rFonts w:ascii="仿宋_GB2312" w:eastAsia="仿宋_GB2312" w:hint="eastAsia"/>
          <w:sz w:val="30"/>
          <w:szCs w:val="30"/>
        </w:rPr>
        <w:t>108.18</w:t>
      </w:r>
      <w:r>
        <w:rPr>
          <w:rFonts w:ascii="仿宋_GB2312" w:eastAsia="仿宋_GB2312" w:hint="eastAsia"/>
          <w:sz w:val="30"/>
          <w:szCs w:val="30"/>
        </w:rPr>
        <w:t>万元，主要用于离退休人员支出、基本养老保险缴费支出及职业年金缴费支出。</w:t>
      </w:r>
    </w:p>
    <w:p w:rsidR="00243F60" w:rsidRDefault="00BE057E">
      <w:pPr>
        <w:ind w:firstLineChars="200" w:firstLine="600"/>
        <w:rPr>
          <w:rFonts w:ascii="仿宋_GB2312" w:eastAsia="仿宋_GB2312"/>
          <w:sz w:val="30"/>
          <w:szCs w:val="30"/>
        </w:rPr>
      </w:pPr>
      <w:r>
        <w:rPr>
          <w:rFonts w:ascii="仿宋_GB2312" w:eastAsia="仿宋_GB2312" w:hint="eastAsia"/>
          <w:sz w:val="30"/>
          <w:szCs w:val="30"/>
        </w:rPr>
        <w:t>“卫生健康支出”科目</w:t>
      </w:r>
      <w:r w:rsidR="006E1A6D">
        <w:rPr>
          <w:rFonts w:ascii="仿宋_GB2312" w:eastAsia="仿宋_GB2312" w:hint="eastAsia"/>
          <w:sz w:val="30"/>
          <w:szCs w:val="30"/>
        </w:rPr>
        <w:t>30.96</w:t>
      </w:r>
      <w:r>
        <w:rPr>
          <w:rFonts w:ascii="仿宋_GB2312" w:eastAsia="仿宋_GB2312" w:hint="eastAsia"/>
          <w:sz w:val="30"/>
          <w:szCs w:val="30"/>
        </w:rPr>
        <w:t>万元，主要用于医疗保险缴费支出。</w:t>
      </w:r>
    </w:p>
    <w:p w:rsidR="00BE057E" w:rsidRDefault="00BE057E">
      <w:pPr>
        <w:ind w:firstLineChars="200" w:firstLine="600"/>
        <w:rPr>
          <w:rFonts w:ascii="仿宋_GB2312" w:eastAsia="仿宋_GB2312"/>
          <w:sz w:val="30"/>
          <w:szCs w:val="30"/>
        </w:rPr>
      </w:pPr>
      <w:r>
        <w:rPr>
          <w:rFonts w:ascii="仿宋_GB2312" w:eastAsia="仿宋_GB2312" w:hint="eastAsia"/>
          <w:sz w:val="30"/>
          <w:szCs w:val="30"/>
        </w:rPr>
        <w:t>“住房保障支出”科目</w:t>
      </w:r>
      <w:r w:rsidR="006E1A6D">
        <w:rPr>
          <w:rFonts w:ascii="仿宋_GB2312" w:eastAsia="仿宋_GB2312" w:hint="eastAsia"/>
          <w:sz w:val="30"/>
          <w:szCs w:val="30"/>
        </w:rPr>
        <w:t>85.45</w:t>
      </w:r>
      <w:r>
        <w:rPr>
          <w:rFonts w:ascii="仿宋_GB2312" w:eastAsia="仿宋_GB2312" w:hint="eastAsia"/>
          <w:sz w:val="30"/>
          <w:szCs w:val="30"/>
        </w:rPr>
        <w:t>万元，主要用于住房公积金支出。</w:t>
      </w:r>
    </w:p>
    <w:sectPr w:rsidR="00BE057E" w:rsidSect="00243F6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0F6" w:rsidRDefault="00F450F6">
      <w:r>
        <w:separator/>
      </w:r>
    </w:p>
  </w:endnote>
  <w:endnote w:type="continuationSeparator" w:id="0">
    <w:p w:rsidR="00F450F6" w:rsidRDefault="00F45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00"/>
    <w:family w:val="modern"/>
    <w:pitch w:val="default"/>
    <w:sig w:usb0="00000001" w:usb1="080E0000" w:usb2="00000000" w:usb3="00000000" w:csb0="00040000" w:csb1="00000000"/>
  </w:font>
  <w:font w:name="仿宋_GB2312">
    <w:altName w:val="仿宋"/>
    <w:charset w:val="00"/>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60" w:rsidRDefault="00243F60">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0F6" w:rsidRDefault="00F450F6">
      <w:r>
        <w:separator/>
      </w:r>
    </w:p>
  </w:footnote>
  <w:footnote w:type="continuationSeparator" w:id="0">
    <w:p w:rsidR="00F450F6" w:rsidRDefault="00F45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60" w:rsidRDefault="00243F6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E27C1"/>
    <w:multiLevelType w:val="multilevel"/>
    <w:tmpl w:val="722E27C1"/>
    <w:lvl w:ilvl="0">
      <w:start w:val="1"/>
      <w:numFmt w:val="japaneseCounting"/>
      <w:pStyle w:val="1"/>
      <w:lvlText w:val="第%1章"/>
      <w:lvlJc w:val="left"/>
      <w:pPr>
        <w:tabs>
          <w:tab w:val="num" w:pos="3199"/>
        </w:tabs>
        <w:ind w:left="3199" w:hanging="720"/>
      </w:pPr>
    </w:lvl>
    <w:lvl w:ilvl="1">
      <w:start w:val="1"/>
      <w:numFmt w:val="decimal"/>
      <w:pStyle w:val="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consecutiveHyphenLimit w:val="46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6F9C"/>
    <w:rsid w:val="DFFF08D3"/>
    <w:rsid w:val="F77F40B5"/>
    <w:rsid w:val="FB4B4496"/>
    <w:rsid w:val="FDEF1292"/>
    <w:rsid w:val="FDFF44B1"/>
    <w:rsid w:val="FE39A3D7"/>
    <w:rsid w:val="FF7762D7"/>
    <w:rsid w:val="FFAE7CBB"/>
    <w:rsid w:val="000010A2"/>
    <w:rsid w:val="00002988"/>
    <w:rsid w:val="00002ED2"/>
    <w:rsid w:val="00003679"/>
    <w:rsid w:val="00003DA2"/>
    <w:rsid w:val="000064FD"/>
    <w:rsid w:val="00006C3B"/>
    <w:rsid w:val="00007041"/>
    <w:rsid w:val="000101D4"/>
    <w:rsid w:val="00012850"/>
    <w:rsid w:val="0001593A"/>
    <w:rsid w:val="000165D1"/>
    <w:rsid w:val="00020097"/>
    <w:rsid w:val="000208A2"/>
    <w:rsid w:val="00023598"/>
    <w:rsid w:val="00031247"/>
    <w:rsid w:val="0003212E"/>
    <w:rsid w:val="00033C55"/>
    <w:rsid w:val="00035E5A"/>
    <w:rsid w:val="0003612C"/>
    <w:rsid w:val="00037B07"/>
    <w:rsid w:val="00041AC9"/>
    <w:rsid w:val="00043425"/>
    <w:rsid w:val="0004551F"/>
    <w:rsid w:val="00047570"/>
    <w:rsid w:val="000500A2"/>
    <w:rsid w:val="000501F2"/>
    <w:rsid w:val="0005101B"/>
    <w:rsid w:val="0005112C"/>
    <w:rsid w:val="000519AA"/>
    <w:rsid w:val="00051F6B"/>
    <w:rsid w:val="000520D3"/>
    <w:rsid w:val="0005212B"/>
    <w:rsid w:val="00054296"/>
    <w:rsid w:val="000543FB"/>
    <w:rsid w:val="00055B43"/>
    <w:rsid w:val="00057832"/>
    <w:rsid w:val="000603B4"/>
    <w:rsid w:val="000605E7"/>
    <w:rsid w:val="000632F2"/>
    <w:rsid w:val="00067A55"/>
    <w:rsid w:val="0007013D"/>
    <w:rsid w:val="00070783"/>
    <w:rsid w:val="00071170"/>
    <w:rsid w:val="00071B13"/>
    <w:rsid w:val="00072FED"/>
    <w:rsid w:val="00073F78"/>
    <w:rsid w:val="00076698"/>
    <w:rsid w:val="00080808"/>
    <w:rsid w:val="000826F2"/>
    <w:rsid w:val="0008408C"/>
    <w:rsid w:val="000903AC"/>
    <w:rsid w:val="0009084B"/>
    <w:rsid w:val="00091E55"/>
    <w:rsid w:val="0009385E"/>
    <w:rsid w:val="00093A8F"/>
    <w:rsid w:val="000958A6"/>
    <w:rsid w:val="000958D6"/>
    <w:rsid w:val="00096E25"/>
    <w:rsid w:val="000979C9"/>
    <w:rsid w:val="00097DB9"/>
    <w:rsid w:val="000A171F"/>
    <w:rsid w:val="000A22AD"/>
    <w:rsid w:val="000A3E0F"/>
    <w:rsid w:val="000A4135"/>
    <w:rsid w:val="000A45C4"/>
    <w:rsid w:val="000A52AA"/>
    <w:rsid w:val="000A5BA5"/>
    <w:rsid w:val="000A5FBE"/>
    <w:rsid w:val="000A6877"/>
    <w:rsid w:val="000A78EC"/>
    <w:rsid w:val="000B1A3C"/>
    <w:rsid w:val="000B32EE"/>
    <w:rsid w:val="000B4E9B"/>
    <w:rsid w:val="000B50DE"/>
    <w:rsid w:val="000B6FD7"/>
    <w:rsid w:val="000B7F8A"/>
    <w:rsid w:val="000C31A1"/>
    <w:rsid w:val="000C4733"/>
    <w:rsid w:val="000C4DA0"/>
    <w:rsid w:val="000C676E"/>
    <w:rsid w:val="000C708D"/>
    <w:rsid w:val="000C7E6D"/>
    <w:rsid w:val="000D0016"/>
    <w:rsid w:val="000D06BF"/>
    <w:rsid w:val="000D0979"/>
    <w:rsid w:val="000D19D0"/>
    <w:rsid w:val="000D1E75"/>
    <w:rsid w:val="000D28FB"/>
    <w:rsid w:val="000D4BFC"/>
    <w:rsid w:val="000D5F94"/>
    <w:rsid w:val="000D5FC4"/>
    <w:rsid w:val="000D7C36"/>
    <w:rsid w:val="000E0A17"/>
    <w:rsid w:val="000E10BE"/>
    <w:rsid w:val="000E2408"/>
    <w:rsid w:val="000E5A63"/>
    <w:rsid w:val="000E6A47"/>
    <w:rsid w:val="000F1D18"/>
    <w:rsid w:val="000F3A07"/>
    <w:rsid w:val="000F4017"/>
    <w:rsid w:val="000F4E6E"/>
    <w:rsid w:val="000F5062"/>
    <w:rsid w:val="00103478"/>
    <w:rsid w:val="001036F6"/>
    <w:rsid w:val="00103D6C"/>
    <w:rsid w:val="00103EBF"/>
    <w:rsid w:val="00105AE8"/>
    <w:rsid w:val="00106893"/>
    <w:rsid w:val="00106DF4"/>
    <w:rsid w:val="0011056D"/>
    <w:rsid w:val="001108C6"/>
    <w:rsid w:val="00112D6D"/>
    <w:rsid w:val="00113470"/>
    <w:rsid w:val="0011478A"/>
    <w:rsid w:val="00116421"/>
    <w:rsid w:val="00121425"/>
    <w:rsid w:val="00122900"/>
    <w:rsid w:val="00122C3E"/>
    <w:rsid w:val="00122DD3"/>
    <w:rsid w:val="0012504A"/>
    <w:rsid w:val="00126250"/>
    <w:rsid w:val="00127C60"/>
    <w:rsid w:val="00127ED4"/>
    <w:rsid w:val="00130627"/>
    <w:rsid w:val="0013064E"/>
    <w:rsid w:val="00131018"/>
    <w:rsid w:val="00131FD8"/>
    <w:rsid w:val="00135C76"/>
    <w:rsid w:val="00136A4E"/>
    <w:rsid w:val="00136B2A"/>
    <w:rsid w:val="00140021"/>
    <w:rsid w:val="00141D03"/>
    <w:rsid w:val="00141F0E"/>
    <w:rsid w:val="00142799"/>
    <w:rsid w:val="0014303B"/>
    <w:rsid w:val="001434C4"/>
    <w:rsid w:val="00143A17"/>
    <w:rsid w:val="00143AD4"/>
    <w:rsid w:val="0014461E"/>
    <w:rsid w:val="001446B1"/>
    <w:rsid w:val="00146084"/>
    <w:rsid w:val="0014660F"/>
    <w:rsid w:val="001469A8"/>
    <w:rsid w:val="001508EE"/>
    <w:rsid w:val="001515AA"/>
    <w:rsid w:val="001534D6"/>
    <w:rsid w:val="001554E0"/>
    <w:rsid w:val="00156432"/>
    <w:rsid w:val="0016209F"/>
    <w:rsid w:val="0016220D"/>
    <w:rsid w:val="001633A7"/>
    <w:rsid w:val="00164147"/>
    <w:rsid w:val="001656C0"/>
    <w:rsid w:val="00166DA8"/>
    <w:rsid w:val="0017289D"/>
    <w:rsid w:val="00172F09"/>
    <w:rsid w:val="001766FA"/>
    <w:rsid w:val="001769B1"/>
    <w:rsid w:val="00176A90"/>
    <w:rsid w:val="00180D9A"/>
    <w:rsid w:val="001814AB"/>
    <w:rsid w:val="00183ED7"/>
    <w:rsid w:val="00186646"/>
    <w:rsid w:val="00186F8E"/>
    <w:rsid w:val="001872EB"/>
    <w:rsid w:val="00191774"/>
    <w:rsid w:val="00191A67"/>
    <w:rsid w:val="00194642"/>
    <w:rsid w:val="00195455"/>
    <w:rsid w:val="0019579F"/>
    <w:rsid w:val="001966A6"/>
    <w:rsid w:val="001968DB"/>
    <w:rsid w:val="001A07BB"/>
    <w:rsid w:val="001A1F2C"/>
    <w:rsid w:val="001A3BE8"/>
    <w:rsid w:val="001A5EFD"/>
    <w:rsid w:val="001B0DFF"/>
    <w:rsid w:val="001B11F6"/>
    <w:rsid w:val="001B26E7"/>
    <w:rsid w:val="001B3D4C"/>
    <w:rsid w:val="001B4775"/>
    <w:rsid w:val="001B7C79"/>
    <w:rsid w:val="001C1F26"/>
    <w:rsid w:val="001C3948"/>
    <w:rsid w:val="001C47B5"/>
    <w:rsid w:val="001C61E8"/>
    <w:rsid w:val="001C62E9"/>
    <w:rsid w:val="001E067D"/>
    <w:rsid w:val="001E1779"/>
    <w:rsid w:val="001E34DB"/>
    <w:rsid w:val="001E44A8"/>
    <w:rsid w:val="001E5F9A"/>
    <w:rsid w:val="001E6133"/>
    <w:rsid w:val="001E7BB7"/>
    <w:rsid w:val="001F089A"/>
    <w:rsid w:val="001F189C"/>
    <w:rsid w:val="001F28D4"/>
    <w:rsid w:val="001F3273"/>
    <w:rsid w:val="001F5B1E"/>
    <w:rsid w:val="001F62A6"/>
    <w:rsid w:val="001F67C6"/>
    <w:rsid w:val="001F6BEB"/>
    <w:rsid w:val="002013A7"/>
    <w:rsid w:val="0020260A"/>
    <w:rsid w:val="00204081"/>
    <w:rsid w:val="0020409B"/>
    <w:rsid w:val="00206707"/>
    <w:rsid w:val="002075BB"/>
    <w:rsid w:val="002103CF"/>
    <w:rsid w:val="002108C7"/>
    <w:rsid w:val="00210D32"/>
    <w:rsid w:val="00214C1E"/>
    <w:rsid w:val="002165D2"/>
    <w:rsid w:val="002203AE"/>
    <w:rsid w:val="00221D71"/>
    <w:rsid w:val="002228A3"/>
    <w:rsid w:val="00223685"/>
    <w:rsid w:val="00223C4E"/>
    <w:rsid w:val="00225BB8"/>
    <w:rsid w:val="00227812"/>
    <w:rsid w:val="002314E8"/>
    <w:rsid w:val="00231A4A"/>
    <w:rsid w:val="002323DD"/>
    <w:rsid w:val="00232996"/>
    <w:rsid w:val="0023448D"/>
    <w:rsid w:val="002344B4"/>
    <w:rsid w:val="00234FBA"/>
    <w:rsid w:val="00237C89"/>
    <w:rsid w:val="0024009E"/>
    <w:rsid w:val="002407B5"/>
    <w:rsid w:val="0024300B"/>
    <w:rsid w:val="0024343A"/>
    <w:rsid w:val="00243F60"/>
    <w:rsid w:val="002458E8"/>
    <w:rsid w:val="00245D8A"/>
    <w:rsid w:val="00245EFC"/>
    <w:rsid w:val="00247373"/>
    <w:rsid w:val="002479C8"/>
    <w:rsid w:val="00253A2A"/>
    <w:rsid w:val="00254711"/>
    <w:rsid w:val="00254B2C"/>
    <w:rsid w:val="0025636D"/>
    <w:rsid w:val="00257052"/>
    <w:rsid w:val="00261770"/>
    <w:rsid w:val="0026183C"/>
    <w:rsid w:val="002619FB"/>
    <w:rsid w:val="00262C38"/>
    <w:rsid w:val="00263261"/>
    <w:rsid w:val="00270260"/>
    <w:rsid w:val="002704C9"/>
    <w:rsid w:val="002713C7"/>
    <w:rsid w:val="00272684"/>
    <w:rsid w:val="00273C49"/>
    <w:rsid w:val="0027491C"/>
    <w:rsid w:val="00276C4D"/>
    <w:rsid w:val="0027713E"/>
    <w:rsid w:val="00277371"/>
    <w:rsid w:val="00280B87"/>
    <w:rsid w:val="0028405E"/>
    <w:rsid w:val="002847FC"/>
    <w:rsid w:val="00285D63"/>
    <w:rsid w:val="0028633A"/>
    <w:rsid w:val="00286DC8"/>
    <w:rsid w:val="00290E02"/>
    <w:rsid w:val="0029203B"/>
    <w:rsid w:val="00292A6E"/>
    <w:rsid w:val="00293D9E"/>
    <w:rsid w:val="00294309"/>
    <w:rsid w:val="0029469B"/>
    <w:rsid w:val="0029507A"/>
    <w:rsid w:val="00296A54"/>
    <w:rsid w:val="002A1147"/>
    <w:rsid w:val="002A30F6"/>
    <w:rsid w:val="002B0E91"/>
    <w:rsid w:val="002B4FF1"/>
    <w:rsid w:val="002B5132"/>
    <w:rsid w:val="002B67F8"/>
    <w:rsid w:val="002B7DCF"/>
    <w:rsid w:val="002C3898"/>
    <w:rsid w:val="002C3AF8"/>
    <w:rsid w:val="002C5EF1"/>
    <w:rsid w:val="002C72A6"/>
    <w:rsid w:val="002C7444"/>
    <w:rsid w:val="002D0C65"/>
    <w:rsid w:val="002D32FE"/>
    <w:rsid w:val="002D398F"/>
    <w:rsid w:val="002D42AC"/>
    <w:rsid w:val="002D464D"/>
    <w:rsid w:val="002D5D39"/>
    <w:rsid w:val="002D606F"/>
    <w:rsid w:val="002D6153"/>
    <w:rsid w:val="002D710D"/>
    <w:rsid w:val="002D7282"/>
    <w:rsid w:val="002D7607"/>
    <w:rsid w:val="002D77CF"/>
    <w:rsid w:val="002E0051"/>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21929"/>
    <w:rsid w:val="003225E3"/>
    <w:rsid w:val="00322C22"/>
    <w:rsid w:val="003251C0"/>
    <w:rsid w:val="00325745"/>
    <w:rsid w:val="00327C78"/>
    <w:rsid w:val="00335376"/>
    <w:rsid w:val="00336006"/>
    <w:rsid w:val="00341AF7"/>
    <w:rsid w:val="00344132"/>
    <w:rsid w:val="00345385"/>
    <w:rsid w:val="003459F6"/>
    <w:rsid w:val="00345F2B"/>
    <w:rsid w:val="00346621"/>
    <w:rsid w:val="00350209"/>
    <w:rsid w:val="003509C9"/>
    <w:rsid w:val="00351D77"/>
    <w:rsid w:val="00353451"/>
    <w:rsid w:val="0035377F"/>
    <w:rsid w:val="003544FF"/>
    <w:rsid w:val="00354B78"/>
    <w:rsid w:val="003618C7"/>
    <w:rsid w:val="00361DE7"/>
    <w:rsid w:val="00363F02"/>
    <w:rsid w:val="00364532"/>
    <w:rsid w:val="00374012"/>
    <w:rsid w:val="00374A62"/>
    <w:rsid w:val="00376E08"/>
    <w:rsid w:val="00380C62"/>
    <w:rsid w:val="00380D67"/>
    <w:rsid w:val="003816B7"/>
    <w:rsid w:val="00382637"/>
    <w:rsid w:val="0038380C"/>
    <w:rsid w:val="003854B6"/>
    <w:rsid w:val="00387CF1"/>
    <w:rsid w:val="00391C97"/>
    <w:rsid w:val="00393705"/>
    <w:rsid w:val="00395102"/>
    <w:rsid w:val="00397453"/>
    <w:rsid w:val="0039774D"/>
    <w:rsid w:val="003A01E9"/>
    <w:rsid w:val="003A124D"/>
    <w:rsid w:val="003A2371"/>
    <w:rsid w:val="003A27A9"/>
    <w:rsid w:val="003A374B"/>
    <w:rsid w:val="003A3E6F"/>
    <w:rsid w:val="003A4F06"/>
    <w:rsid w:val="003B30B1"/>
    <w:rsid w:val="003B4921"/>
    <w:rsid w:val="003B5A5E"/>
    <w:rsid w:val="003B7339"/>
    <w:rsid w:val="003C1187"/>
    <w:rsid w:val="003C154D"/>
    <w:rsid w:val="003C22A3"/>
    <w:rsid w:val="003C5D5A"/>
    <w:rsid w:val="003D105F"/>
    <w:rsid w:val="003D4416"/>
    <w:rsid w:val="003D531D"/>
    <w:rsid w:val="003D5845"/>
    <w:rsid w:val="003E0101"/>
    <w:rsid w:val="003E1866"/>
    <w:rsid w:val="003E29F6"/>
    <w:rsid w:val="003E4344"/>
    <w:rsid w:val="003E4DE5"/>
    <w:rsid w:val="003E5047"/>
    <w:rsid w:val="003E6DF2"/>
    <w:rsid w:val="003E788C"/>
    <w:rsid w:val="003F16D8"/>
    <w:rsid w:val="003F4BF2"/>
    <w:rsid w:val="003F6045"/>
    <w:rsid w:val="003F7E1E"/>
    <w:rsid w:val="00402F78"/>
    <w:rsid w:val="0040496A"/>
    <w:rsid w:val="00404C24"/>
    <w:rsid w:val="0041179B"/>
    <w:rsid w:val="004120F9"/>
    <w:rsid w:val="00413296"/>
    <w:rsid w:val="004137D5"/>
    <w:rsid w:val="00413BA4"/>
    <w:rsid w:val="00413BD6"/>
    <w:rsid w:val="00414CCC"/>
    <w:rsid w:val="00415C78"/>
    <w:rsid w:val="004207EA"/>
    <w:rsid w:val="00423B96"/>
    <w:rsid w:val="00424113"/>
    <w:rsid w:val="00425053"/>
    <w:rsid w:val="00427FED"/>
    <w:rsid w:val="004302CC"/>
    <w:rsid w:val="0043158E"/>
    <w:rsid w:val="00434279"/>
    <w:rsid w:val="004343EE"/>
    <w:rsid w:val="00434CF0"/>
    <w:rsid w:val="004366AC"/>
    <w:rsid w:val="00436DA8"/>
    <w:rsid w:val="00437475"/>
    <w:rsid w:val="00441ECE"/>
    <w:rsid w:val="004432A1"/>
    <w:rsid w:val="004442FE"/>
    <w:rsid w:val="00457B7A"/>
    <w:rsid w:val="00463D8B"/>
    <w:rsid w:val="00464C8F"/>
    <w:rsid w:val="00464F2F"/>
    <w:rsid w:val="00465A04"/>
    <w:rsid w:val="00465D76"/>
    <w:rsid w:val="004706A8"/>
    <w:rsid w:val="00470E43"/>
    <w:rsid w:val="00470F08"/>
    <w:rsid w:val="00474D24"/>
    <w:rsid w:val="00482129"/>
    <w:rsid w:val="0048515D"/>
    <w:rsid w:val="00485D5A"/>
    <w:rsid w:val="00486A6A"/>
    <w:rsid w:val="00487460"/>
    <w:rsid w:val="00487BEB"/>
    <w:rsid w:val="004911D4"/>
    <w:rsid w:val="00492643"/>
    <w:rsid w:val="00493622"/>
    <w:rsid w:val="004A0B67"/>
    <w:rsid w:val="004A1499"/>
    <w:rsid w:val="004A3478"/>
    <w:rsid w:val="004A4DAA"/>
    <w:rsid w:val="004B292F"/>
    <w:rsid w:val="004B5BEE"/>
    <w:rsid w:val="004B6C28"/>
    <w:rsid w:val="004C066A"/>
    <w:rsid w:val="004C0988"/>
    <w:rsid w:val="004C0EF4"/>
    <w:rsid w:val="004C1E66"/>
    <w:rsid w:val="004C3858"/>
    <w:rsid w:val="004C7E86"/>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6BE1"/>
    <w:rsid w:val="00507E84"/>
    <w:rsid w:val="00507FE6"/>
    <w:rsid w:val="0051029E"/>
    <w:rsid w:val="00511828"/>
    <w:rsid w:val="00511D3B"/>
    <w:rsid w:val="00511E18"/>
    <w:rsid w:val="00511E57"/>
    <w:rsid w:val="00512004"/>
    <w:rsid w:val="00512B25"/>
    <w:rsid w:val="005151B6"/>
    <w:rsid w:val="00515CF5"/>
    <w:rsid w:val="005165CB"/>
    <w:rsid w:val="00516F29"/>
    <w:rsid w:val="00516FDA"/>
    <w:rsid w:val="00517756"/>
    <w:rsid w:val="00520884"/>
    <w:rsid w:val="00520BE3"/>
    <w:rsid w:val="00524E6D"/>
    <w:rsid w:val="00527D79"/>
    <w:rsid w:val="005304BD"/>
    <w:rsid w:val="005343F4"/>
    <w:rsid w:val="005357B4"/>
    <w:rsid w:val="00535A17"/>
    <w:rsid w:val="00535F61"/>
    <w:rsid w:val="005408B6"/>
    <w:rsid w:val="00542E35"/>
    <w:rsid w:val="005446B5"/>
    <w:rsid w:val="00544BF2"/>
    <w:rsid w:val="00545F63"/>
    <w:rsid w:val="00553F8F"/>
    <w:rsid w:val="00554BA6"/>
    <w:rsid w:val="00555346"/>
    <w:rsid w:val="005560DA"/>
    <w:rsid w:val="00556B86"/>
    <w:rsid w:val="005571D0"/>
    <w:rsid w:val="00560667"/>
    <w:rsid w:val="00562E03"/>
    <w:rsid w:val="0056370D"/>
    <w:rsid w:val="005644D5"/>
    <w:rsid w:val="005665B2"/>
    <w:rsid w:val="00566CF7"/>
    <w:rsid w:val="00566DE7"/>
    <w:rsid w:val="00567288"/>
    <w:rsid w:val="00571038"/>
    <w:rsid w:val="005713E6"/>
    <w:rsid w:val="0057156A"/>
    <w:rsid w:val="0057315A"/>
    <w:rsid w:val="00574E3B"/>
    <w:rsid w:val="00580B6C"/>
    <w:rsid w:val="00580D6D"/>
    <w:rsid w:val="005816F8"/>
    <w:rsid w:val="00581C72"/>
    <w:rsid w:val="00582341"/>
    <w:rsid w:val="0058360B"/>
    <w:rsid w:val="00585DD3"/>
    <w:rsid w:val="0059093C"/>
    <w:rsid w:val="00592A1C"/>
    <w:rsid w:val="00592C3C"/>
    <w:rsid w:val="005932A7"/>
    <w:rsid w:val="00596EF9"/>
    <w:rsid w:val="005975E0"/>
    <w:rsid w:val="005979E1"/>
    <w:rsid w:val="005979E4"/>
    <w:rsid w:val="00597D5D"/>
    <w:rsid w:val="005A0518"/>
    <w:rsid w:val="005A27E9"/>
    <w:rsid w:val="005A2D7C"/>
    <w:rsid w:val="005A49AB"/>
    <w:rsid w:val="005A57FB"/>
    <w:rsid w:val="005B0B3A"/>
    <w:rsid w:val="005B1441"/>
    <w:rsid w:val="005B46B8"/>
    <w:rsid w:val="005B4833"/>
    <w:rsid w:val="005B6669"/>
    <w:rsid w:val="005B6D93"/>
    <w:rsid w:val="005C1A05"/>
    <w:rsid w:val="005C46F6"/>
    <w:rsid w:val="005C64CC"/>
    <w:rsid w:val="005D4C55"/>
    <w:rsid w:val="005D55CA"/>
    <w:rsid w:val="005D6BD0"/>
    <w:rsid w:val="005E0BCB"/>
    <w:rsid w:val="005E10A1"/>
    <w:rsid w:val="005E14D1"/>
    <w:rsid w:val="005E4687"/>
    <w:rsid w:val="005E4B94"/>
    <w:rsid w:val="005F0A33"/>
    <w:rsid w:val="005F1AED"/>
    <w:rsid w:val="005F76C0"/>
    <w:rsid w:val="006002E8"/>
    <w:rsid w:val="00600344"/>
    <w:rsid w:val="00601472"/>
    <w:rsid w:val="00602B15"/>
    <w:rsid w:val="00606C5B"/>
    <w:rsid w:val="00610435"/>
    <w:rsid w:val="00612CE0"/>
    <w:rsid w:val="006132C0"/>
    <w:rsid w:val="00615A27"/>
    <w:rsid w:val="00615FAA"/>
    <w:rsid w:val="0061795B"/>
    <w:rsid w:val="006220CA"/>
    <w:rsid w:val="00626937"/>
    <w:rsid w:val="00630105"/>
    <w:rsid w:val="00631754"/>
    <w:rsid w:val="0063256B"/>
    <w:rsid w:val="0063448D"/>
    <w:rsid w:val="0063511A"/>
    <w:rsid w:val="0063561F"/>
    <w:rsid w:val="00635E93"/>
    <w:rsid w:val="006376A5"/>
    <w:rsid w:val="00640C33"/>
    <w:rsid w:val="00640F31"/>
    <w:rsid w:val="00641563"/>
    <w:rsid w:val="00642292"/>
    <w:rsid w:val="006450EA"/>
    <w:rsid w:val="006462F5"/>
    <w:rsid w:val="00646685"/>
    <w:rsid w:val="0064731C"/>
    <w:rsid w:val="0064784E"/>
    <w:rsid w:val="00647AFD"/>
    <w:rsid w:val="00653036"/>
    <w:rsid w:val="00657016"/>
    <w:rsid w:val="00657230"/>
    <w:rsid w:val="00657383"/>
    <w:rsid w:val="00657BC8"/>
    <w:rsid w:val="00662A32"/>
    <w:rsid w:val="00662ED2"/>
    <w:rsid w:val="00663A92"/>
    <w:rsid w:val="00663DFE"/>
    <w:rsid w:val="00665F63"/>
    <w:rsid w:val="0066776E"/>
    <w:rsid w:val="006701A0"/>
    <w:rsid w:val="00671768"/>
    <w:rsid w:val="00671AE6"/>
    <w:rsid w:val="00672FEE"/>
    <w:rsid w:val="00673AD5"/>
    <w:rsid w:val="00677858"/>
    <w:rsid w:val="006811DF"/>
    <w:rsid w:val="00684933"/>
    <w:rsid w:val="006863B9"/>
    <w:rsid w:val="00686771"/>
    <w:rsid w:val="0068711A"/>
    <w:rsid w:val="00690412"/>
    <w:rsid w:val="00690628"/>
    <w:rsid w:val="006955D4"/>
    <w:rsid w:val="00697C41"/>
    <w:rsid w:val="006A12B3"/>
    <w:rsid w:val="006A14EA"/>
    <w:rsid w:val="006A1E39"/>
    <w:rsid w:val="006B2B70"/>
    <w:rsid w:val="006B2BF8"/>
    <w:rsid w:val="006B5701"/>
    <w:rsid w:val="006B6FEF"/>
    <w:rsid w:val="006B7AB8"/>
    <w:rsid w:val="006C132F"/>
    <w:rsid w:val="006C1BB7"/>
    <w:rsid w:val="006C6A9C"/>
    <w:rsid w:val="006C6D80"/>
    <w:rsid w:val="006D607B"/>
    <w:rsid w:val="006D779F"/>
    <w:rsid w:val="006D78BB"/>
    <w:rsid w:val="006D7E31"/>
    <w:rsid w:val="006E1A6D"/>
    <w:rsid w:val="006E477E"/>
    <w:rsid w:val="006E5C32"/>
    <w:rsid w:val="006E6E2C"/>
    <w:rsid w:val="006E7646"/>
    <w:rsid w:val="006E7B8B"/>
    <w:rsid w:val="006F19A0"/>
    <w:rsid w:val="006F1B15"/>
    <w:rsid w:val="006F2704"/>
    <w:rsid w:val="006F7034"/>
    <w:rsid w:val="00701E27"/>
    <w:rsid w:val="00701E32"/>
    <w:rsid w:val="007055D9"/>
    <w:rsid w:val="00705669"/>
    <w:rsid w:val="00706E08"/>
    <w:rsid w:val="00711701"/>
    <w:rsid w:val="007128D5"/>
    <w:rsid w:val="00713CB1"/>
    <w:rsid w:val="00717003"/>
    <w:rsid w:val="0072067E"/>
    <w:rsid w:val="00723235"/>
    <w:rsid w:val="00723B0B"/>
    <w:rsid w:val="007242B7"/>
    <w:rsid w:val="00730B0B"/>
    <w:rsid w:val="00735856"/>
    <w:rsid w:val="00735DA9"/>
    <w:rsid w:val="0073637A"/>
    <w:rsid w:val="00737FFA"/>
    <w:rsid w:val="00740376"/>
    <w:rsid w:val="007410BC"/>
    <w:rsid w:val="00743163"/>
    <w:rsid w:val="0074470D"/>
    <w:rsid w:val="007476FC"/>
    <w:rsid w:val="00747D81"/>
    <w:rsid w:val="00750890"/>
    <w:rsid w:val="00751B27"/>
    <w:rsid w:val="00751BDD"/>
    <w:rsid w:val="00754673"/>
    <w:rsid w:val="00760A80"/>
    <w:rsid w:val="007616FE"/>
    <w:rsid w:val="00763ED7"/>
    <w:rsid w:val="00764471"/>
    <w:rsid w:val="00765002"/>
    <w:rsid w:val="00766DD3"/>
    <w:rsid w:val="007673FF"/>
    <w:rsid w:val="007706CB"/>
    <w:rsid w:val="00770F4C"/>
    <w:rsid w:val="007721FB"/>
    <w:rsid w:val="00773C26"/>
    <w:rsid w:val="00775230"/>
    <w:rsid w:val="007772D8"/>
    <w:rsid w:val="00777883"/>
    <w:rsid w:val="00780072"/>
    <w:rsid w:val="00782AD5"/>
    <w:rsid w:val="007832B8"/>
    <w:rsid w:val="00783C0D"/>
    <w:rsid w:val="00784315"/>
    <w:rsid w:val="007843D6"/>
    <w:rsid w:val="00787084"/>
    <w:rsid w:val="00792264"/>
    <w:rsid w:val="00793282"/>
    <w:rsid w:val="007939B0"/>
    <w:rsid w:val="00793C4B"/>
    <w:rsid w:val="00794237"/>
    <w:rsid w:val="00794F54"/>
    <w:rsid w:val="00796E78"/>
    <w:rsid w:val="007975EA"/>
    <w:rsid w:val="007A57D2"/>
    <w:rsid w:val="007A5E08"/>
    <w:rsid w:val="007A5EF7"/>
    <w:rsid w:val="007A64F9"/>
    <w:rsid w:val="007A6E80"/>
    <w:rsid w:val="007B19DF"/>
    <w:rsid w:val="007B35AC"/>
    <w:rsid w:val="007B723A"/>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B79"/>
    <w:rsid w:val="007E6E21"/>
    <w:rsid w:val="007F237D"/>
    <w:rsid w:val="007F2847"/>
    <w:rsid w:val="007F4412"/>
    <w:rsid w:val="007F5F6A"/>
    <w:rsid w:val="00802FD7"/>
    <w:rsid w:val="008074D9"/>
    <w:rsid w:val="008109B8"/>
    <w:rsid w:val="008118BE"/>
    <w:rsid w:val="00811912"/>
    <w:rsid w:val="00812348"/>
    <w:rsid w:val="00812EC5"/>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FB6"/>
    <w:rsid w:val="00837639"/>
    <w:rsid w:val="00842925"/>
    <w:rsid w:val="00843515"/>
    <w:rsid w:val="00843975"/>
    <w:rsid w:val="00845B06"/>
    <w:rsid w:val="00847F47"/>
    <w:rsid w:val="00851A4E"/>
    <w:rsid w:val="00851E30"/>
    <w:rsid w:val="00852B32"/>
    <w:rsid w:val="00853BBE"/>
    <w:rsid w:val="00857BC1"/>
    <w:rsid w:val="008602DE"/>
    <w:rsid w:val="0086180E"/>
    <w:rsid w:val="00861CC3"/>
    <w:rsid w:val="00862D79"/>
    <w:rsid w:val="00863971"/>
    <w:rsid w:val="00864356"/>
    <w:rsid w:val="00865B30"/>
    <w:rsid w:val="00866537"/>
    <w:rsid w:val="0086730C"/>
    <w:rsid w:val="0087020F"/>
    <w:rsid w:val="008709A5"/>
    <w:rsid w:val="00872EFC"/>
    <w:rsid w:val="00874A64"/>
    <w:rsid w:val="00875BDF"/>
    <w:rsid w:val="00875D28"/>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6059"/>
    <w:rsid w:val="008968D4"/>
    <w:rsid w:val="00896A95"/>
    <w:rsid w:val="008A19AA"/>
    <w:rsid w:val="008A2669"/>
    <w:rsid w:val="008A26BE"/>
    <w:rsid w:val="008A3F4B"/>
    <w:rsid w:val="008A5823"/>
    <w:rsid w:val="008A7E1E"/>
    <w:rsid w:val="008B0453"/>
    <w:rsid w:val="008B169B"/>
    <w:rsid w:val="008B2126"/>
    <w:rsid w:val="008B4E64"/>
    <w:rsid w:val="008B5871"/>
    <w:rsid w:val="008B58B0"/>
    <w:rsid w:val="008C06C0"/>
    <w:rsid w:val="008C20DC"/>
    <w:rsid w:val="008C5680"/>
    <w:rsid w:val="008C6E1D"/>
    <w:rsid w:val="008C720F"/>
    <w:rsid w:val="008D026A"/>
    <w:rsid w:val="008D385C"/>
    <w:rsid w:val="008E058C"/>
    <w:rsid w:val="008E3105"/>
    <w:rsid w:val="008E3365"/>
    <w:rsid w:val="008E4209"/>
    <w:rsid w:val="008E4602"/>
    <w:rsid w:val="008E51B0"/>
    <w:rsid w:val="008E532E"/>
    <w:rsid w:val="008E6027"/>
    <w:rsid w:val="008F10A6"/>
    <w:rsid w:val="008F1316"/>
    <w:rsid w:val="008F424C"/>
    <w:rsid w:val="008F4E32"/>
    <w:rsid w:val="009003B1"/>
    <w:rsid w:val="0090049A"/>
    <w:rsid w:val="0090072B"/>
    <w:rsid w:val="00901744"/>
    <w:rsid w:val="009018DD"/>
    <w:rsid w:val="00902453"/>
    <w:rsid w:val="00905D53"/>
    <w:rsid w:val="009118CC"/>
    <w:rsid w:val="00915436"/>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05B9"/>
    <w:rsid w:val="0094125D"/>
    <w:rsid w:val="0094251D"/>
    <w:rsid w:val="0095099B"/>
    <w:rsid w:val="00951E4A"/>
    <w:rsid w:val="009554F5"/>
    <w:rsid w:val="009569D0"/>
    <w:rsid w:val="00960308"/>
    <w:rsid w:val="0096092F"/>
    <w:rsid w:val="00960FE8"/>
    <w:rsid w:val="00964857"/>
    <w:rsid w:val="009656DF"/>
    <w:rsid w:val="0096578D"/>
    <w:rsid w:val="00970741"/>
    <w:rsid w:val="00971353"/>
    <w:rsid w:val="009720A1"/>
    <w:rsid w:val="00972BDC"/>
    <w:rsid w:val="00973745"/>
    <w:rsid w:val="009758FE"/>
    <w:rsid w:val="0097670C"/>
    <w:rsid w:val="00980455"/>
    <w:rsid w:val="0098128D"/>
    <w:rsid w:val="00984E70"/>
    <w:rsid w:val="009868C1"/>
    <w:rsid w:val="00986A09"/>
    <w:rsid w:val="00986B56"/>
    <w:rsid w:val="00987371"/>
    <w:rsid w:val="00987F3D"/>
    <w:rsid w:val="00992A59"/>
    <w:rsid w:val="00992B45"/>
    <w:rsid w:val="00992E3C"/>
    <w:rsid w:val="00993CE7"/>
    <w:rsid w:val="0099474C"/>
    <w:rsid w:val="00994907"/>
    <w:rsid w:val="00994BB2"/>
    <w:rsid w:val="009951C0"/>
    <w:rsid w:val="0099686B"/>
    <w:rsid w:val="009973E0"/>
    <w:rsid w:val="009B11CA"/>
    <w:rsid w:val="009B31D4"/>
    <w:rsid w:val="009B3814"/>
    <w:rsid w:val="009B3871"/>
    <w:rsid w:val="009B3ECF"/>
    <w:rsid w:val="009B7A61"/>
    <w:rsid w:val="009B7E4D"/>
    <w:rsid w:val="009B7F6F"/>
    <w:rsid w:val="009C2720"/>
    <w:rsid w:val="009C3894"/>
    <w:rsid w:val="009C693E"/>
    <w:rsid w:val="009D1777"/>
    <w:rsid w:val="009D2A9C"/>
    <w:rsid w:val="009D5EDF"/>
    <w:rsid w:val="009D6B9C"/>
    <w:rsid w:val="009E0CC5"/>
    <w:rsid w:val="009E18CB"/>
    <w:rsid w:val="009E2216"/>
    <w:rsid w:val="009E2960"/>
    <w:rsid w:val="009E38CC"/>
    <w:rsid w:val="009E4C54"/>
    <w:rsid w:val="009E5E8B"/>
    <w:rsid w:val="009E6908"/>
    <w:rsid w:val="009F1866"/>
    <w:rsid w:val="009F1EC4"/>
    <w:rsid w:val="009F1F64"/>
    <w:rsid w:val="009F4158"/>
    <w:rsid w:val="009F542D"/>
    <w:rsid w:val="009F54AC"/>
    <w:rsid w:val="009F78C2"/>
    <w:rsid w:val="00A035DF"/>
    <w:rsid w:val="00A046A6"/>
    <w:rsid w:val="00A04EFA"/>
    <w:rsid w:val="00A05787"/>
    <w:rsid w:val="00A07F3E"/>
    <w:rsid w:val="00A12D46"/>
    <w:rsid w:val="00A12E42"/>
    <w:rsid w:val="00A12FBE"/>
    <w:rsid w:val="00A13CA0"/>
    <w:rsid w:val="00A15F13"/>
    <w:rsid w:val="00A207F3"/>
    <w:rsid w:val="00A216BB"/>
    <w:rsid w:val="00A22017"/>
    <w:rsid w:val="00A23F02"/>
    <w:rsid w:val="00A26C14"/>
    <w:rsid w:val="00A26D9C"/>
    <w:rsid w:val="00A31171"/>
    <w:rsid w:val="00A312B0"/>
    <w:rsid w:val="00A31CAA"/>
    <w:rsid w:val="00A326F6"/>
    <w:rsid w:val="00A343D6"/>
    <w:rsid w:val="00A3540B"/>
    <w:rsid w:val="00A35C30"/>
    <w:rsid w:val="00A3618C"/>
    <w:rsid w:val="00A41328"/>
    <w:rsid w:val="00A429F8"/>
    <w:rsid w:val="00A44ECB"/>
    <w:rsid w:val="00A4509F"/>
    <w:rsid w:val="00A47BDA"/>
    <w:rsid w:val="00A51602"/>
    <w:rsid w:val="00A524D0"/>
    <w:rsid w:val="00A52D73"/>
    <w:rsid w:val="00A55FAC"/>
    <w:rsid w:val="00A575B6"/>
    <w:rsid w:val="00A60061"/>
    <w:rsid w:val="00A60229"/>
    <w:rsid w:val="00A60A1E"/>
    <w:rsid w:val="00A6250B"/>
    <w:rsid w:val="00A6493B"/>
    <w:rsid w:val="00A64946"/>
    <w:rsid w:val="00A64E4E"/>
    <w:rsid w:val="00A67674"/>
    <w:rsid w:val="00A7286A"/>
    <w:rsid w:val="00A72EA4"/>
    <w:rsid w:val="00A76008"/>
    <w:rsid w:val="00A762EB"/>
    <w:rsid w:val="00A7640D"/>
    <w:rsid w:val="00A807A7"/>
    <w:rsid w:val="00A807DD"/>
    <w:rsid w:val="00A85DE0"/>
    <w:rsid w:val="00A860E3"/>
    <w:rsid w:val="00A9119A"/>
    <w:rsid w:val="00A9156B"/>
    <w:rsid w:val="00A91B51"/>
    <w:rsid w:val="00A92056"/>
    <w:rsid w:val="00A95DFC"/>
    <w:rsid w:val="00A96CB7"/>
    <w:rsid w:val="00A9778F"/>
    <w:rsid w:val="00AA006F"/>
    <w:rsid w:val="00AA2D27"/>
    <w:rsid w:val="00AA3701"/>
    <w:rsid w:val="00AA3E44"/>
    <w:rsid w:val="00AA4EA2"/>
    <w:rsid w:val="00AA64BC"/>
    <w:rsid w:val="00AA7319"/>
    <w:rsid w:val="00AA7378"/>
    <w:rsid w:val="00AB26FD"/>
    <w:rsid w:val="00AB2828"/>
    <w:rsid w:val="00AB369A"/>
    <w:rsid w:val="00AB4508"/>
    <w:rsid w:val="00AB4621"/>
    <w:rsid w:val="00AB479F"/>
    <w:rsid w:val="00AB53F6"/>
    <w:rsid w:val="00AC13D0"/>
    <w:rsid w:val="00AC1B90"/>
    <w:rsid w:val="00AC24C6"/>
    <w:rsid w:val="00AC46DF"/>
    <w:rsid w:val="00AD3D7B"/>
    <w:rsid w:val="00AD5158"/>
    <w:rsid w:val="00AD5A4A"/>
    <w:rsid w:val="00AD77E2"/>
    <w:rsid w:val="00AE0B41"/>
    <w:rsid w:val="00AE35CD"/>
    <w:rsid w:val="00AE6937"/>
    <w:rsid w:val="00AE70CA"/>
    <w:rsid w:val="00AE725B"/>
    <w:rsid w:val="00AE7584"/>
    <w:rsid w:val="00AF1AD0"/>
    <w:rsid w:val="00AF27C6"/>
    <w:rsid w:val="00AF6E6E"/>
    <w:rsid w:val="00B00B01"/>
    <w:rsid w:val="00B014FD"/>
    <w:rsid w:val="00B031B9"/>
    <w:rsid w:val="00B036C7"/>
    <w:rsid w:val="00B068A3"/>
    <w:rsid w:val="00B06FF3"/>
    <w:rsid w:val="00B1067D"/>
    <w:rsid w:val="00B11312"/>
    <w:rsid w:val="00B11C7C"/>
    <w:rsid w:val="00B11D95"/>
    <w:rsid w:val="00B11EAB"/>
    <w:rsid w:val="00B12422"/>
    <w:rsid w:val="00B131AC"/>
    <w:rsid w:val="00B13ECC"/>
    <w:rsid w:val="00B175C9"/>
    <w:rsid w:val="00B25DC6"/>
    <w:rsid w:val="00B26661"/>
    <w:rsid w:val="00B35DA3"/>
    <w:rsid w:val="00B35DE7"/>
    <w:rsid w:val="00B405D1"/>
    <w:rsid w:val="00B45EA2"/>
    <w:rsid w:val="00B46FD5"/>
    <w:rsid w:val="00B47395"/>
    <w:rsid w:val="00B508E6"/>
    <w:rsid w:val="00B510FF"/>
    <w:rsid w:val="00B51417"/>
    <w:rsid w:val="00B52BFD"/>
    <w:rsid w:val="00B562CB"/>
    <w:rsid w:val="00B60700"/>
    <w:rsid w:val="00B648B0"/>
    <w:rsid w:val="00B64C37"/>
    <w:rsid w:val="00B65288"/>
    <w:rsid w:val="00B65E6D"/>
    <w:rsid w:val="00B67090"/>
    <w:rsid w:val="00B72149"/>
    <w:rsid w:val="00B72491"/>
    <w:rsid w:val="00B74FA0"/>
    <w:rsid w:val="00B8070D"/>
    <w:rsid w:val="00B81164"/>
    <w:rsid w:val="00B81637"/>
    <w:rsid w:val="00B84181"/>
    <w:rsid w:val="00B85EC2"/>
    <w:rsid w:val="00B85F14"/>
    <w:rsid w:val="00B86999"/>
    <w:rsid w:val="00B92442"/>
    <w:rsid w:val="00B9259A"/>
    <w:rsid w:val="00B9259F"/>
    <w:rsid w:val="00B92EC9"/>
    <w:rsid w:val="00B954A7"/>
    <w:rsid w:val="00B95E25"/>
    <w:rsid w:val="00B96D76"/>
    <w:rsid w:val="00BA0C80"/>
    <w:rsid w:val="00BA2283"/>
    <w:rsid w:val="00BA3C47"/>
    <w:rsid w:val="00BA7A21"/>
    <w:rsid w:val="00BB0B84"/>
    <w:rsid w:val="00BB0C0D"/>
    <w:rsid w:val="00BB11BC"/>
    <w:rsid w:val="00BB1B7F"/>
    <w:rsid w:val="00BB47ED"/>
    <w:rsid w:val="00BC1A29"/>
    <w:rsid w:val="00BC1B9F"/>
    <w:rsid w:val="00BC241D"/>
    <w:rsid w:val="00BD0042"/>
    <w:rsid w:val="00BD059E"/>
    <w:rsid w:val="00BD20D8"/>
    <w:rsid w:val="00BD23EE"/>
    <w:rsid w:val="00BD3B6A"/>
    <w:rsid w:val="00BD4AEC"/>
    <w:rsid w:val="00BD63A2"/>
    <w:rsid w:val="00BD661F"/>
    <w:rsid w:val="00BD7F91"/>
    <w:rsid w:val="00BE057E"/>
    <w:rsid w:val="00BE0C64"/>
    <w:rsid w:val="00BE2127"/>
    <w:rsid w:val="00BE29F3"/>
    <w:rsid w:val="00BE2F2E"/>
    <w:rsid w:val="00BE4344"/>
    <w:rsid w:val="00BE77D1"/>
    <w:rsid w:val="00BF0602"/>
    <w:rsid w:val="00BF12DF"/>
    <w:rsid w:val="00BF1933"/>
    <w:rsid w:val="00BF5BA5"/>
    <w:rsid w:val="00C005F4"/>
    <w:rsid w:val="00C044B3"/>
    <w:rsid w:val="00C04580"/>
    <w:rsid w:val="00C05D2A"/>
    <w:rsid w:val="00C06A05"/>
    <w:rsid w:val="00C06F4C"/>
    <w:rsid w:val="00C10E14"/>
    <w:rsid w:val="00C140BE"/>
    <w:rsid w:val="00C14D35"/>
    <w:rsid w:val="00C16F9C"/>
    <w:rsid w:val="00C20635"/>
    <w:rsid w:val="00C209BD"/>
    <w:rsid w:val="00C221E9"/>
    <w:rsid w:val="00C235E4"/>
    <w:rsid w:val="00C245D7"/>
    <w:rsid w:val="00C24B01"/>
    <w:rsid w:val="00C24ECC"/>
    <w:rsid w:val="00C266D5"/>
    <w:rsid w:val="00C26A39"/>
    <w:rsid w:val="00C278B3"/>
    <w:rsid w:val="00C318A3"/>
    <w:rsid w:val="00C329D1"/>
    <w:rsid w:val="00C331AA"/>
    <w:rsid w:val="00C3370F"/>
    <w:rsid w:val="00C36EAB"/>
    <w:rsid w:val="00C40443"/>
    <w:rsid w:val="00C41C42"/>
    <w:rsid w:val="00C41F67"/>
    <w:rsid w:val="00C43EA3"/>
    <w:rsid w:val="00C45A0E"/>
    <w:rsid w:val="00C478C7"/>
    <w:rsid w:val="00C47B9A"/>
    <w:rsid w:val="00C50372"/>
    <w:rsid w:val="00C50FBD"/>
    <w:rsid w:val="00C5158D"/>
    <w:rsid w:val="00C53E30"/>
    <w:rsid w:val="00C54B8C"/>
    <w:rsid w:val="00C61DE7"/>
    <w:rsid w:val="00C63878"/>
    <w:rsid w:val="00C63A85"/>
    <w:rsid w:val="00C64927"/>
    <w:rsid w:val="00C660F1"/>
    <w:rsid w:val="00C67A52"/>
    <w:rsid w:val="00C7080D"/>
    <w:rsid w:val="00C70F5C"/>
    <w:rsid w:val="00C717BC"/>
    <w:rsid w:val="00C718EC"/>
    <w:rsid w:val="00C720FD"/>
    <w:rsid w:val="00C722C5"/>
    <w:rsid w:val="00C72AD2"/>
    <w:rsid w:val="00C73309"/>
    <w:rsid w:val="00C74E57"/>
    <w:rsid w:val="00C75827"/>
    <w:rsid w:val="00C771FA"/>
    <w:rsid w:val="00C86D24"/>
    <w:rsid w:val="00C90434"/>
    <w:rsid w:val="00C95048"/>
    <w:rsid w:val="00C959DA"/>
    <w:rsid w:val="00C96A79"/>
    <w:rsid w:val="00CA3796"/>
    <w:rsid w:val="00CA56D0"/>
    <w:rsid w:val="00CA6924"/>
    <w:rsid w:val="00CB0D20"/>
    <w:rsid w:val="00CB1D8E"/>
    <w:rsid w:val="00CB4B5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E0BE9"/>
    <w:rsid w:val="00CE16FE"/>
    <w:rsid w:val="00CE3A1E"/>
    <w:rsid w:val="00CE4EAA"/>
    <w:rsid w:val="00CE66FE"/>
    <w:rsid w:val="00CE6F9B"/>
    <w:rsid w:val="00CE7802"/>
    <w:rsid w:val="00CF09BC"/>
    <w:rsid w:val="00CF3C29"/>
    <w:rsid w:val="00CF4508"/>
    <w:rsid w:val="00CF632D"/>
    <w:rsid w:val="00CF7AF6"/>
    <w:rsid w:val="00CF7E94"/>
    <w:rsid w:val="00D00D06"/>
    <w:rsid w:val="00D03123"/>
    <w:rsid w:val="00D0466B"/>
    <w:rsid w:val="00D10755"/>
    <w:rsid w:val="00D1159B"/>
    <w:rsid w:val="00D11CAB"/>
    <w:rsid w:val="00D11D37"/>
    <w:rsid w:val="00D12166"/>
    <w:rsid w:val="00D150E8"/>
    <w:rsid w:val="00D15255"/>
    <w:rsid w:val="00D17431"/>
    <w:rsid w:val="00D17E00"/>
    <w:rsid w:val="00D213AF"/>
    <w:rsid w:val="00D22F35"/>
    <w:rsid w:val="00D246EB"/>
    <w:rsid w:val="00D25325"/>
    <w:rsid w:val="00D25E8E"/>
    <w:rsid w:val="00D25F1F"/>
    <w:rsid w:val="00D27621"/>
    <w:rsid w:val="00D303E6"/>
    <w:rsid w:val="00D3203C"/>
    <w:rsid w:val="00D3263B"/>
    <w:rsid w:val="00D331F9"/>
    <w:rsid w:val="00D37014"/>
    <w:rsid w:val="00D409F5"/>
    <w:rsid w:val="00D40CD3"/>
    <w:rsid w:val="00D420B1"/>
    <w:rsid w:val="00D43297"/>
    <w:rsid w:val="00D43462"/>
    <w:rsid w:val="00D43C55"/>
    <w:rsid w:val="00D43DB4"/>
    <w:rsid w:val="00D50AD8"/>
    <w:rsid w:val="00D527B4"/>
    <w:rsid w:val="00D60172"/>
    <w:rsid w:val="00D60591"/>
    <w:rsid w:val="00D60ECC"/>
    <w:rsid w:val="00D62869"/>
    <w:rsid w:val="00D62DE2"/>
    <w:rsid w:val="00D63C1F"/>
    <w:rsid w:val="00D655C0"/>
    <w:rsid w:val="00D66D73"/>
    <w:rsid w:val="00D67318"/>
    <w:rsid w:val="00D70012"/>
    <w:rsid w:val="00D712BF"/>
    <w:rsid w:val="00D72955"/>
    <w:rsid w:val="00D754B7"/>
    <w:rsid w:val="00D77133"/>
    <w:rsid w:val="00D80442"/>
    <w:rsid w:val="00D819A8"/>
    <w:rsid w:val="00D81E9D"/>
    <w:rsid w:val="00D8304E"/>
    <w:rsid w:val="00D91E25"/>
    <w:rsid w:val="00D92C35"/>
    <w:rsid w:val="00D93554"/>
    <w:rsid w:val="00D94882"/>
    <w:rsid w:val="00D95F48"/>
    <w:rsid w:val="00D97DBD"/>
    <w:rsid w:val="00DA05D3"/>
    <w:rsid w:val="00DA2D65"/>
    <w:rsid w:val="00DA2DB1"/>
    <w:rsid w:val="00DA5DAA"/>
    <w:rsid w:val="00DA6114"/>
    <w:rsid w:val="00DB03B0"/>
    <w:rsid w:val="00DB1A99"/>
    <w:rsid w:val="00DB1B4E"/>
    <w:rsid w:val="00DB27EF"/>
    <w:rsid w:val="00DB2A1F"/>
    <w:rsid w:val="00DB340C"/>
    <w:rsid w:val="00DB417E"/>
    <w:rsid w:val="00DB64BB"/>
    <w:rsid w:val="00DC1753"/>
    <w:rsid w:val="00DC2433"/>
    <w:rsid w:val="00DC34DA"/>
    <w:rsid w:val="00DD0334"/>
    <w:rsid w:val="00DD0CE1"/>
    <w:rsid w:val="00DD101C"/>
    <w:rsid w:val="00DD545F"/>
    <w:rsid w:val="00DD7EB6"/>
    <w:rsid w:val="00DD7FD5"/>
    <w:rsid w:val="00DE1AE2"/>
    <w:rsid w:val="00DE2119"/>
    <w:rsid w:val="00DE21F4"/>
    <w:rsid w:val="00DE2886"/>
    <w:rsid w:val="00DE2D3F"/>
    <w:rsid w:val="00DE447D"/>
    <w:rsid w:val="00DE68B8"/>
    <w:rsid w:val="00DF00FC"/>
    <w:rsid w:val="00DF0701"/>
    <w:rsid w:val="00DF12BB"/>
    <w:rsid w:val="00DF1C03"/>
    <w:rsid w:val="00DF4C73"/>
    <w:rsid w:val="00DF667A"/>
    <w:rsid w:val="00DF689D"/>
    <w:rsid w:val="00DF7C2B"/>
    <w:rsid w:val="00E02B51"/>
    <w:rsid w:val="00E02CB5"/>
    <w:rsid w:val="00E03A90"/>
    <w:rsid w:val="00E07F05"/>
    <w:rsid w:val="00E10666"/>
    <w:rsid w:val="00E10689"/>
    <w:rsid w:val="00E10BFB"/>
    <w:rsid w:val="00E10E1E"/>
    <w:rsid w:val="00E10F49"/>
    <w:rsid w:val="00E13CD6"/>
    <w:rsid w:val="00E15AF0"/>
    <w:rsid w:val="00E1637E"/>
    <w:rsid w:val="00E167DC"/>
    <w:rsid w:val="00E17C90"/>
    <w:rsid w:val="00E2089B"/>
    <w:rsid w:val="00E212A7"/>
    <w:rsid w:val="00E2173C"/>
    <w:rsid w:val="00E255A5"/>
    <w:rsid w:val="00E25906"/>
    <w:rsid w:val="00E2604E"/>
    <w:rsid w:val="00E267FE"/>
    <w:rsid w:val="00E2757B"/>
    <w:rsid w:val="00E32913"/>
    <w:rsid w:val="00E332EE"/>
    <w:rsid w:val="00E33A2C"/>
    <w:rsid w:val="00E374AB"/>
    <w:rsid w:val="00E37F21"/>
    <w:rsid w:val="00E40790"/>
    <w:rsid w:val="00E40C8C"/>
    <w:rsid w:val="00E41DBE"/>
    <w:rsid w:val="00E420DC"/>
    <w:rsid w:val="00E424E1"/>
    <w:rsid w:val="00E47D3D"/>
    <w:rsid w:val="00E5053E"/>
    <w:rsid w:val="00E51493"/>
    <w:rsid w:val="00E5267F"/>
    <w:rsid w:val="00E54950"/>
    <w:rsid w:val="00E55C8C"/>
    <w:rsid w:val="00E57A4A"/>
    <w:rsid w:val="00E60246"/>
    <w:rsid w:val="00E60ECC"/>
    <w:rsid w:val="00E62322"/>
    <w:rsid w:val="00E649F9"/>
    <w:rsid w:val="00E67D3A"/>
    <w:rsid w:val="00E72AEF"/>
    <w:rsid w:val="00E72C19"/>
    <w:rsid w:val="00E74242"/>
    <w:rsid w:val="00E752DD"/>
    <w:rsid w:val="00E7588E"/>
    <w:rsid w:val="00E77438"/>
    <w:rsid w:val="00E83108"/>
    <w:rsid w:val="00E833E1"/>
    <w:rsid w:val="00E86DF3"/>
    <w:rsid w:val="00E87691"/>
    <w:rsid w:val="00E9126B"/>
    <w:rsid w:val="00E925BB"/>
    <w:rsid w:val="00E94A96"/>
    <w:rsid w:val="00E94E7F"/>
    <w:rsid w:val="00E95619"/>
    <w:rsid w:val="00E961A3"/>
    <w:rsid w:val="00E9769A"/>
    <w:rsid w:val="00EA0BC3"/>
    <w:rsid w:val="00EA3F71"/>
    <w:rsid w:val="00EA4E7C"/>
    <w:rsid w:val="00EA5774"/>
    <w:rsid w:val="00EA5E3D"/>
    <w:rsid w:val="00EA6D04"/>
    <w:rsid w:val="00EB0D37"/>
    <w:rsid w:val="00EB51B6"/>
    <w:rsid w:val="00EB6D07"/>
    <w:rsid w:val="00EB7E74"/>
    <w:rsid w:val="00EC2476"/>
    <w:rsid w:val="00EC75A0"/>
    <w:rsid w:val="00ED0CDF"/>
    <w:rsid w:val="00ED1B3D"/>
    <w:rsid w:val="00ED33A7"/>
    <w:rsid w:val="00ED43FC"/>
    <w:rsid w:val="00ED4AF0"/>
    <w:rsid w:val="00ED4D94"/>
    <w:rsid w:val="00ED4E18"/>
    <w:rsid w:val="00ED5DE2"/>
    <w:rsid w:val="00ED7C14"/>
    <w:rsid w:val="00EE002A"/>
    <w:rsid w:val="00EE08B3"/>
    <w:rsid w:val="00EE0EF1"/>
    <w:rsid w:val="00EF063C"/>
    <w:rsid w:val="00EF1575"/>
    <w:rsid w:val="00EF5A3B"/>
    <w:rsid w:val="00EF7194"/>
    <w:rsid w:val="00F05338"/>
    <w:rsid w:val="00F0694E"/>
    <w:rsid w:val="00F07A14"/>
    <w:rsid w:val="00F15D2D"/>
    <w:rsid w:val="00F170DE"/>
    <w:rsid w:val="00F208AE"/>
    <w:rsid w:val="00F21D00"/>
    <w:rsid w:val="00F23C51"/>
    <w:rsid w:val="00F26E6D"/>
    <w:rsid w:val="00F30CEE"/>
    <w:rsid w:val="00F31EE7"/>
    <w:rsid w:val="00F320E6"/>
    <w:rsid w:val="00F32C30"/>
    <w:rsid w:val="00F32CF6"/>
    <w:rsid w:val="00F3395F"/>
    <w:rsid w:val="00F377EE"/>
    <w:rsid w:val="00F40091"/>
    <w:rsid w:val="00F401A3"/>
    <w:rsid w:val="00F40BB4"/>
    <w:rsid w:val="00F41A49"/>
    <w:rsid w:val="00F42AB0"/>
    <w:rsid w:val="00F42BA8"/>
    <w:rsid w:val="00F44186"/>
    <w:rsid w:val="00F450F6"/>
    <w:rsid w:val="00F514EE"/>
    <w:rsid w:val="00F52171"/>
    <w:rsid w:val="00F528B4"/>
    <w:rsid w:val="00F52BA1"/>
    <w:rsid w:val="00F530ED"/>
    <w:rsid w:val="00F54453"/>
    <w:rsid w:val="00F54B31"/>
    <w:rsid w:val="00F5667F"/>
    <w:rsid w:val="00F57ECE"/>
    <w:rsid w:val="00F61D52"/>
    <w:rsid w:val="00F65367"/>
    <w:rsid w:val="00F6752C"/>
    <w:rsid w:val="00F67AE8"/>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EE1"/>
    <w:rsid w:val="00FA54D8"/>
    <w:rsid w:val="00FB0B8D"/>
    <w:rsid w:val="00FB0EE9"/>
    <w:rsid w:val="00FB1178"/>
    <w:rsid w:val="00FB4F33"/>
    <w:rsid w:val="00FB763B"/>
    <w:rsid w:val="00FC0648"/>
    <w:rsid w:val="00FC166E"/>
    <w:rsid w:val="00FC1FA0"/>
    <w:rsid w:val="00FC20B4"/>
    <w:rsid w:val="00FC4D3A"/>
    <w:rsid w:val="00FC6833"/>
    <w:rsid w:val="00FD023D"/>
    <w:rsid w:val="00FD161C"/>
    <w:rsid w:val="00FD1A76"/>
    <w:rsid w:val="00FD45B0"/>
    <w:rsid w:val="00FD4F80"/>
    <w:rsid w:val="00FD5A4F"/>
    <w:rsid w:val="00FD63C9"/>
    <w:rsid w:val="00FD6BED"/>
    <w:rsid w:val="00FD71FA"/>
    <w:rsid w:val="00FE026F"/>
    <w:rsid w:val="00FE119C"/>
    <w:rsid w:val="00FE1233"/>
    <w:rsid w:val="00FE1245"/>
    <w:rsid w:val="00FE1F2A"/>
    <w:rsid w:val="00FE657B"/>
    <w:rsid w:val="00FE6F11"/>
    <w:rsid w:val="00FF0693"/>
    <w:rsid w:val="00FF08BB"/>
    <w:rsid w:val="00FF1296"/>
    <w:rsid w:val="00FF1EC0"/>
    <w:rsid w:val="00FF33B4"/>
    <w:rsid w:val="00FF4A5C"/>
    <w:rsid w:val="00FF4CB6"/>
    <w:rsid w:val="00FF5494"/>
    <w:rsid w:val="00FF5BA5"/>
    <w:rsid w:val="00FF61ED"/>
    <w:rsid w:val="00FF64B0"/>
    <w:rsid w:val="00FF74F8"/>
    <w:rsid w:val="1FFF0D41"/>
    <w:rsid w:val="32FDF237"/>
    <w:rsid w:val="37FE8C14"/>
    <w:rsid w:val="3F395B42"/>
    <w:rsid w:val="6FF34B24"/>
    <w:rsid w:val="797A3355"/>
    <w:rsid w:val="7FF9DF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3F60"/>
    <w:pPr>
      <w:widowControl w:val="0"/>
      <w:jc w:val="both"/>
    </w:pPr>
    <w:rPr>
      <w:rFonts w:ascii="Calibri" w:hAnsi="Calibri" w:cs="黑体"/>
      <w:kern w:val="2"/>
      <w:sz w:val="21"/>
      <w:szCs w:val="22"/>
    </w:rPr>
  </w:style>
  <w:style w:type="paragraph" w:styleId="1">
    <w:name w:val="heading 1"/>
    <w:basedOn w:val="a"/>
    <w:next w:val="a"/>
    <w:link w:val="1Char"/>
    <w:qFormat/>
    <w:rsid w:val="00243F60"/>
    <w:pPr>
      <w:keepNext/>
      <w:keepLines/>
      <w:numPr>
        <w:numId w:val="1"/>
      </w:numPr>
      <w:tabs>
        <w:tab w:val="left" w:pos="3199"/>
      </w:tab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rsid w:val="00243F60"/>
    <w:pPr>
      <w:keepNext/>
      <w:keepLines/>
      <w:numPr>
        <w:ilvl w:val="1"/>
        <w:numId w:val="1"/>
      </w:numPr>
      <w:tabs>
        <w:tab w:val="left" w:pos="1440"/>
      </w:tab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43F60"/>
    <w:rPr>
      <w:rFonts w:eastAsia="宋体"/>
      <w:b/>
      <w:bCs/>
      <w:kern w:val="44"/>
      <w:sz w:val="44"/>
      <w:szCs w:val="44"/>
      <w:lang w:val="en-US" w:eastAsia="zh-CN" w:bidi="ar-SA"/>
    </w:rPr>
  </w:style>
  <w:style w:type="character" w:customStyle="1" w:styleId="2Char">
    <w:name w:val="标题 2 Char"/>
    <w:link w:val="2"/>
    <w:rsid w:val="00243F60"/>
    <w:rPr>
      <w:rFonts w:ascii="Arial" w:eastAsia="黑体" w:hAnsi="Arial"/>
      <w:b/>
      <w:bCs/>
      <w:kern w:val="2"/>
      <w:sz w:val="32"/>
      <w:szCs w:val="32"/>
      <w:lang w:val="en-US" w:eastAsia="zh-CN" w:bidi="ar-SA"/>
    </w:rPr>
  </w:style>
  <w:style w:type="paragraph" w:styleId="a3">
    <w:name w:val="Document Map"/>
    <w:basedOn w:val="a"/>
    <w:link w:val="Char"/>
    <w:rsid w:val="00243F60"/>
    <w:rPr>
      <w:rFonts w:ascii="宋体" w:cs="Times New Roman"/>
      <w:sz w:val="18"/>
      <w:szCs w:val="18"/>
      <w:lang/>
    </w:rPr>
  </w:style>
  <w:style w:type="character" w:customStyle="1" w:styleId="Char">
    <w:name w:val="文档结构图 Char"/>
    <w:link w:val="a3"/>
    <w:rsid w:val="00243F60"/>
    <w:rPr>
      <w:rFonts w:ascii="宋体" w:hAnsi="Calibri" w:cs="黑体"/>
      <w:kern w:val="2"/>
      <w:sz w:val="18"/>
      <w:szCs w:val="18"/>
    </w:rPr>
  </w:style>
  <w:style w:type="paragraph" w:styleId="a4">
    <w:name w:val="footer"/>
    <w:basedOn w:val="a"/>
    <w:rsid w:val="00243F60"/>
    <w:pPr>
      <w:tabs>
        <w:tab w:val="center" w:pos="4153"/>
        <w:tab w:val="right" w:pos="8306"/>
      </w:tabs>
      <w:snapToGrid w:val="0"/>
      <w:jc w:val="left"/>
    </w:pPr>
    <w:rPr>
      <w:sz w:val="18"/>
      <w:szCs w:val="18"/>
    </w:rPr>
  </w:style>
  <w:style w:type="paragraph" w:styleId="a5">
    <w:name w:val="header"/>
    <w:basedOn w:val="a"/>
    <w:rsid w:val="00243F60"/>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243F60"/>
    <w:pPr>
      <w:widowControl/>
      <w:spacing w:before="100" w:beforeAutospacing="1" w:after="100" w:afterAutospacing="1"/>
      <w:jc w:val="left"/>
    </w:pPr>
    <w:rPr>
      <w:rFonts w:ascii="宋体" w:hAnsi="宋体" w:cs="宋体"/>
      <w:kern w:val="0"/>
      <w:sz w:val="24"/>
      <w:szCs w:val="24"/>
    </w:rPr>
  </w:style>
  <w:style w:type="table" w:styleId="a7">
    <w:name w:val="Table Grid"/>
    <w:basedOn w:val="a1"/>
    <w:rsid w:val="00243F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243F60"/>
    <w:rPr>
      <w:b/>
    </w:rPr>
  </w:style>
  <w:style w:type="character" w:styleId="a9">
    <w:name w:val="page number"/>
    <w:rsid w:val="00243F60"/>
  </w:style>
  <w:style w:type="character" w:customStyle="1" w:styleId="jq4Char">
    <w:name w:val="jq4图片注释 Char"/>
    <w:link w:val="jq4"/>
    <w:rsid w:val="00243F60"/>
    <w:rPr>
      <w:rFonts w:eastAsia="Times New Roman"/>
      <w:sz w:val="18"/>
      <w:szCs w:val="24"/>
      <w:lang w:val="en-US" w:eastAsia="zh-CN" w:bidi="ar-SA"/>
    </w:rPr>
  </w:style>
  <w:style w:type="paragraph" w:customStyle="1" w:styleId="jq4">
    <w:name w:val="jq4图片注释"/>
    <w:next w:val="a"/>
    <w:link w:val="jq4Char"/>
    <w:qFormat/>
    <w:rsid w:val="00243F60"/>
    <w:pPr>
      <w:spacing w:before="20" w:after="50" w:line="300" w:lineRule="auto"/>
      <w:ind w:firstLine="200"/>
      <w:jc w:val="center"/>
    </w:pPr>
    <w:rPr>
      <w:rFonts w:eastAsia="Times New Roman"/>
      <w:sz w:val="18"/>
      <w:szCs w:val="24"/>
    </w:rPr>
  </w:style>
  <w:style w:type="paragraph" w:customStyle="1" w:styleId="Default">
    <w:name w:val="Default"/>
    <w:rsid w:val="00243F60"/>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341</Words>
  <Characters>1949</Characters>
  <Application>Microsoft Office Word</Application>
  <DocSecurity>0</DocSecurity>
  <Lines>16</Lines>
  <Paragraphs>4</Paragraphs>
  <ScaleCrop>false</ScaleCrop>
  <Company>czj</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Administrator</cp:lastModifiedBy>
  <cp:revision>5</cp:revision>
  <cp:lastPrinted>2023-09-15T18:35:00Z</cp:lastPrinted>
  <dcterms:created xsi:type="dcterms:W3CDTF">2023-09-20T04:52:00Z</dcterms:created>
  <dcterms:modified xsi:type="dcterms:W3CDTF">2023-09-20T05:04:00Z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