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1A65" w:rsidRDefault="002E4CC6" w:rsidP="005E48FA">
      <w:pPr>
        <w:spacing w:beforeLines="50" w:before="156" w:line="560" w:lineRule="exact"/>
        <w:jc w:val="center"/>
        <w:rPr>
          <w:rFonts w:ascii="方正小标宋简体" w:eastAsia="方正小标宋简体" w:hAnsi="方正小标宋简体" w:cs="方正小标宋简体"/>
          <w:sz w:val="40"/>
          <w:szCs w:val="40"/>
        </w:rPr>
      </w:pPr>
      <w:proofErr w:type="gramStart"/>
      <w:r>
        <w:rPr>
          <w:rFonts w:ascii="方正小标宋简体" w:eastAsia="方正小标宋简体" w:hAnsi="方正小标宋简体" w:cs="方正小标宋简体" w:hint="eastAsia"/>
          <w:sz w:val="40"/>
          <w:szCs w:val="40"/>
        </w:rPr>
        <w:t>竖</w:t>
      </w:r>
      <w:proofErr w:type="gramEnd"/>
      <w:r>
        <w:rPr>
          <w:rFonts w:ascii="方正小标宋简体" w:eastAsia="方正小标宋简体" w:hAnsi="方正小标宋简体" w:cs="方正小标宋简体" w:hint="eastAsia"/>
          <w:sz w:val="40"/>
          <w:szCs w:val="40"/>
        </w:rPr>
        <w:t>新镇</w:t>
      </w:r>
      <w:r>
        <w:rPr>
          <w:rFonts w:ascii="方正小标宋简体" w:eastAsia="方正小标宋简体" w:hAnsi="方正小标宋简体" w:cs="方正小标宋简体" w:hint="eastAsia"/>
          <w:sz w:val="40"/>
          <w:szCs w:val="40"/>
        </w:rPr>
        <w:t>2021</w:t>
      </w:r>
      <w:r>
        <w:rPr>
          <w:rFonts w:ascii="方正小标宋简体" w:eastAsia="方正小标宋简体" w:hAnsi="方正小标宋简体" w:cs="方正小标宋简体" w:hint="eastAsia"/>
          <w:sz w:val="40"/>
          <w:szCs w:val="40"/>
        </w:rPr>
        <w:t>年财政预算</w:t>
      </w:r>
    </w:p>
    <w:p w:rsidR="00541A65" w:rsidRDefault="002E4CC6">
      <w:pPr>
        <w:spacing w:line="560" w:lineRule="exact"/>
        <w:jc w:val="center"/>
        <w:rPr>
          <w:rFonts w:ascii="黑体" w:eastAsia="黑体" w:hAnsi="黑体" w:cs="黑体"/>
          <w:b/>
          <w:bCs/>
          <w:sz w:val="40"/>
          <w:szCs w:val="40"/>
        </w:rPr>
      </w:pPr>
      <w:r>
        <w:rPr>
          <w:rFonts w:ascii="方正小标宋简体" w:eastAsia="方正小标宋简体" w:hAnsi="方正小标宋简体" w:cs="方正小标宋简体" w:hint="eastAsia"/>
          <w:sz w:val="40"/>
          <w:szCs w:val="40"/>
        </w:rPr>
        <w:t>执行情况和</w:t>
      </w:r>
      <w:r>
        <w:rPr>
          <w:rFonts w:ascii="方正小标宋简体" w:eastAsia="方正小标宋简体" w:hAnsi="方正小标宋简体" w:cs="方正小标宋简体" w:hint="eastAsia"/>
          <w:sz w:val="40"/>
          <w:szCs w:val="40"/>
        </w:rPr>
        <w:t>2022</w:t>
      </w:r>
      <w:r>
        <w:rPr>
          <w:rFonts w:ascii="方正小标宋简体" w:eastAsia="方正小标宋简体" w:hAnsi="方正小标宋简体" w:cs="方正小标宋简体" w:hint="eastAsia"/>
          <w:sz w:val="40"/>
          <w:szCs w:val="40"/>
        </w:rPr>
        <w:t>年财政预算（草案）的报告</w:t>
      </w:r>
    </w:p>
    <w:p w:rsidR="00541A65" w:rsidRDefault="002E4CC6">
      <w:pPr>
        <w:spacing w:line="560" w:lineRule="exact"/>
        <w:jc w:val="center"/>
        <w:rPr>
          <w:rFonts w:ascii="楷体" w:eastAsia="楷体" w:hAnsi="楷体" w:cs="楷体"/>
          <w:w w:val="85"/>
          <w:sz w:val="28"/>
          <w:szCs w:val="28"/>
        </w:rPr>
      </w:pPr>
      <w:r>
        <w:rPr>
          <w:rFonts w:ascii="楷体" w:eastAsia="楷体" w:hAnsi="楷体" w:cs="楷体" w:hint="eastAsia"/>
          <w:w w:val="85"/>
          <w:sz w:val="28"/>
          <w:szCs w:val="28"/>
          <w:lang w:val="zh-CN"/>
        </w:rPr>
        <w:t>——</w:t>
      </w:r>
      <w:r>
        <w:rPr>
          <w:rFonts w:ascii="楷体" w:eastAsia="楷体" w:hAnsi="楷体" w:cs="楷体" w:hint="eastAsia"/>
          <w:w w:val="85"/>
          <w:sz w:val="28"/>
          <w:szCs w:val="28"/>
        </w:rPr>
        <w:t>2021</w:t>
      </w:r>
      <w:r>
        <w:rPr>
          <w:rFonts w:ascii="楷体" w:eastAsia="楷体" w:hAnsi="楷体" w:cs="楷体" w:hint="eastAsia"/>
          <w:w w:val="85"/>
          <w:sz w:val="28"/>
          <w:szCs w:val="28"/>
        </w:rPr>
        <w:t>年</w:t>
      </w:r>
      <w:r>
        <w:rPr>
          <w:rFonts w:ascii="楷体" w:eastAsia="楷体" w:hAnsi="楷体" w:cs="楷体" w:hint="eastAsia"/>
          <w:w w:val="85"/>
          <w:sz w:val="28"/>
          <w:szCs w:val="28"/>
        </w:rPr>
        <w:t>12</w:t>
      </w:r>
      <w:r>
        <w:rPr>
          <w:rFonts w:ascii="楷体" w:eastAsia="楷体" w:hAnsi="楷体" w:cs="楷体" w:hint="eastAsia"/>
          <w:w w:val="85"/>
          <w:sz w:val="28"/>
          <w:szCs w:val="28"/>
        </w:rPr>
        <w:t>月</w:t>
      </w:r>
      <w:r>
        <w:rPr>
          <w:rFonts w:ascii="楷体" w:eastAsia="楷体" w:hAnsi="楷体" w:cs="楷体" w:hint="eastAsia"/>
          <w:w w:val="85"/>
          <w:sz w:val="28"/>
          <w:szCs w:val="28"/>
        </w:rPr>
        <w:t>15</w:t>
      </w:r>
      <w:r>
        <w:rPr>
          <w:rFonts w:ascii="楷体" w:eastAsia="楷体" w:hAnsi="楷体" w:cs="楷体" w:hint="eastAsia"/>
          <w:w w:val="85"/>
          <w:sz w:val="28"/>
          <w:szCs w:val="28"/>
        </w:rPr>
        <w:t>日在</w:t>
      </w:r>
      <w:r>
        <w:rPr>
          <w:rFonts w:ascii="楷体" w:eastAsia="楷体" w:hAnsi="楷体" w:cs="楷体" w:hint="eastAsia"/>
          <w:w w:val="85"/>
          <w:sz w:val="28"/>
          <w:szCs w:val="28"/>
        </w:rPr>
        <w:t>上海市</w:t>
      </w:r>
      <w:proofErr w:type="gramStart"/>
      <w:r>
        <w:rPr>
          <w:rFonts w:ascii="楷体" w:eastAsia="楷体" w:hAnsi="楷体" w:cs="楷体" w:hint="eastAsia"/>
          <w:w w:val="85"/>
          <w:sz w:val="28"/>
          <w:szCs w:val="28"/>
        </w:rPr>
        <w:t>崇明区</w:t>
      </w:r>
      <w:r>
        <w:rPr>
          <w:rFonts w:ascii="楷体" w:eastAsia="楷体" w:hAnsi="楷体" w:cs="楷体" w:hint="eastAsia"/>
          <w:w w:val="85"/>
          <w:sz w:val="28"/>
          <w:szCs w:val="28"/>
        </w:rPr>
        <w:t>竖</w:t>
      </w:r>
      <w:proofErr w:type="gramEnd"/>
      <w:r>
        <w:rPr>
          <w:rFonts w:ascii="楷体" w:eastAsia="楷体" w:hAnsi="楷体" w:cs="楷体" w:hint="eastAsia"/>
          <w:w w:val="85"/>
          <w:sz w:val="28"/>
          <w:szCs w:val="28"/>
        </w:rPr>
        <w:t>新镇第</w:t>
      </w:r>
      <w:r>
        <w:rPr>
          <w:rFonts w:ascii="楷体" w:eastAsia="楷体" w:hAnsi="楷体" w:cs="楷体" w:hint="eastAsia"/>
          <w:w w:val="85"/>
          <w:sz w:val="28"/>
          <w:szCs w:val="28"/>
        </w:rPr>
        <w:t>二</w:t>
      </w:r>
      <w:r>
        <w:rPr>
          <w:rFonts w:ascii="楷体" w:eastAsia="楷体" w:hAnsi="楷体" w:cs="楷体" w:hint="eastAsia"/>
          <w:w w:val="85"/>
          <w:sz w:val="28"/>
          <w:szCs w:val="28"/>
        </w:rPr>
        <w:t>届人民代表大会第</w:t>
      </w:r>
      <w:r>
        <w:rPr>
          <w:rFonts w:ascii="楷体" w:eastAsia="楷体" w:hAnsi="楷体" w:cs="楷体" w:hint="eastAsia"/>
          <w:w w:val="85"/>
          <w:sz w:val="28"/>
          <w:szCs w:val="28"/>
        </w:rPr>
        <w:t>一</w:t>
      </w:r>
      <w:r>
        <w:rPr>
          <w:rFonts w:ascii="楷体" w:eastAsia="楷体" w:hAnsi="楷体" w:cs="楷体" w:hint="eastAsia"/>
          <w:w w:val="85"/>
          <w:sz w:val="28"/>
          <w:szCs w:val="28"/>
        </w:rPr>
        <w:t>次会议上</w:t>
      </w:r>
    </w:p>
    <w:p w:rsidR="00541A65" w:rsidRDefault="00541A65">
      <w:pPr>
        <w:snapToGrid w:val="0"/>
        <w:spacing w:line="560" w:lineRule="exact"/>
        <w:rPr>
          <w:rFonts w:ascii="仿宋_GB2312" w:eastAsia="仿宋_GB2312" w:hAnsi="仿宋_GB2312" w:cs="仿宋_GB2312"/>
          <w:sz w:val="32"/>
          <w:szCs w:val="32"/>
        </w:rPr>
      </w:pPr>
      <w:bookmarkStart w:id="0" w:name="_GoBack"/>
      <w:bookmarkEnd w:id="0"/>
    </w:p>
    <w:p w:rsidR="00541A65" w:rsidRDefault="002E4CC6">
      <w:pPr>
        <w:snapToGrid w:val="0"/>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各位代表：</w:t>
      </w:r>
    </w:p>
    <w:p w:rsidR="00541A65" w:rsidRDefault="002E4CC6">
      <w:pPr>
        <w:snapToGrid w:val="0"/>
        <w:spacing w:line="560" w:lineRule="exact"/>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t>受</w:t>
      </w:r>
      <w:proofErr w:type="gramStart"/>
      <w:r>
        <w:rPr>
          <w:rFonts w:ascii="仿宋_GB2312" w:eastAsia="仿宋_GB2312" w:hAnsi="仿宋_GB2312" w:cs="仿宋_GB2312" w:hint="eastAsia"/>
          <w:sz w:val="32"/>
          <w:szCs w:val="32"/>
        </w:rPr>
        <w:t>崇明区</w:t>
      </w:r>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w:t>
      </w:r>
      <w:r>
        <w:rPr>
          <w:rFonts w:ascii="仿宋_GB2312" w:eastAsia="仿宋_GB2312" w:hAnsi="仿宋_GB2312" w:cs="仿宋_GB2312" w:hint="eastAsia"/>
          <w:sz w:val="32"/>
          <w:szCs w:val="32"/>
        </w:rPr>
        <w:t>镇人民政府委托，向大会报告</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w:t>
      </w:r>
      <w:r>
        <w:rPr>
          <w:rFonts w:ascii="仿宋_GB2312" w:eastAsia="仿宋_GB2312" w:hAnsi="仿宋_GB2312" w:cs="仿宋_GB2312" w:hint="eastAsia"/>
          <w:sz w:val="32"/>
          <w:szCs w:val="32"/>
        </w:rPr>
        <w:t>镇</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年预算执行情况及</w:t>
      </w:r>
      <w:r>
        <w:rPr>
          <w:rFonts w:ascii="仿宋_GB2312" w:eastAsia="仿宋_GB2312" w:hAnsi="仿宋_GB2312" w:cs="仿宋_GB2312" w:hint="eastAsia"/>
          <w:sz w:val="32"/>
          <w:szCs w:val="32"/>
        </w:rPr>
        <w:t>2022</w:t>
      </w:r>
      <w:r>
        <w:rPr>
          <w:rFonts w:ascii="仿宋_GB2312" w:eastAsia="仿宋_GB2312" w:hAnsi="仿宋_GB2312" w:cs="仿宋_GB2312" w:hint="eastAsia"/>
          <w:sz w:val="32"/>
          <w:szCs w:val="32"/>
        </w:rPr>
        <w:t>年预算草案，请</w:t>
      </w:r>
      <w:proofErr w:type="gramStart"/>
      <w:r>
        <w:rPr>
          <w:rFonts w:ascii="仿宋_GB2312" w:eastAsia="仿宋_GB2312" w:hAnsi="仿宋_GB2312" w:cs="仿宋_GB2312" w:hint="eastAsia"/>
          <w:sz w:val="32"/>
          <w:szCs w:val="32"/>
        </w:rPr>
        <w:t>予审</w:t>
      </w:r>
      <w:proofErr w:type="gramEnd"/>
      <w:r>
        <w:rPr>
          <w:rFonts w:ascii="仿宋_GB2312" w:eastAsia="仿宋_GB2312" w:hAnsi="仿宋_GB2312" w:cs="仿宋_GB2312" w:hint="eastAsia"/>
          <w:sz w:val="32"/>
          <w:szCs w:val="32"/>
        </w:rPr>
        <w:t>查。并请列席人员提出意见。</w:t>
      </w:r>
    </w:p>
    <w:p w:rsidR="00541A65" w:rsidRDefault="002E4CC6">
      <w:pPr>
        <w:snapToGrid w:val="0"/>
        <w:spacing w:line="560" w:lineRule="exact"/>
        <w:ind w:firstLine="645"/>
        <w:outlineLvl w:val="0"/>
        <w:rPr>
          <w:rFonts w:ascii="黑体" w:eastAsia="黑体" w:hAnsi="黑体" w:cs="黑体"/>
          <w:sz w:val="32"/>
          <w:szCs w:val="32"/>
        </w:rPr>
      </w:pPr>
      <w:r>
        <w:rPr>
          <w:rFonts w:ascii="黑体" w:eastAsia="黑体" w:hAnsi="黑体" w:cs="黑体" w:hint="eastAsia"/>
          <w:sz w:val="32"/>
          <w:szCs w:val="32"/>
        </w:rPr>
        <w:t>一、</w:t>
      </w:r>
      <w:r>
        <w:rPr>
          <w:rFonts w:ascii="黑体" w:eastAsia="黑体" w:hAnsi="黑体" w:cs="黑体" w:hint="eastAsia"/>
          <w:sz w:val="32"/>
          <w:szCs w:val="32"/>
        </w:rPr>
        <w:t>2021</w:t>
      </w:r>
      <w:r>
        <w:rPr>
          <w:rFonts w:ascii="黑体" w:eastAsia="黑体" w:hAnsi="黑体" w:cs="黑体" w:hint="eastAsia"/>
          <w:sz w:val="32"/>
          <w:szCs w:val="32"/>
        </w:rPr>
        <w:t>年预算执行情况</w:t>
      </w:r>
    </w:p>
    <w:p w:rsidR="00541A65" w:rsidRDefault="002E4CC6">
      <w:pPr>
        <w:snapToGrid w:val="0"/>
        <w:spacing w:line="560" w:lineRule="exact"/>
        <w:ind w:firstLine="645"/>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年，全镇坚持以习近平新时代中国特色社会主义思想为指导，全面贯彻党的十九大和十九届二中、三中、四中、五中、六中全会精神，深入学习贯彻习近平总书记考察上海重要讲话和在浦东开发开放</w:t>
      </w:r>
      <w:r>
        <w:rPr>
          <w:rFonts w:ascii="仿宋_GB2312" w:eastAsia="仿宋_GB2312" w:hAnsi="仿宋_GB2312" w:cs="仿宋_GB2312" w:hint="eastAsia"/>
          <w:sz w:val="32"/>
          <w:szCs w:val="32"/>
        </w:rPr>
        <w:t>30</w:t>
      </w:r>
      <w:r>
        <w:rPr>
          <w:rFonts w:ascii="仿宋_GB2312" w:eastAsia="仿宋_GB2312" w:hAnsi="仿宋_GB2312" w:cs="仿宋_GB2312" w:hint="eastAsia"/>
          <w:sz w:val="32"/>
          <w:szCs w:val="32"/>
        </w:rPr>
        <w:t>周年庆祝大会上的重要讲话精神，紧紧围绕党委中心工作，坚持稳中求进、服务大局，突出增收控支、统筹兼顾的原则，顺利完成了年初人代会确定的各项目标任务。</w:t>
      </w:r>
    </w:p>
    <w:p w:rsidR="00541A65" w:rsidRDefault="002E4CC6">
      <w:pPr>
        <w:snapToGrid w:val="0"/>
        <w:spacing w:line="560" w:lineRule="exact"/>
        <w:ind w:firstLine="645"/>
        <w:outlineLvl w:val="0"/>
        <w:rPr>
          <w:rFonts w:ascii="楷体_GB2312" w:eastAsia="楷体_GB2312" w:hAnsi="楷体_GB2312" w:cs="楷体_GB2312"/>
          <w:sz w:val="32"/>
          <w:szCs w:val="32"/>
        </w:rPr>
      </w:pPr>
      <w:r>
        <w:rPr>
          <w:rFonts w:ascii="楷体_GB2312" w:eastAsia="楷体_GB2312" w:hAnsi="楷体_GB2312" w:cs="楷体_GB2312" w:hint="eastAsia"/>
          <w:sz w:val="32"/>
          <w:szCs w:val="32"/>
        </w:rPr>
        <w:t>（一）镇级预算收入情况</w:t>
      </w:r>
    </w:p>
    <w:p w:rsidR="00541A65" w:rsidRDefault="002E4CC6">
      <w:pPr>
        <w:snapToGrid w:val="0"/>
        <w:spacing w:line="560" w:lineRule="exact"/>
        <w:ind w:firstLine="645"/>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镇</w:t>
      </w:r>
      <w:r>
        <w:rPr>
          <w:rFonts w:ascii="Calibri" w:eastAsia="仿宋_GB2312" w:hAnsi="Calibri" w:cs="仿宋_GB2312" w:hint="eastAsia"/>
          <w:sz w:val="32"/>
          <w:szCs w:val="32"/>
        </w:rPr>
        <w:t>级</w:t>
      </w:r>
      <w:r>
        <w:rPr>
          <w:rFonts w:ascii="仿宋_GB2312" w:eastAsia="仿宋_GB2312" w:hAnsi="仿宋_GB2312" w:cs="仿宋_GB2312" w:hint="eastAsia"/>
          <w:sz w:val="32"/>
          <w:szCs w:val="32"/>
        </w:rPr>
        <w:t>财政全年预算收入</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000</w:t>
      </w:r>
      <w:r>
        <w:rPr>
          <w:rFonts w:ascii="仿宋_GB2312" w:eastAsia="仿宋_GB2312" w:hAnsi="仿宋_GB2312" w:cs="仿宋_GB2312" w:hint="eastAsia"/>
          <w:sz w:val="32"/>
          <w:szCs w:val="32"/>
        </w:rPr>
        <w:t>万元，其中：税收体制分成收入</w:t>
      </w:r>
      <w:r>
        <w:rPr>
          <w:rFonts w:ascii="仿宋_GB2312" w:eastAsia="仿宋_GB2312" w:hAnsi="仿宋_GB2312" w:cs="仿宋_GB2312" w:hint="eastAsia"/>
          <w:sz w:val="32"/>
          <w:szCs w:val="32"/>
        </w:rPr>
        <w:t>32550</w:t>
      </w:r>
      <w:r>
        <w:rPr>
          <w:rFonts w:ascii="仿宋_GB2312" w:eastAsia="仿宋_GB2312" w:hAnsi="仿宋_GB2312" w:cs="仿宋_GB2312" w:hint="eastAsia"/>
          <w:sz w:val="32"/>
          <w:szCs w:val="32"/>
        </w:rPr>
        <w:t>万元，</w:t>
      </w:r>
      <w:r>
        <w:rPr>
          <w:rFonts w:ascii="仿宋" w:eastAsia="仿宋" w:cs="仿宋" w:hint="eastAsia"/>
          <w:kern w:val="0"/>
          <w:sz w:val="32"/>
          <w:szCs w:val="32"/>
          <w:lang w:val="zh-CN"/>
        </w:rPr>
        <w:t>区财政</w:t>
      </w:r>
      <w:proofErr w:type="gramStart"/>
      <w:r>
        <w:rPr>
          <w:rFonts w:ascii="仿宋" w:eastAsia="仿宋" w:cs="仿宋" w:hint="eastAsia"/>
          <w:kern w:val="0"/>
          <w:sz w:val="32"/>
          <w:szCs w:val="32"/>
          <w:lang w:val="zh-CN"/>
        </w:rPr>
        <w:t>托底保障</w:t>
      </w:r>
      <w:proofErr w:type="gramEnd"/>
      <w:r>
        <w:rPr>
          <w:rFonts w:ascii="仿宋" w:eastAsia="仿宋" w:cs="仿宋" w:hint="eastAsia"/>
          <w:kern w:val="0"/>
          <w:sz w:val="32"/>
          <w:szCs w:val="32"/>
          <w:lang w:val="zh-CN"/>
        </w:rPr>
        <w:t>收入</w:t>
      </w:r>
      <w:r>
        <w:rPr>
          <w:rFonts w:ascii="仿宋" w:eastAsia="仿宋" w:cs="仿宋" w:hint="eastAsia"/>
          <w:kern w:val="0"/>
          <w:sz w:val="32"/>
          <w:szCs w:val="32"/>
        </w:rPr>
        <w:t>4450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实现预算收入</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000</w:t>
      </w:r>
      <w:r>
        <w:rPr>
          <w:rFonts w:ascii="仿宋_GB2312" w:eastAsia="仿宋_GB2312" w:hAnsi="仿宋_GB2312" w:cs="仿宋_GB2312" w:hint="eastAsia"/>
          <w:sz w:val="32"/>
          <w:szCs w:val="32"/>
        </w:rPr>
        <w:t>万元，完成预算收入的</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w:t>
      </w:r>
    </w:p>
    <w:p w:rsidR="00541A65" w:rsidRDefault="002E4CC6">
      <w:pPr>
        <w:snapToGrid w:val="0"/>
        <w:spacing w:line="560" w:lineRule="exact"/>
        <w:ind w:firstLine="645"/>
        <w:outlineLvl w:val="0"/>
        <w:rPr>
          <w:rFonts w:ascii="楷体_GB2312" w:eastAsia="楷体_GB2312" w:hAnsi="楷体_GB2312" w:cs="楷体_GB2312"/>
          <w:sz w:val="32"/>
          <w:szCs w:val="32"/>
        </w:rPr>
      </w:pPr>
      <w:r>
        <w:rPr>
          <w:rFonts w:ascii="楷体_GB2312" w:eastAsia="楷体_GB2312" w:hAnsi="楷体_GB2312" w:cs="楷体_GB2312" w:hint="eastAsia"/>
          <w:sz w:val="32"/>
          <w:szCs w:val="32"/>
        </w:rPr>
        <w:t>（二）镇级预算支出情况</w:t>
      </w:r>
    </w:p>
    <w:p w:rsidR="00541A65" w:rsidRDefault="002E4CC6">
      <w:pPr>
        <w:snapToGrid w:val="0"/>
        <w:spacing w:line="560" w:lineRule="exact"/>
        <w:ind w:firstLine="645"/>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全年镇级预算支出</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000</w:t>
      </w:r>
      <w:r>
        <w:rPr>
          <w:rFonts w:ascii="仿宋_GB2312" w:eastAsia="仿宋_GB2312" w:hAnsi="仿宋_GB2312" w:cs="仿宋_GB2312" w:hint="eastAsia"/>
          <w:sz w:val="32"/>
          <w:szCs w:val="32"/>
        </w:rPr>
        <w:t>万元，执行预算支出为</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000</w:t>
      </w:r>
      <w:r>
        <w:rPr>
          <w:rFonts w:ascii="仿宋_GB2312" w:eastAsia="仿宋_GB2312" w:hAnsi="仿宋_GB2312" w:cs="仿宋_GB2312" w:hint="eastAsia"/>
          <w:sz w:val="32"/>
          <w:szCs w:val="32"/>
        </w:rPr>
        <w:t>万元，完成预算支出的</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。在今年预算执行中，根据实际工作开展情况，对部分项目执行做出了内部结构性调整，具</w:t>
      </w:r>
      <w:r>
        <w:rPr>
          <w:rFonts w:ascii="仿宋_GB2312" w:eastAsia="仿宋_GB2312" w:hAnsi="仿宋_GB2312" w:cs="仿宋_GB2312" w:hint="eastAsia"/>
          <w:sz w:val="32"/>
          <w:szCs w:val="32"/>
        </w:rPr>
        <w:lastRenderedPageBreak/>
        <w:t>体执行情况如下：</w:t>
      </w:r>
    </w:p>
    <w:p w:rsidR="00541A65" w:rsidRDefault="002E4CC6">
      <w:pPr>
        <w:snapToGrid w:val="0"/>
        <w:spacing w:line="560" w:lineRule="exact"/>
        <w:ind w:firstLine="645"/>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一般公共服务支出年初预算</w:t>
      </w:r>
      <w:r>
        <w:rPr>
          <w:rFonts w:ascii="仿宋_GB2312" w:eastAsia="仿宋_GB2312" w:hAnsi="仿宋_GB2312" w:cs="仿宋_GB2312" w:hint="eastAsia"/>
          <w:sz w:val="32"/>
          <w:szCs w:val="32"/>
        </w:rPr>
        <w:t>3311.36</w:t>
      </w:r>
      <w:r>
        <w:rPr>
          <w:rFonts w:ascii="仿宋_GB2312" w:eastAsia="仿宋_GB2312" w:hAnsi="仿宋_GB2312" w:cs="仿宋_GB2312" w:hint="eastAsia"/>
          <w:sz w:val="32"/>
          <w:szCs w:val="32"/>
        </w:rPr>
        <w:t>万元，调增</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34.9</w:t>
      </w:r>
      <w:r>
        <w:rPr>
          <w:rFonts w:ascii="仿宋_GB2312" w:eastAsia="仿宋_GB2312" w:hAnsi="仿宋_GB2312" w:cs="仿宋_GB2312" w:hint="eastAsia"/>
          <w:sz w:val="32"/>
          <w:szCs w:val="32"/>
        </w:rPr>
        <w:t>万元，调整后为</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746.26</w:t>
      </w:r>
      <w:r>
        <w:rPr>
          <w:rFonts w:ascii="仿宋_GB2312" w:eastAsia="仿宋_GB2312" w:hAnsi="仿宋_GB2312" w:cs="仿宋_GB2312" w:hint="eastAsia"/>
          <w:sz w:val="32"/>
          <w:szCs w:val="32"/>
        </w:rPr>
        <w:t>万元，预计支出</w:t>
      </w:r>
      <w:r>
        <w:rPr>
          <w:rFonts w:ascii="仿宋_GB2312" w:eastAsia="仿宋_GB2312" w:hAnsi="仿宋_GB2312" w:cs="仿宋_GB2312" w:hint="eastAsia"/>
          <w:sz w:val="32"/>
          <w:szCs w:val="32"/>
        </w:rPr>
        <w:t>3746.26</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占镇级预算支出</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10.13</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。主要用于政府机关人员和公用经费</w:t>
      </w:r>
      <w:r>
        <w:rPr>
          <w:rFonts w:ascii="仿宋_GB2312" w:eastAsia="仿宋_GB2312" w:hAnsi="仿宋_GB2312" w:cs="仿宋_GB2312" w:hint="eastAsia"/>
          <w:sz w:val="32"/>
          <w:szCs w:val="32"/>
        </w:rPr>
        <w:t>1604.42</w:t>
      </w:r>
      <w:r>
        <w:rPr>
          <w:rFonts w:ascii="仿宋_GB2312" w:eastAsia="仿宋_GB2312" w:hAnsi="仿宋_GB2312" w:cs="仿宋_GB2312" w:hint="eastAsia"/>
          <w:sz w:val="32"/>
          <w:szCs w:val="32"/>
        </w:rPr>
        <w:t>万元；</w:t>
      </w:r>
      <w:proofErr w:type="gramStart"/>
      <w:r>
        <w:rPr>
          <w:rFonts w:ascii="仿宋_GB2312" w:eastAsia="仿宋_GB2312" w:hAnsi="仿宋_GB2312" w:cs="仿宋_GB2312" w:hint="eastAsia"/>
          <w:sz w:val="32"/>
          <w:szCs w:val="32"/>
        </w:rPr>
        <w:t>锦宾物业管理</w:t>
      </w:r>
      <w:proofErr w:type="gramEnd"/>
      <w:r>
        <w:rPr>
          <w:rFonts w:ascii="仿宋_GB2312" w:eastAsia="仿宋_GB2312" w:hAnsi="仿宋_GB2312" w:cs="仿宋_GB2312" w:hint="eastAsia"/>
          <w:sz w:val="32"/>
          <w:szCs w:val="32"/>
        </w:rPr>
        <w:t>费</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68</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综治外聘人员经费</w:t>
      </w:r>
      <w:r>
        <w:rPr>
          <w:rFonts w:ascii="仿宋_GB2312" w:eastAsia="仿宋_GB2312" w:hAnsi="仿宋_GB2312" w:cs="仿宋_GB2312" w:hint="eastAsia"/>
          <w:sz w:val="32"/>
          <w:szCs w:val="32"/>
        </w:rPr>
        <w:t>160.76</w:t>
      </w:r>
      <w:r>
        <w:rPr>
          <w:rFonts w:ascii="仿宋_GB2312" w:eastAsia="仿宋_GB2312" w:hAnsi="仿宋_GB2312" w:cs="仿宋_GB2312" w:hint="eastAsia"/>
          <w:sz w:val="32"/>
          <w:szCs w:val="32"/>
        </w:rPr>
        <w:t>万元；</w:t>
      </w:r>
      <w:proofErr w:type="gramStart"/>
      <w:r>
        <w:rPr>
          <w:rFonts w:ascii="仿宋_GB2312" w:eastAsia="仿宋_GB2312" w:hAnsi="仿宋_GB2312" w:cs="仿宋_GB2312" w:hint="eastAsia"/>
          <w:sz w:val="32"/>
          <w:szCs w:val="32"/>
        </w:rPr>
        <w:t>维稳</w:t>
      </w:r>
      <w:r>
        <w:rPr>
          <w:rFonts w:ascii="仿宋_GB2312" w:eastAsia="仿宋_GB2312" w:hAnsi="仿宋_GB2312" w:cs="仿宋_GB2312" w:hint="eastAsia"/>
          <w:sz w:val="32"/>
          <w:szCs w:val="32"/>
        </w:rPr>
        <w:t>经费</w:t>
      </w:r>
      <w:proofErr w:type="gramEnd"/>
      <w:r>
        <w:rPr>
          <w:rFonts w:ascii="仿宋_GB2312" w:eastAsia="仿宋_GB2312" w:hAnsi="仿宋_GB2312" w:cs="仿宋_GB2312" w:hint="eastAsia"/>
          <w:sz w:val="32"/>
          <w:szCs w:val="32"/>
        </w:rPr>
        <w:t>90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消防及安全生产工作专项经费</w:t>
      </w:r>
      <w:r>
        <w:rPr>
          <w:rFonts w:ascii="仿宋_GB2312" w:eastAsia="仿宋_GB2312" w:hAnsi="仿宋_GB2312" w:cs="仿宋_GB2312" w:hint="eastAsia"/>
          <w:sz w:val="32"/>
          <w:szCs w:val="32"/>
        </w:rPr>
        <w:t>50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花博会工作经费</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财政所人员、公用和专项经费</w:t>
      </w:r>
      <w:r>
        <w:rPr>
          <w:rFonts w:ascii="仿宋_GB2312" w:eastAsia="仿宋_GB2312" w:hAnsi="仿宋_GB2312" w:cs="仿宋_GB2312" w:hint="eastAsia"/>
          <w:sz w:val="32"/>
          <w:szCs w:val="32"/>
        </w:rPr>
        <w:t>192.38</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党群中心人员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307.20</w:t>
      </w:r>
      <w:r>
        <w:rPr>
          <w:rFonts w:ascii="仿宋_GB2312" w:eastAsia="仿宋_GB2312" w:hAnsi="仿宋_GB2312" w:cs="仿宋_GB2312" w:hint="eastAsia"/>
          <w:sz w:val="32"/>
          <w:szCs w:val="32"/>
        </w:rPr>
        <w:t>万元；经发中心人员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673.0</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教育支出年初预算</w:t>
      </w:r>
      <w:r>
        <w:rPr>
          <w:rFonts w:ascii="仿宋_GB2312" w:eastAsia="仿宋_GB2312" w:hAnsi="仿宋_GB2312" w:cs="仿宋_GB2312" w:hint="eastAsia"/>
          <w:sz w:val="32"/>
          <w:szCs w:val="32"/>
        </w:rPr>
        <w:t>85.3</w:t>
      </w:r>
      <w:r>
        <w:rPr>
          <w:rFonts w:ascii="仿宋_GB2312" w:eastAsia="仿宋_GB2312" w:hAnsi="仿宋_GB2312" w:cs="仿宋_GB2312" w:hint="eastAsia"/>
          <w:sz w:val="32"/>
          <w:szCs w:val="32"/>
        </w:rPr>
        <w:t>万元，调</w:t>
      </w:r>
      <w:r>
        <w:rPr>
          <w:rFonts w:ascii="仿宋_GB2312" w:eastAsia="仿宋_GB2312" w:hAnsi="仿宋_GB2312" w:cs="仿宋_GB2312" w:hint="eastAsia"/>
          <w:sz w:val="32"/>
          <w:szCs w:val="32"/>
        </w:rPr>
        <w:t>增</w:t>
      </w:r>
      <w:r>
        <w:rPr>
          <w:rFonts w:ascii="仿宋_GB2312" w:eastAsia="仿宋_GB2312" w:hAnsi="仿宋_GB2312" w:cs="仿宋_GB2312" w:hint="eastAsia"/>
          <w:sz w:val="32"/>
          <w:szCs w:val="32"/>
        </w:rPr>
        <w:t>5.85</w:t>
      </w:r>
      <w:r>
        <w:rPr>
          <w:rFonts w:ascii="仿宋_GB2312" w:eastAsia="仿宋_GB2312" w:hAnsi="仿宋_GB2312" w:cs="仿宋_GB2312" w:hint="eastAsia"/>
          <w:sz w:val="32"/>
          <w:szCs w:val="32"/>
        </w:rPr>
        <w:t>万元，调整后为</w:t>
      </w:r>
      <w:r>
        <w:rPr>
          <w:rFonts w:ascii="仿宋_GB2312" w:eastAsia="仿宋_GB2312" w:hAnsi="仿宋_GB2312" w:cs="仿宋_GB2312" w:hint="eastAsia"/>
          <w:sz w:val="32"/>
          <w:szCs w:val="32"/>
        </w:rPr>
        <w:t>91.15</w:t>
      </w:r>
      <w:r>
        <w:rPr>
          <w:rFonts w:ascii="仿宋_GB2312" w:eastAsia="仿宋_GB2312" w:hAnsi="仿宋_GB2312" w:cs="仿宋_GB2312" w:hint="eastAsia"/>
          <w:sz w:val="32"/>
          <w:szCs w:val="32"/>
        </w:rPr>
        <w:t>万元，预计支出</w:t>
      </w:r>
      <w:r>
        <w:rPr>
          <w:rFonts w:ascii="仿宋_GB2312" w:eastAsia="仿宋_GB2312" w:hAnsi="仿宋_GB2312" w:cs="仿宋_GB2312" w:hint="eastAsia"/>
          <w:sz w:val="32"/>
          <w:szCs w:val="32"/>
        </w:rPr>
        <w:t>91.15</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占镇级预算支出</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0.25</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。主要用于暑期假日学校补助经费</w:t>
      </w:r>
      <w:r>
        <w:rPr>
          <w:rFonts w:ascii="仿宋_GB2312" w:eastAsia="仿宋_GB2312" w:hAnsi="仿宋_GB2312" w:cs="仿宋_GB2312" w:hint="eastAsia"/>
          <w:sz w:val="32"/>
          <w:szCs w:val="32"/>
        </w:rPr>
        <w:t>13.65</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社区教育经费</w:t>
      </w:r>
      <w:r>
        <w:rPr>
          <w:rFonts w:ascii="仿宋_GB2312" w:eastAsia="仿宋_GB2312" w:hAnsi="仿宋_GB2312" w:cs="仿宋_GB2312" w:hint="eastAsia"/>
          <w:sz w:val="32"/>
          <w:szCs w:val="32"/>
        </w:rPr>
        <w:t>27</w:t>
      </w:r>
      <w:r>
        <w:rPr>
          <w:rFonts w:ascii="仿宋_GB2312" w:eastAsia="仿宋_GB2312" w:hAnsi="仿宋_GB2312" w:cs="仿宋_GB2312" w:hint="eastAsia"/>
          <w:sz w:val="32"/>
          <w:szCs w:val="32"/>
        </w:rPr>
        <w:t>万元；乡村幼教等人员补贴经费</w:t>
      </w:r>
      <w:r>
        <w:rPr>
          <w:rFonts w:ascii="仿宋_GB2312" w:eastAsia="仿宋_GB2312" w:hAnsi="仿宋_GB2312" w:cs="仿宋_GB2312" w:hint="eastAsia"/>
          <w:sz w:val="32"/>
          <w:szCs w:val="32"/>
        </w:rPr>
        <w:t>28</w:t>
      </w:r>
      <w:r>
        <w:rPr>
          <w:rFonts w:ascii="仿宋_GB2312" w:eastAsia="仿宋_GB2312" w:hAnsi="仿宋_GB2312" w:cs="仿宋_GB2312" w:hint="eastAsia"/>
          <w:sz w:val="32"/>
          <w:szCs w:val="32"/>
        </w:rPr>
        <w:t>万元；南北幼儿园合格早教运营经费</w:t>
      </w: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万元等</w:t>
      </w:r>
      <w:r>
        <w:rPr>
          <w:rFonts w:ascii="仿宋_GB2312" w:eastAsia="仿宋_GB2312" w:hAnsi="仿宋_GB2312" w:cs="仿宋_GB2312" w:hint="eastAsia"/>
          <w:sz w:val="32"/>
          <w:szCs w:val="32"/>
        </w:rPr>
        <w:t>。</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科学技术支出年初预算</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754</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未作调整，</w:t>
      </w:r>
      <w:r>
        <w:rPr>
          <w:rFonts w:ascii="仿宋_GB2312" w:eastAsia="仿宋_GB2312" w:hAnsi="仿宋_GB2312" w:cs="仿宋_GB2312" w:hint="eastAsia"/>
          <w:sz w:val="32"/>
          <w:szCs w:val="32"/>
        </w:rPr>
        <w:t>预计支出</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754</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占镇级预算支出</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10.15</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。主要用于企业扶持</w:t>
      </w:r>
      <w:r>
        <w:rPr>
          <w:rFonts w:ascii="仿宋_GB2312" w:eastAsia="仿宋_GB2312" w:hAnsi="仿宋_GB2312" w:cs="仿宋_GB2312" w:hint="eastAsia"/>
          <w:sz w:val="32"/>
          <w:szCs w:val="32"/>
        </w:rPr>
        <w:t>资金</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750</w:t>
      </w:r>
      <w:r>
        <w:rPr>
          <w:rFonts w:ascii="仿宋_GB2312" w:eastAsia="仿宋_GB2312" w:hAnsi="仿宋_GB2312" w:cs="仿宋_GB2312" w:hint="eastAsia"/>
          <w:sz w:val="32"/>
          <w:szCs w:val="32"/>
        </w:rPr>
        <w:t>万元；科普科技专项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万元。</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文化旅游体育与传媒支出年初预算</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87.9</w:t>
      </w:r>
      <w:r>
        <w:rPr>
          <w:rFonts w:ascii="仿宋_GB2312" w:eastAsia="仿宋_GB2312" w:hAnsi="仿宋_GB2312" w:cs="仿宋_GB2312" w:hint="eastAsia"/>
          <w:sz w:val="32"/>
          <w:szCs w:val="32"/>
        </w:rPr>
        <w:t>万元，调减</w:t>
      </w:r>
      <w:r>
        <w:rPr>
          <w:rFonts w:ascii="仿宋_GB2312" w:eastAsia="仿宋_GB2312" w:hAnsi="仿宋_GB2312" w:cs="仿宋_GB2312" w:hint="eastAsia"/>
          <w:sz w:val="32"/>
          <w:szCs w:val="32"/>
        </w:rPr>
        <w:t>200.33</w:t>
      </w:r>
      <w:r>
        <w:rPr>
          <w:rFonts w:ascii="仿宋_GB2312" w:eastAsia="仿宋_GB2312" w:hAnsi="仿宋_GB2312" w:cs="仿宋_GB2312" w:hint="eastAsia"/>
          <w:sz w:val="32"/>
          <w:szCs w:val="32"/>
        </w:rPr>
        <w:t>万元，调整后为</w:t>
      </w:r>
      <w:r>
        <w:rPr>
          <w:rFonts w:ascii="仿宋_GB2312" w:eastAsia="仿宋_GB2312" w:hAnsi="仿宋_GB2312" w:cs="仿宋_GB2312" w:hint="eastAsia"/>
          <w:sz w:val="32"/>
          <w:szCs w:val="32"/>
        </w:rPr>
        <w:t>287.57</w:t>
      </w:r>
      <w:r>
        <w:rPr>
          <w:rFonts w:ascii="仿宋_GB2312" w:eastAsia="仿宋_GB2312" w:hAnsi="仿宋_GB2312" w:cs="仿宋_GB2312" w:hint="eastAsia"/>
          <w:sz w:val="32"/>
          <w:szCs w:val="32"/>
        </w:rPr>
        <w:t>万元，预计支出</w:t>
      </w:r>
      <w:r>
        <w:rPr>
          <w:rFonts w:ascii="仿宋_GB2312" w:eastAsia="仿宋_GB2312" w:hAnsi="仿宋_GB2312" w:cs="仿宋_GB2312" w:hint="eastAsia"/>
          <w:sz w:val="32"/>
          <w:szCs w:val="32"/>
        </w:rPr>
        <w:t>287.57</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占镇级预算支出</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0.78</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。主要用于</w:t>
      </w:r>
      <w:proofErr w:type="gramStart"/>
      <w:r>
        <w:rPr>
          <w:rFonts w:ascii="仿宋_GB2312" w:eastAsia="仿宋_GB2312" w:hAnsi="仿宋_GB2312" w:cs="仿宋_GB2312" w:hint="eastAsia"/>
          <w:sz w:val="32"/>
          <w:szCs w:val="32"/>
        </w:rPr>
        <w:t>原文广站</w:t>
      </w:r>
      <w:proofErr w:type="gramEnd"/>
      <w:r>
        <w:rPr>
          <w:rFonts w:ascii="仿宋_GB2312" w:eastAsia="仿宋_GB2312" w:hAnsi="仿宋_GB2312" w:cs="仿宋_GB2312" w:hint="eastAsia"/>
          <w:sz w:val="32"/>
          <w:szCs w:val="32"/>
        </w:rPr>
        <w:t>1-9</w:t>
      </w:r>
      <w:r>
        <w:rPr>
          <w:rFonts w:ascii="仿宋_GB2312" w:eastAsia="仿宋_GB2312" w:hAnsi="仿宋_GB2312" w:cs="仿宋_GB2312" w:hint="eastAsia"/>
          <w:sz w:val="32"/>
          <w:szCs w:val="32"/>
        </w:rPr>
        <w:t>月人员和公用经费</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13.23</w:t>
      </w:r>
      <w:r>
        <w:rPr>
          <w:rFonts w:ascii="仿宋_GB2312" w:eastAsia="仿宋_GB2312" w:hAnsi="仿宋_GB2312" w:cs="仿宋_GB2312" w:hint="eastAsia"/>
          <w:sz w:val="32"/>
          <w:szCs w:val="32"/>
        </w:rPr>
        <w:t>万元，文化活动</w:t>
      </w:r>
      <w:r>
        <w:rPr>
          <w:rFonts w:ascii="仿宋_GB2312" w:eastAsia="仿宋_GB2312" w:hAnsi="仿宋_GB2312" w:cs="仿宋_GB2312" w:hint="eastAsia"/>
          <w:sz w:val="32"/>
          <w:szCs w:val="32"/>
        </w:rPr>
        <w:t>69.94</w:t>
      </w:r>
      <w:r>
        <w:rPr>
          <w:rFonts w:ascii="仿宋_GB2312" w:eastAsia="仿宋_GB2312" w:hAnsi="仿宋_GB2312" w:cs="仿宋_GB2312" w:hint="eastAsia"/>
          <w:sz w:val="32"/>
          <w:szCs w:val="32"/>
        </w:rPr>
        <w:t>万元，体育活动</w:t>
      </w:r>
      <w:r>
        <w:rPr>
          <w:rFonts w:ascii="仿宋_GB2312" w:eastAsia="仿宋_GB2312" w:hAnsi="仿宋_GB2312" w:cs="仿宋_GB2312" w:hint="eastAsia"/>
          <w:sz w:val="32"/>
          <w:szCs w:val="32"/>
        </w:rPr>
        <w:t>42.39</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；精神文明专项工作经费</w:t>
      </w:r>
      <w:r>
        <w:rPr>
          <w:rFonts w:ascii="仿宋_GB2312" w:eastAsia="仿宋_GB2312" w:hAnsi="仿宋_GB2312" w:cs="仿宋_GB2312" w:hint="eastAsia"/>
          <w:sz w:val="32"/>
          <w:szCs w:val="32"/>
        </w:rPr>
        <w:t>35.91</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社会保障与就业支出年初预算</w:t>
      </w:r>
      <w:r>
        <w:rPr>
          <w:rFonts w:ascii="仿宋_GB2312" w:eastAsia="仿宋_GB2312" w:hAnsi="仿宋_GB2312" w:cs="仿宋_GB2312" w:hint="eastAsia"/>
          <w:sz w:val="32"/>
          <w:szCs w:val="32"/>
        </w:rPr>
        <w:t>12167.18</w:t>
      </w:r>
      <w:r>
        <w:rPr>
          <w:rFonts w:ascii="仿宋_GB2312" w:eastAsia="仿宋_GB2312" w:hAnsi="仿宋_GB2312" w:cs="仿宋_GB2312" w:hint="eastAsia"/>
          <w:sz w:val="32"/>
          <w:szCs w:val="32"/>
        </w:rPr>
        <w:t>万元，调增</w:t>
      </w:r>
      <w:r>
        <w:rPr>
          <w:rFonts w:ascii="仿宋_GB2312" w:eastAsia="仿宋_GB2312" w:hAnsi="仿宋_GB2312" w:cs="仿宋_GB2312" w:hint="eastAsia"/>
          <w:sz w:val="32"/>
          <w:szCs w:val="32"/>
        </w:rPr>
        <w:lastRenderedPageBreak/>
        <w:t>497.58</w:t>
      </w:r>
      <w:r>
        <w:rPr>
          <w:rFonts w:ascii="仿宋_GB2312" w:eastAsia="仿宋_GB2312" w:hAnsi="仿宋_GB2312" w:cs="仿宋_GB2312" w:hint="eastAsia"/>
          <w:sz w:val="32"/>
          <w:szCs w:val="32"/>
        </w:rPr>
        <w:t>万元，调整后为</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2664.76</w:t>
      </w:r>
      <w:r>
        <w:rPr>
          <w:rFonts w:ascii="仿宋_GB2312" w:eastAsia="仿宋_GB2312" w:hAnsi="仿宋_GB2312" w:cs="仿宋_GB2312" w:hint="eastAsia"/>
          <w:sz w:val="32"/>
          <w:szCs w:val="32"/>
        </w:rPr>
        <w:t>万元，预计支出</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2664.76</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占镇级预算支出</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34.23</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。主要用于居委管理事务</w:t>
      </w:r>
      <w:r>
        <w:rPr>
          <w:rFonts w:ascii="仿宋_GB2312" w:eastAsia="仿宋_GB2312" w:hAnsi="仿宋_GB2312" w:cs="仿宋_GB2312" w:hint="eastAsia"/>
          <w:sz w:val="32"/>
          <w:szCs w:val="32"/>
        </w:rPr>
        <w:t>131.06</w:t>
      </w:r>
      <w:r>
        <w:rPr>
          <w:rFonts w:ascii="仿宋_GB2312" w:eastAsia="仿宋_GB2312" w:hAnsi="仿宋_GB2312" w:cs="仿宋_GB2312" w:hint="eastAsia"/>
          <w:sz w:val="32"/>
          <w:szCs w:val="32"/>
        </w:rPr>
        <w:t>万元；受理中心人员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441.91</w:t>
      </w:r>
      <w:r>
        <w:rPr>
          <w:rFonts w:ascii="仿宋_GB2312" w:eastAsia="仿宋_GB2312" w:hAnsi="仿宋_GB2312" w:cs="仿宋_GB2312" w:hint="eastAsia"/>
          <w:sz w:val="32"/>
          <w:szCs w:val="32"/>
        </w:rPr>
        <w:t>万元；行政事业单位基本养老保险缴费</w:t>
      </w:r>
      <w:r>
        <w:rPr>
          <w:rFonts w:ascii="仿宋_GB2312" w:eastAsia="仿宋_GB2312" w:hAnsi="仿宋_GB2312" w:cs="仿宋_GB2312" w:hint="eastAsia"/>
          <w:sz w:val="32"/>
          <w:szCs w:val="32"/>
        </w:rPr>
        <w:t>和</w:t>
      </w:r>
      <w:r>
        <w:rPr>
          <w:rFonts w:ascii="仿宋_GB2312" w:eastAsia="仿宋_GB2312" w:hAnsi="仿宋_GB2312" w:cs="仿宋_GB2312" w:hint="eastAsia"/>
          <w:sz w:val="32"/>
          <w:szCs w:val="32"/>
        </w:rPr>
        <w:t>职业年金缴费</w:t>
      </w:r>
      <w:r>
        <w:rPr>
          <w:rFonts w:ascii="仿宋_GB2312" w:eastAsia="仿宋_GB2312" w:hAnsi="仿宋_GB2312" w:cs="仿宋_GB2312" w:hint="eastAsia"/>
          <w:sz w:val="32"/>
          <w:szCs w:val="32"/>
        </w:rPr>
        <w:t>594.45</w:t>
      </w:r>
      <w:r>
        <w:rPr>
          <w:rFonts w:ascii="仿宋_GB2312" w:eastAsia="仿宋_GB2312" w:hAnsi="仿宋_GB2312" w:cs="仿宋_GB2312" w:hint="eastAsia"/>
          <w:sz w:val="32"/>
          <w:szCs w:val="32"/>
        </w:rPr>
        <w:t>万元；企业稳定就业岗位专项补助</w:t>
      </w:r>
      <w:r>
        <w:rPr>
          <w:rFonts w:ascii="仿宋_GB2312" w:eastAsia="仿宋_GB2312" w:hAnsi="仿宋_GB2312" w:cs="仿宋_GB2312" w:hint="eastAsia"/>
          <w:sz w:val="32"/>
          <w:szCs w:val="32"/>
        </w:rPr>
        <w:t>48.64</w:t>
      </w:r>
      <w:r>
        <w:rPr>
          <w:rFonts w:ascii="仿宋_GB2312" w:eastAsia="仿宋_GB2312" w:hAnsi="仿宋_GB2312" w:cs="仿宋_GB2312" w:hint="eastAsia"/>
          <w:sz w:val="32"/>
          <w:szCs w:val="32"/>
        </w:rPr>
        <w:t>万元；企业扶持</w:t>
      </w:r>
      <w:r>
        <w:rPr>
          <w:rFonts w:ascii="仿宋_GB2312" w:eastAsia="仿宋_GB2312" w:hAnsi="仿宋_GB2312" w:cs="仿宋_GB2312" w:hint="eastAsia"/>
          <w:sz w:val="32"/>
          <w:szCs w:val="32"/>
        </w:rPr>
        <w:t>资金</w:t>
      </w:r>
      <w:r>
        <w:rPr>
          <w:rFonts w:ascii="仿宋_GB2312" w:eastAsia="仿宋_GB2312" w:hAnsi="仿宋_GB2312" w:cs="仿宋_GB2312" w:hint="eastAsia"/>
          <w:sz w:val="32"/>
          <w:szCs w:val="32"/>
        </w:rPr>
        <w:t>6767.99</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；社会工作者专项经费</w:t>
      </w:r>
      <w:r>
        <w:rPr>
          <w:rFonts w:ascii="仿宋_GB2312" w:eastAsia="仿宋_GB2312" w:hAnsi="仿宋_GB2312" w:cs="仿宋_GB2312" w:hint="eastAsia"/>
          <w:sz w:val="32"/>
          <w:szCs w:val="32"/>
        </w:rPr>
        <w:t>860.54</w:t>
      </w:r>
      <w:r>
        <w:rPr>
          <w:rFonts w:ascii="仿宋_GB2312" w:eastAsia="仿宋_GB2312" w:hAnsi="仿宋_GB2312" w:cs="仿宋_GB2312" w:hint="eastAsia"/>
          <w:sz w:val="32"/>
          <w:szCs w:val="32"/>
        </w:rPr>
        <w:t>万元；创业孵化园区维护资金</w:t>
      </w:r>
      <w:r>
        <w:rPr>
          <w:rFonts w:ascii="仿宋_GB2312" w:eastAsia="仿宋_GB2312" w:hAnsi="仿宋_GB2312" w:cs="仿宋_GB2312" w:hint="eastAsia"/>
          <w:sz w:val="32"/>
          <w:szCs w:val="32"/>
        </w:rPr>
        <w:t>54.10</w:t>
      </w:r>
      <w:r>
        <w:rPr>
          <w:rFonts w:ascii="仿宋_GB2312" w:eastAsia="仿宋_GB2312" w:hAnsi="仿宋_GB2312" w:cs="仿宋_GB2312" w:hint="eastAsia"/>
          <w:sz w:val="32"/>
          <w:szCs w:val="32"/>
        </w:rPr>
        <w:t>万元；建设日间照料、长者食堂等一体的为老服务中心</w:t>
      </w:r>
      <w:r>
        <w:rPr>
          <w:rFonts w:ascii="仿宋_GB2312" w:eastAsia="仿宋_GB2312" w:hAnsi="仿宋_GB2312" w:cs="仿宋_GB2312" w:hint="eastAsia"/>
          <w:sz w:val="32"/>
          <w:szCs w:val="32"/>
        </w:rPr>
        <w:t>47.30</w:t>
      </w:r>
      <w:r>
        <w:rPr>
          <w:rFonts w:ascii="仿宋_GB2312" w:eastAsia="仿宋_GB2312" w:hAnsi="仿宋_GB2312" w:cs="仿宋_GB2312" w:hint="eastAsia"/>
          <w:sz w:val="32"/>
          <w:szCs w:val="32"/>
        </w:rPr>
        <w:t>万元；</w:t>
      </w:r>
      <w:proofErr w:type="gramStart"/>
      <w:r>
        <w:rPr>
          <w:rFonts w:ascii="仿宋_GB2312" w:eastAsia="仿宋_GB2312" w:hAnsi="仿宋_GB2312" w:cs="仿宋_GB2312" w:hint="eastAsia"/>
          <w:sz w:val="32"/>
          <w:szCs w:val="32"/>
        </w:rPr>
        <w:t>联扶平台</w:t>
      </w:r>
      <w:proofErr w:type="gramEnd"/>
      <w:r>
        <w:rPr>
          <w:rFonts w:ascii="仿宋_GB2312" w:eastAsia="仿宋_GB2312" w:hAnsi="仿宋_GB2312" w:cs="仿宋_GB2312" w:hint="eastAsia"/>
          <w:sz w:val="32"/>
          <w:szCs w:val="32"/>
        </w:rPr>
        <w:t>乡镇负担费用</w:t>
      </w:r>
      <w:r>
        <w:rPr>
          <w:rFonts w:ascii="仿宋_GB2312" w:eastAsia="仿宋_GB2312" w:hAnsi="仿宋_GB2312" w:cs="仿宋_GB2312" w:hint="eastAsia"/>
          <w:sz w:val="32"/>
          <w:szCs w:val="32"/>
        </w:rPr>
        <w:t>303.31</w:t>
      </w:r>
      <w:r>
        <w:rPr>
          <w:rFonts w:ascii="仿宋_GB2312" w:eastAsia="仿宋_GB2312" w:hAnsi="仿宋_GB2312" w:cs="仿宋_GB2312" w:hint="eastAsia"/>
          <w:sz w:val="32"/>
          <w:szCs w:val="32"/>
        </w:rPr>
        <w:t>万元；双拥优抚</w:t>
      </w:r>
      <w:r>
        <w:rPr>
          <w:rFonts w:ascii="仿宋_GB2312" w:eastAsia="仿宋_GB2312" w:hAnsi="仿宋_GB2312" w:cs="仿宋_GB2312" w:hint="eastAsia"/>
          <w:sz w:val="32"/>
          <w:szCs w:val="32"/>
        </w:rPr>
        <w:t>297.97</w:t>
      </w:r>
      <w:r>
        <w:rPr>
          <w:rFonts w:ascii="仿宋_GB2312" w:eastAsia="仿宋_GB2312" w:hAnsi="仿宋_GB2312" w:cs="仿宋_GB2312" w:hint="eastAsia"/>
          <w:sz w:val="32"/>
          <w:szCs w:val="32"/>
        </w:rPr>
        <w:t>万元；生态就业岗位配套资金</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126.84</w:t>
      </w:r>
      <w:r>
        <w:rPr>
          <w:rFonts w:ascii="仿宋_GB2312" w:eastAsia="仿宋_GB2312" w:hAnsi="仿宋_GB2312" w:cs="仿宋_GB2312" w:hint="eastAsia"/>
          <w:sz w:val="32"/>
          <w:szCs w:val="32"/>
        </w:rPr>
        <w:t>万元；农村低保、特困和残疾人镇配套补助经费</w:t>
      </w:r>
      <w:r>
        <w:rPr>
          <w:rFonts w:ascii="仿宋_GB2312" w:eastAsia="仿宋_GB2312" w:hAnsi="仿宋_GB2312" w:cs="仿宋_GB2312" w:hint="eastAsia"/>
          <w:sz w:val="32"/>
          <w:szCs w:val="32"/>
        </w:rPr>
        <w:t>465.94</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卫生健康支出年初预算</w:t>
      </w:r>
      <w:r>
        <w:rPr>
          <w:rFonts w:ascii="仿宋_GB2312" w:eastAsia="仿宋_GB2312" w:hAnsi="仿宋_GB2312" w:cs="仿宋_GB2312" w:hint="eastAsia"/>
          <w:sz w:val="32"/>
          <w:szCs w:val="32"/>
        </w:rPr>
        <w:t>429.86</w:t>
      </w:r>
      <w:r>
        <w:rPr>
          <w:rFonts w:ascii="仿宋_GB2312" w:eastAsia="仿宋_GB2312" w:hAnsi="仿宋_GB2312" w:cs="仿宋_GB2312" w:hint="eastAsia"/>
          <w:sz w:val="32"/>
          <w:szCs w:val="32"/>
        </w:rPr>
        <w:t>万元，调增</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64.92</w:t>
      </w:r>
      <w:r>
        <w:rPr>
          <w:rFonts w:ascii="仿宋_GB2312" w:eastAsia="仿宋_GB2312" w:hAnsi="仿宋_GB2312" w:cs="仿宋_GB2312" w:hint="eastAsia"/>
          <w:sz w:val="32"/>
          <w:szCs w:val="32"/>
        </w:rPr>
        <w:t>万元，调整后为</w:t>
      </w:r>
      <w:r>
        <w:rPr>
          <w:rFonts w:ascii="仿宋_GB2312" w:eastAsia="仿宋_GB2312" w:hAnsi="仿宋_GB2312" w:cs="仿宋_GB2312" w:hint="eastAsia"/>
          <w:sz w:val="32"/>
          <w:szCs w:val="32"/>
        </w:rPr>
        <w:t>594.78</w:t>
      </w:r>
      <w:r>
        <w:rPr>
          <w:rFonts w:ascii="仿宋_GB2312" w:eastAsia="仿宋_GB2312" w:hAnsi="仿宋_GB2312" w:cs="仿宋_GB2312" w:hint="eastAsia"/>
          <w:sz w:val="32"/>
          <w:szCs w:val="32"/>
        </w:rPr>
        <w:t>万元，预计支出</w:t>
      </w:r>
      <w:r>
        <w:rPr>
          <w:rFonts w:ascii="仿宋_GB2312" w:eastAsia="仿宋_GB2312" w:hAnsi="仿宋_GB2312" w:cs="仿宋_GB2312" w:hint="eastAsia"/>
          <w:sz w:val="32"/>
          <w:szCs w:val="32"/>
        </w:rPr>
        <w:t>594.78</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占镇级预算支出</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1.61</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。主要用于行政事业单位医疗保险缴费</w:t>
      </w:r>
      <w:r>
        <w:rPr>
          <w:rFonts w:ascii="仿宋_GB2312" w:eastAsia="仿宋_GB2312" w:hAnsi="仿宋_GB2312" w:cs="仿宋_GB2312" w:hint="eastAsia"/>
          <w:sz w:val="32"/>
          <w:szCs w:val="32"/>
        </w:rPr>
        <w:t>217.01</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爱委会经费</w:t>
      </w:r>
      <w:r>
        <w:rPr>
          <w:rFonts w:ascii="仿宋_GB2312" w:eastAsia="仿宋_GB2312" w:hAnsi="仿宋_GB2312" w:cs="仿宋_GB2312" w:hint="eastAsia"/>
          <w:sz w:val="32"/>
          <w:szCs w:val="32"/>
        </w:rPr>
        <w:t>61</w:t>
      </w:r>
      <w:r>
        <w:rPr>
          <w:rFonts w:ascii="仿宋_GB2312" w:eastAsia="仿宋_GB2312" w:hAnsi="仿宋_GB2312" w:cs="仿宋_GB2312" w:hint="eastAsia"/>
          <w:sz w:val="32"/>
          <w:szCs w:val="32"/>
        </w:rPr>
        <w:t>万元；食品安全专项经费</w:t>
      </w:r>
      <w:r>
        <w:rPr>
          <w:rFonts w:ascii="仿宋_GB2312" w:eastAsia="仿宋_GB2312" w:hAnsi="仿宋_GB2312" w:cs="仿宋_GB2312" w:hint="eastAsia"/>
          <w:sz w:val="32"/>
          <w:szCs w:val="32"/>
        </w:rPr>
        <w:t>22</w:t>
      </w:r>
      <w:r>
        <w:rPr>
          <w:rFonts w:ascii="仿宋_GB2312" w:eastAsia="仿宋_GB2312" w:hAnsi="仿宋_GB2312" w:cs="仿宋_GB2312" w:hint="eastAsia"/>
          <w:sz w:val="32"/>
          <w:szCs w:val="32"/>
        </w:rPr>
        <w:t>万元；村居干部体检专项经费</w:t>
      </w:r>
      <w:r>
        <w:rPr>
          <w:rFonts w:ascii="仿宋_GB2312" w:eastAsia="仿宋_GB2312" w:hAnsi="仿宋_GB2312" w:cs="仿宋_GB2312" w:hint="eastAsia"/>
          <w:sz w:val="32"/>
          <w:szCs w:val="32"/>
        </w:rPr>
        <w:t>26.04</w:t>
      </w:r>
      <w:r>
        <w:rPr>
          <w:rFonts w:ascii="仿宋_GB2312" w:eastAsia="仿宋_GB2312" w:hAnsi="仿宋_GB2312" w:cs="仿宋_GB2312" w:hint="eastAsia"/>
          <w:sz w:val="32"/>
          <w:szCs w:val="32"/>
        </w:rPr>
        <w:t>万元；乡村医生纳保补助</w:t>
      </w:r>
      <w:r>
        <w:rPr>
          <w:rFonts w:ascii="仿宋_GB2312" w:eastAsia="仿宋_GB2312" w:hAnsi="仿宋_GB2312" w:cs="仿宋_GB2312" w:hint="eastAsia"/>
          <w:sz w:val="32"/>
          <w:szCs w:val="32"/>
        </w:rPr>
        <w:t>25.88</w:t>
      </w:r>
      <w:r>
        <w:rPr>
          <w:rFonts w:ascii="仿宋_GB2312" w:eastAsia="仿宋_GB2312" w:hAnsi="仿宋_GB2312" w:cs="仿宋_GB2312" w:hint="eastAsia"/>
          <w:sz w:val="32"/>
          <w:szCs w:val="32"/>
        </w:rPr>
        <w:t>万元；人口与计生事务经费</w:t>
      </w:r>
      <w:r>
        <w:rPr>
          <w:rFonts w:ascii="仿宋_GB2312" w:eastAsia="仿宋_GB2312" w:hAnsi="仿宋_GB2312" w:cs="仿宋_GB2312" w:hint="eastAsia"/>
          <w:sz w:val="32"/>
          <w:szCs w:val="32"/>
        </w:rPr>
        <w:t>26.7</w:t>
      </w:r>
      <w:r>
        <w:rPr>
          <w:rFonts w:ascii="仿宋_GB2312" w:eastAsia="仿宋_GB2312" w:hAnsi="仿宋_GB2312" w:cs="仿宋_GB2312" w:hint="eastAsia"/>
          <w:sz w:val="32"/>
          <w:szCs w:val="32"/>
        </w:rPr>
        <w:t>万元；防疫物资专项经费</w:t>
      </w:r>
      <w:r>
        <w:rPr>
          <w:rFonts w:ascii="仿宋_GB2312" w:eastAsia="仿宋_GB2312" w:hAnsi="仿宋_GB2312" w:cs="仿宋_GB2312" w:hint="eastAsia"/>
          <w:sz w:val="32"/>
          <w:szCs w:val="32"/>
        </w:rPr>
        <w:t>205</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节能环保支出年初预算</w:t>
      </w:r>
      <w:r>
        <w:rPr>
          <w:rFonts w:ascii="仿宋_GB2312" w:eastAsia="仿宋_GB2312" w:hAnsi="仿宋_GB2312" w:cs="仿宋_GB2312" w:hint="eastAsia"/>
          <w:sz w:val="32"/>
          <w:szCs w:val="32"/>
        </w:rPr>
        <w:t>5607.82</w:t>
      </w:r>
      <w:r>
        <w:rPr>
          <w:rFonts w:ascii="仿宋_GB2312" w:eastAsia="仿宋_GB2312" w:hAnsi="仿宋_GB2312" w:cs="仿宋_GB2312" w:hint="eastAsia"/>
          <w:sz w:val="32"/>
          <w:szCs w:val="32"/>
        </w:rPr>
        <w:t>万元，调</w:t>
      </w:r>
      <w:r>
        <w:rPr>
          <w:rFonts w:ascii="仿宋_GB2312" w:eastAsia="仿宋_GB2312" w:hAnsi="仿宋_GB2312" w:cs="仿宋_GB2312" w:hint="eastAsia"/>
          <w:sz w:val="32"/>
          <w:szCs w:val="32"/>
        </w:rPr>
        <w:t>减</w:t>
      </w:r>
      <w:r>
        <w:rPr>
          <w:rFonts w:ascii="仿宋_GB2312" w:eastAsia="仿宋_GB2312" w:hAnsi="仿宋_GB2312" w:cs="仿宋_GB2312" w:hint="eastAsia"/>
          <w:sz w:val="32"/>
          <w:szCs w:val="32"/>
        </w:rPr>
        <w:t>537.92</w:t>
      </w:r>
      <w:r>
        <w:rPr>
          <w:rFonts w:ascii="仿宋_GB2312" w:eastAsia="仿宋_GB2312" w:hAnsi="仿宋_GB2312" w:cs="仿宋_GB2312" w:hint="eastAsia"/>
          <w:sz w:val="32"/>
          <w:szCs w:val="32"/>
        </w:rPr>
        <w:t>万元，调整后为</w:t>
      </w:r>
      <w:r>
        <w:rPr>
          <w:rFonts w:ascii="仿宋_GB2312" w:eastAsia="仿宋_GB2312" w:hAnsi="仿宋_GB2312" w:cs="仿宋_GB2312" w:hint="eastAsia"/>
          <w:sz w:val="32"/>
          <w:szCs w:val="32"/>
        </w:rPr>
        <w:t>5069.9</w:t>
      </w:r>
      <w:r>
        <w:rPr>
          <w:rFonts w:ascii="仿宋_GB2312" w:eastAsia="仿宋_GB2312" w:hAnsi="仿宋_GB2312" w:cs="仿宋_GB2312" w:hint="eastAsia"/>
          <w:sz w:val="32"/>
          <w:szCs w:val="32"/>
        </w:rPr>
        <w:t>万元，预计支出</w:t>
      </w:r>
      <w:r>
        <w:rPr>
          <w:rFonts w:ascii="仿宋_GB2312" w:eastAsia="仿宋_GB2312" w:hAnsi="仿宋_GB2312" w:cs="仿宋_GB2312"/>
          <w:sz w:val="32"/>
          <w:szCs w:val="32"/>
        </w:rPr>
        <w:t>957</w:t>
      </w:r>
      <w:r>
        <w:rPr>
          <w:rFonts w:ascii="仿宋_GB2312" w:eastAsia="仿宋_GB2312" w:hAnsi="仿宋_GB2312" w:cs="仿宋_GB2312" w:hint="eastAsia"/>
          <w:sz w:val="32"/>
          <w:szCs w:val="32"/>
        </w:rPr>
        <w:t>.65</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占镇级预算支出</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13.70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。主要用于市容环境所人员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331.76</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不规范猪场退养补贴</w:t>
      </w:r>
      <w:r>
        <w:rPr>
          <w:rFonts w:ascii="仿宋_GB2312" w:eastAsia="仿宋_GB2312" w:hAnsi="仿宋_GB2312" w:cs="仿宋_GB2312" w:hint="eastAsia"/>
          <w:sz w:val="32"/>
          <w:szCs w:val="32"/>
        </w:rPr>
        <w:t>300</w:t>
      </w:r>
      <w:r>
        <w:rPr>
          <w:rFonts w:ascii="仿宋_GB2312" w:eastAsia="仿宋_GB2312" w:hAnsi="仿宋_GB2312" w:cs="仿宋_GB2312" w:hint="eastAsia"/>
          <w:sz w:val="32"/>
          <w:szCs w:val="32"/>
        </w:rPr>
        <w:t>万元；社会化保洁专项经费</w:t>
      </w:r>
      <w:r>
        <w:rPr>
          <w:rFonts w:ascii="仿宋_GB2312" w:eastAsia="仿宋_GB2312" w:hAnsi="仿宋_GB2312" w:cs="仿宋_GB2312" w:hint="eastAsia"/>
          <w:sz w:val="32"/>
          <w:szCs w:val="32"/>
        </w:rPr>
        <w:t>379.09</w:t>
      </w:r>
      <w:r>
        <w:rPr>
          <w:rFonts w:ascii="仿宋_GB2312" w:eastAsia="仿宋_GB2312" w:hAnsi="仿宋_GB2312" w:cs="仿宋_GB2312" w:hint="eastAsia"/>
          <w:sz w:val="32"/>
          <w:szCs w:val="32"/>
        </w:rPr>
        <w:t>万元；企业扶持资金</w:t>
      </w:r>
      <w:r>
        <w:rPr>
          <w:rFonts w:ascii="仿宋_GB2312" w:eastAsia="仿宋_GB2312" w:hAnsi="仿宋_GB2312" w:cs="仿宋_GB2312" w:hint="eastAsia"/>
          <w:sz w:val="32"/>
          <w:szCs w:val="32"/>
        </w:rPr>
        <w:t>3750</w:t>
      </w:r>
      <w:r>
        <w:rPr>
          <w:rFonts w:ascii="仿宋_GB2312" w:eastAsia="仿宋_GB2312" w:hAnsi="仿宋_GB2312" w:cs="仿宋_GB2312" w:hint="eastAsia"/>
          <w:sz w:val="32"/>
          <w:szCs w:val="32"/>
        </w:rPr>
        <w:t>万元；污水管网维护专项经费</w:t>
      </w:r>
      <w:r>
        <w:rPr>
          <w:rFonts w:ascii="仿宋_GB2312" w:eastAsia="仿宋_GB2312" w:hAnsi="仿宋_GB2312" w:cs="仿宋_GB2312" w:hint="eastAsia"/>
          <w:sz w:val="32"/>
          <w:szCs w:val="32"/>
        </w:rPr>
        <w:t>80</w:t>
      </w:r>
      <w:r>
        <w:rPr>
          <w:rFonts w:ascii="仿宋_GB2312" w:eastAsia="仿宋_GB2312" w:hAnsi="仿宋_GB2312" w:cs="仿宋_GB2312" w:hint="eastAsia"/>
          <w:sz w:val="32"/>
          <w:szCs w:val="32"/>
        </w:rPr>
        <w:t>万元；前卫村农村生活污水处理站环</w:t>
      </w:r>
      <w:r>
        <w:rPr>
          <w:rFonts w:ascii="仿宋_GB2312" w:eastAsia="仿宋_GB2312" w:hAnsi="仿宋_GB2312" w:cs="仿宋_GB2312" w:hint="eastAsia"/>
          <w:sz w:val="32"/>
          <w:szCs w:val="32"/>
        </w:rPr>
        <w:lastRenderedPageBreak/>
        <w:t>保设备经费</w:t>
      </w:r>
      <w:r>
        <w:rPr>
          <w:rFonts w:ascii="仿宋_GB2312" w:eastAsia="仿宋_GB2312" w:hAnsi="仿宋_GB2312" w:cs="仿宋_GB2312" w:hint="eastAsia"/>
          <w:sz w:val="32"/>
          <w:szCs w:val="32"/>
        </w:rPr>
        <w:t>96.89</w:t>
      </w:r>
      <w:r>
        <w:rPr>
          <w:rFonts w:ascii="仿宋_GB2312" w:eastAsia="仿宋_GB2312" w:hAnsi="仿宋_GB2312" w:cs="仿宋_GB2312" w:hint="eastAsia"/>
          <w:sz w:val="32"/>
          <w:szCs w:val="32"/>
        </w:rPr>
        <w:t>万元；三条港码头平整经费</w:t>
      </w:r>
      <w:r>
        <w:rPr>
          <w:rFonts w:ascii="仿宋_GB2312" w:eastAsia="仿宋_GB2312" w:hAnsi="仿宋_GB2312" w:cs="仿宋_GB2312" w:hint="eastAsia"/>
          <w:sz w:val="32"/>
          <w:szCs w:val="32"/>
        </w:rPr>
        <w:t>52.98</w:t>
      </w:r>
      <w:r>
        <w:rPr>
          <w:rFonts w:ascii="仿宋_GB2312" w:eastAsia="仿宋_GB2312" w:hAnsi="仿宋_GB2312" w:cs="仿宋_GB2312" w:hint="eastAsia"/>
          <w:sz w:val="32"/>
          <w:szCs w:val="32"/>
        </w:rPr>
        <w:t>万元；农林废弃物处置经费</w:t>
      </w:r>
      <w:r>
        <w:rPr>
          <w:rFonts w:ascii="仿宋_GB2312" w:eastAsia="仿宋_GB2312" w:hAnsi="仿宋_GB2312" w:cs="仿宋_GB2312" w:hint="eastAsia"/>
          <w:sz w:val="32"/>
          <w:szCs w:val="32"/>
        </w:rPr>
        <w:t>65.18</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8.</w:t>
      </w:r>
      <w:r>
        <w:rPr>
          <w:rFonts w:ascii="仿宋_GB2312" w:eastAsia="仿宋_GB2312" w:hAnsi="仿宋_GB2312" w:cs="仿宋_GB2312" w:hint="eastAsia"/>
          <w:sz w:val="32"/>
          <w:szCs w:val="32"/>
        </w:rPr>
        <w:t>城乡社区支出年初预算</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585.23</w:t>
      </w:r>
      <w:r>
        <w:rPr>
          <w:rFonts w:ascii="仿宋_GB2312" w:eastAsia="仿宋_GB2312" w:hAnsi="仿宋_GB2312" w:cs="仿宋_GB2312" w:hint="eastAsia"/>
          <w:sz w:val="32"/>
          <w:szCs w:val="32"/>
        </w:rPr>
        <w:t>万元，调减</w:t>
      </w:r>
      <w:r>
        <w:rPr>
          <w:rFonts w:ascii="仿宋_GB2312" w:eastAsia="仿宋_GB2312" w:hAnsi="仿宋_GB2312" w:cs="仿宋_GB2312" w:hint="eastAsia"/>
          <w:sz w:val="32"/>
          <w:szCs w:val="32"/>
        </w:rPr>
        <w:t>1475.63</w:t>
      </w:r>
      <w:r>
        <w:rPr>
          <w:rFonts w:ascii="仿宋_GB2312" w:eastAsia="仿宋_GB2312" w:hAnsi="仿宋_GB2312" w:cs="仿宋_GB2312" w:hint="eastAsia"/>
          <w:sz w:val="32"/>
          <w:szCs w:val="32"/>
        </w:rPr>
        <w:t>万元，调整后为</w:t>
      </w:r>
      <w:r>
        <w:rPr>
          <w:rFonts w:ascii="仿宋_GB2312" w:eastAsia="仿宋_GB2312" w:hAnsi="仿宋_GB2312" w:cs="仿宋_GB2312" w:hint="eastAsia"/>
          <w:sz w:val="32"/>
          <w:szCs w:val="32"/>
        </w:rPr>
        <w:t>3109.6</w:t>
      </w:r>
      <w:r>
        <w:rPr>
          <w:rFonts w:ascii="仿宋_GB2312" w:eastAsia="仿宋_GB2312" w:hAnsi="仿宋_GB2312" w:cs="仿宋_GB2312" w:hint="eastAsia"/>
          <w:sz w:val="32"/>
          <w:szCs w:val="32"/>
        </w:rPr>
        <w:t>万元，预计支出</w:t>
      </w:r>
      <w:r>
        <w:rPr>
          <w:rFonts w:ascii="仿宋_GB2312" w:eastAsia="仿宋_GB2312" w:hAnsi="仿宋_GB2312" w:cs="仿宋_GB2312" w:hint="eastAsia"/>
          <w:sz w:val="32"/>
          <w:szCs w:val="32"/>
        </w:rPr>
        <w:t>3109.6</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占镇级预算支出</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8.40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。主要用于城管中队人员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406.71</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城建中心人员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305.38</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城运中心人员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182.69</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农村道路建设维修及限高标志安装经费</w:t>
      </w:r>
      <w:r>
        <w:rPr>
          <w:rFonts w:ascii="仿宋_GB2312" w:eastAsia="仿宋_GB2312" w:hAnsi="仿宋_GB2312" w:cs="仿宋_GB2312" w:hint="eastAsia"/>
          <w:sz w:val="32"/>
          <w:szCs w:val="32"/>
        </w:rPr>
        <w:t>189.23</w:t>
      </w:r>
      <w:r>
        <w:rPr>
          <w:rFonts w:ascii="仿宋_GB2312" w:eastAsia="仿宋_GB2312" w:hAnsi="仿宋_GB2312" w:cs="仿宋_GB2312" w:hint="eastAsia"/>
          <w:sz w:val="32"/>
          <w:szCs w:val="32"/>
        </w:rPr>
        <w:t>万元；北部社区文化中心经费</w:t>
      </w:r>
      <w:r>
        <w:rPr>
          <w:rFonts w:ascii="仿宋_GB2312" w:eastAsia="仿宋_GB2312" w:hAnsi="仿宋_GB2312" w:cs="仿宋_GB2312" w:hint="eastAsia"/>
          <w:sz w:val="32"/>
          <w:szCs w:val="32"/>
        </w:rPr>
        <w:t>651</w:t>
      </w:r>
      <w:r>
        <w:rPr>
          <w:rFonts w:ascii="仿宋_GB2312" w:eastAsia="仿宋_GB2312" w:hAnsi="仿宋_GB2312" w:cs="仿宋_GB2312" w:hint="eastAsia"/>
          <w:sz w:val="32"/>
          <w:szCs w:val="32"/>
        </w:rPr>
        <w:t>万元；响哃公路美丽街区建设镇配套经费</w:t>
      </w:r>
      <w:r>
        <w:rPr>
          <w:rFonts w:ascii="仿宋_GB2312" w:eastAsia="仿宋_GB2312" w:hAnsi="仿宋_GB2312" w:cs="仿宋_GB2312" w:hint="eastAsia"/>
          <w:sz w:val="32"/>
          <w:szCs w:val="32"/>
        </w:rPr>
        <w:t>487.99</w:t>
      </w:r>
      <w:r>
        <w:rPr>
          <w:rFonts w:ascii="仿宋_GB2312" w:eastAsia="仿宋_GB2312" w:hAnsi="仿宋_GB2312" w:cs="仿宋_GB2312" w:hint="eastAsia"/>
          <w:sz w:val="32"/>
          <w:szCs w:val="32"/>
        </w:rPr>
        <w:t>万元；新征村北横路</w:t>
      </w:r>
      <w:proofErr w:type="gramStart"/>
      <w:r>
        <w:rPr>
          <w:rFonts w:ascii="仿宋_GB2312" w:eastAsia="仿宋_GB2312" w:hAnsi="仿宋_GB2312" w:cs="仿宋_GB2312" w:hint="eastAsia"/>
          <w:sz w:val="32"/>
          <w:szCs w:val="32"/>
        </w:rPr>
        <w:t>白改黑镇配套</w:t>
      </w:r>
      <w:proofErr w:type="gramEnd"/>
      <w:r>
        <w:rPr>
          <w:rFonts w:ascii="仿宋_GB2312" w:eastAsia="仿宋_GB2312" w:hAnsi="仿宋_GB2312" w:cs="仿宋_GB2312" w:hint="eastAsia"/>
          <w:sz w:val="32"/>
          <w:szCs w:val="32"/>
        </w:rPr>
        <w:t>203</w:t>
      </w:r>
      <w:r>
        <w:rPr>
          <w:rFonts w:ascii="仿宋_GB2312" w:eastAsia="仿宋_GB2312" w:hAnsi="仿宋_GB2312" w:cs="仿宋_GB2312" w:hint="eastAsia"/>
          <w:sz w:val="32"/>
          <w:szCs w:val="32"/>
        </w:rPr>
        <w:t>万元；前</w:t>
      </w:r>
      <w:proofErr w:type="gramStart"/>
      <w:r>
        <w:rPr>
          <w:rFonts w:ascii="仿宋_GB2312" w:eastAsia="仿宋_GB2312" w:hAnsi="仿宋_GB2312" w:cs="仿宋_GB2312" w:hint="eastAsia"/>
          <w:sz w:val="32"/>
          <w:szCs w:val="32"/>
        </w:rPr>
        <w:t>竖公路</w:t>
      </w:r>
      <w:proofErr w:type="gramEnd"/>
      <w:r>
        <w:rPr>
          <w:rFonts w:ascii="仿宋_GB2312" w:eastAsia="仿宋_GB2312" w:hAnsi="仿宋_GB2312" w:cs="仿宋_GB2312" w:hint="eastAsia"/>
          <w:sz w:val="32"/>
          <w:szCs w:val="32"/>
        </w:rPr>
        <w:t>跃进村段新建围墙经费</w:t>
      </w:r>
      <w:r>
        <w:rPr>
          <w:rFonts w:ascii="仿宋_GB2312" w:eastAsia="仿宋_GB2312" w:hAnsi="仿宋_GB2312" w:cs="仿宋_GB2312" w:hint="eastAsia"/>
          <w:sz w:val="32"/>
          <w:szCs w:val="32"/>
        </w:rPr>
        <w:t>90</w:t>
      </w:r>
      <w:r>
        <w:rPr>
          <w:rFonts w:ascii="仿宋_GB2312" w:eastAsia="仿宋_GB2312" w:hAnsi="仿宋_GB2312" w:cs="仿宋_GB2312" w:hint="eastAsia"/>
          <w:sz w:val="32"/>
          <w:szCs w:val="32"/>
        </w:rPr>
        <w:t>万元；乡村振兴示范村建设镇配套资金</w:t>
      </w:r>
      <w:r>
        <w:rPr>
          <w:rFonts w:ascii="仿宋_GB2312" w:eastAsia="仿宋_GB2312" w:hAnsi="仿宋_GB2312" w:cs="仿宋_GB2312" w:hint="eastAsia"/>
          <w:sz w:val="32"/>
          <w:szCs w:val="32"/>
        </w:rPr>
        <w:t>60.6</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9.</w:t>
      </w:r>
      <w:r>
        <w:rPr>
          <w:rFonts w:ascii="仿宋_GB2312" w:eastAsia="仿宋_GB2312" w:hAnsi="仿宋_GB2312" w:cs="仿宋_GB2312" w:hint="eastAsia"/>
          <w:sz w:val="32"/>
          <w:szCs w:val="32"/>
        </w:rPr>
        <w:t>农林水支出年初预算</w:t>
      </w:r>
      <w:r>
        <w:rPr>
          <w:rFonts w:ascii="仿宋_GB2312" w:eastAsia="仿宋_GB2312" w:hAnsi="仿宋_GB2312" w:cs="仿宋_GB2312" w:hint="eastAsia"/>
          <w:sz w:val="32"/>
          <w:szCs w:val="32"/>
        </w:rPr>
        <w:t>1445.38</w:t>
      </w:r>
      <w:r>
        <w:rPr>
          <w:rFonts w:ascii="仿宋_GB2312" w:eastAsia="仿宋_GB2312" w:hAnsi="仿宋_GB2312" w:cs="仿宋_GB2312" w:hint="eastAsia"/>
          <w:sz w:val="32"/>
          <w:szCs w:val="32"/>
        </w:rPr>
        <w:t>万元，调</w:t>
      </w:r>
      <w:r>
        <w:rPr>
          <w:rFonts w:ascii="仿宋_GB2312" w:eastAsia="仿宋_GB2312" w:hAnsi="仿宋_GB2312" w:cs="仿宋_GB2312" w:hint="eastAsia"/>
          <w:sz w:val="32"/>
          <w:szCs w:val="32"/>
        </w:rPr>
        <w:t>增</w:t>
      </w:r>
      <w:r>
        <w:rPr>
          <w:rFonts w:ascii="仿宋_GB2312" w:eastAsia="仿宋_GB2312" w:hAnsi="仿宋_GB2312" w:cs="仿宋_GB2312" w:hint="eastAsia"/>
          <w:sz w:val="32"/>
          <w:szCs w:val="32"/>
        </w:rPr>
        <w:t>50.99</w:t>
      </w:r>
      <w:r>
        <w:rPr>
          <w:rFonts w:ascii="仿宋_GB2312" w:eastAsia="仿宋_GB2312" w:hAnsi="仿宋_GB2312" w:cs="仿宋_GB2312" w:hint="eastAsia"/>
          <w:sz w:val="32"/>
          <w:szCs w:val="32"/>
        </w:rPr>
        <w:t>万元，调整后为</w:t>
      </w:r>
      <w:r>
        <w:rPr>
          <w:rFonts w:ascii="仿宋_GB2312" w:eastAsia="仿宋_GB2312" w:hAnsi="仿宋_GB2312" w:cs="仿宋_GB2312" w:hint="eastAsia"/>
          <w:sz w:val="32"/>
          <w:szCs w:val="32"/>
        </w:rPr>
        <w:t>1496.37</w:t>
      </w:r>
      <w:r>
        <w:rPr>
          <w:rFonts w:ascii="仿宋_GB2312" w:eastAsia="仿宋_GB2312" w:hAnsi="仿宋_GB2312" w:cs="仿宋_GB2312" w:hint="eastAsia"/>
          <w:sz w:val="32"/>
          <w:szCs w:val="32"/>
        </w:rPr>
        <w:t>万</w:t>
      </w:r>
      <w:r>
        <w:rPr>
          <w:rFonts w:ascii="仿宋_GB2312" w:eastAsia="仿宋_GB2312" w:hAnsi="仿宋_GB2312" w:cs="仿宋_GB2312" w:hint="eastAsia"/>
          <w:sz w:val="32"/>
          <w:szCs w:val="32"/>
        </w:rPr>
        <w:t>元，预计支出</w:t>
      </w:r>
      <w:r>
        <w:rPr>
          <w:rFonts w:ascii="仿宋_GB2312" w:eastAsia="仿宋_GB2312" w:hAnsi="仿宋_GB2312" w:cs="仿宋_GB2312" w:hint="eastAsia"/>
          <w:sz w:val="32"/>
          <w:szCs w:val="32"/>
        </w:rPr>
        <w:t>1496.37</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占镇级预算支出</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4.04</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。主要用于农技中心人员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205.63</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水</w:t>
      </w:r>
      <w:proofErr w:type="gramStart"/>
      <w:r>
        <w:rPr>
          <w:rFonts w:ascii="仿宋_GB2312" w:eastAsia="仿宋_GB2312" w:hAnsi="仿宋_GB2312" w:cs="仿宋_GB2312" w:hint="eastAsia"/>
          <w:sz w:val="32"/>
          <w:szCs w:val="32"/>
        </w:rPr>
        <w:t>务</w:t>
      </w:r>
      <w:proofErr w:type="gramEnd"/>
      <w:r>
        <w:rPr>
          <w:rFonts w:ascii="仿宋_GB2312" w:eastAsia="仿宋_GB2312" w:hAnsi="仿宋_GB2312" w:cs="仿宋_GB2312" w:hint="eastAsia"/>
          <w:sz w:val="32"/>
          <w:szCs w:val="32"/>
        </w:rPr>
        <w:t>所人员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86</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村级转移支付专项经费</w:t>
      </w:r>
      <w:r>
        <w:rPr>
          <w:rFonts w:ascii="仿宋_GB2312" w:eastAsia="仿宋_GB2312" w:hAnsi="仿宋_GB2312" w:cs="仿宋_GB2312" w:hint="eastAsia"/>
          <w:sz w:val="32"/>
          <w:szCs w:val="32"/>
        </w:rPr>
        <w:t>735</w:t>
      </w:r>
      <w:r>
        <w:rPr>
          <w:rFonts w:ascii="仿宋_GB2312" w:eastAsia="仿宋_GB2312" w:hAnsi="仿宋_GB2312" w:cs="仿宋_GB2312" w:hint="eastAsia"/>
          <w:sz w:val="32"/>
          <w:szCs w:val="32"/>
        </w:rPr>
        <w:t>万元；仙桥村村庄规划费</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同济院）</w:t>
      </w:r>
      <w:r>
        <w:rPr>
          <w:rFonts w:ascii="仿宋_GB2312" w:eastAsia="仿宋_GB2312" w:hAnsi="仿宋_GB2312" w:cs="仿宋_GB2312" w:hint="eastAsia"/>
          <w:sz w:val="32"/>
          <w:szCs w:val="32"/>
        </w:rPr>
        <w:t>45</w:t>
      </w:r>
      <w:r>
        <w:rPr>
          <w:rFonts w:ascii="仿宋_GB2312" w:eastAsia="仿宋_GB2312" w:hAnsi="仿宋_GB2312" w:cs="仿宋_GB2312" w:hint="eastAsia"/>
          <w:sz w:val="32"/>
          <w:szCs w:val="32"/>
        </w:rPr>
        <w:t>万元；退职留用村干部工资补贴</w:t>
      </w:r>
      <w:r>
        <w:rPr>
          <w:rFonts w:ascii="仿宋_GB2312" w:eastAsia="仿宋_GB2312" w:hAnsi="仿宋_GB2312" w:cs="仿宋_GB2312" w:hint="eastAsia"/>
          <w:sz w:val="32"/>
          <w:szCs w:val="32"/>
        </w:rPr>
        <w:t>180</w:t>
      </w:r>
      <w:r>
        <w:rPr>
          <w:rFonts w:ascii="仿宋_GB2312" w:eastAsia="仿宋_GB2312" w:hAnsi="仿宋_GB2312" w:cs="仿宋_GB2312" w:hint="eastAsia"/>
          <w:sz w:val="32"/>
          <w:szCs w:val="32"/>
        </w:rPr>
        <w:t>万元；“玉兰杯”</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新镇乡村旅游文创设</w:t>
      </w:r>
      <w:proofErr w:type="gramStart"/>
      <w:r>
        <w:rPr>
          <w:rFonts w:ascii="仿宋_GB2312" w:eastAsia="仿宋_GB2312" w:hAnsi="仿宋_GB2312" w:cs="仿宋_GB2312" w:hint="eastAsia"/>
          <w:sz w:val="32"/>
          <w:szCs w:val="32"/>
        </w:rPr>
        <w:t>计大赛</w:t>
      </w:r>
      <w:proofErr w:type="gramEnd"/>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22</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资源勘探工业信息及商业流通等支出年初预算</w:t>
      </w:r>
      <w:r>
        <w:rPr>
          <w:rFonts w:ascii="仿宋_GB2312" w:eastAsia="仿宋_GB2312" w:hAnsi="仿宋_GB2312" w:cs="仿宋_GB2312" w:hint="eastAsia"/>
          <w:sz w:val="32"/>
          <w:szCs w:val="32"/>
        </w:rPr>
        <w:t>4500</w:t>
      </w:r>
      <w:r>
        <w:rPr>
          <w:rFonts w:ascii="仿宋_GB2312" w:eastAsia="仿宋_GB2312" w:hAnsi="仿宋_GB2312" w:cs="仿宋_GB2312" w:hint="eastAsia"/>
          <w:sz w:val="32"/>
          <w:szCs w:val="32"/>
        </w:rPr>
        <w:t>万元，调增</w:t>
      </w:r>
      <w:r>
        <w:rPr>
          <w:rFonts w:ascii="仿宋_GB2312" w:eastAsia="仿宋_GB2312" w:hAnsi="仿宋_GB2312" w:cs="仿宋_GB2312" w:hint="eastAsia"/>
          <w:sz w:val="32"/>
          <w:szCs w:val="32"/>
        </w:rPr>
        <w:t>882.41</w:t>
      </w:r>
      <w:r>
        <w:rPr>
          <w:rFonts w:ascii="仿宋_GB2312" w:eastAsia="仿宋_GB2312" w:hAnsi="仿宋_GB2312" w:cs="仿宋_GB2312" w:hint="eastAsia"/>
          <w:sz w:val="32"/>
          <w:szCs w:val="32"/>
        </w:rPr>
        <w:t>万元，调整后为</w:t>
      </w:r>
      <w:r>
        <w:rPr>
          <w:rFonts w:ascii="仿宋_GB2312" w:eastAsia="仿宋_GB2312" w:hAnsi="仿宋_GB2312" w:cs="仿宋_GB2312" w:hint="eastAsia"/>
          <w:sz w:val="32"/>
          <w:szCs w:val="32"/>
        </w:rPr>
        <w:t>5382.41</w:t>
      </w:r>
      <w:r>
        <w:rPr>
          <w:rFonts w:ascii="仿宋_GB2312" w:eastAsia="仿宋_GB2312" w:hAnsi="仿宋_GB2312" w:cs="仿宋_GB2312" w:hint="eastAsia"/>
          <w:sz w:val="32"/>
          <w:szCs w:val="32"/>
        </w:rPr>
        <w:t>万元，支出</w:t>
      </w:r>
      <w:r>
        <w:rPr>
          <w:rFonts w:ascii="仿宋_GB2312" w:eastAsia="仿宋_GB2312" w:hAnsi="仿宋_GB2312" w:cs="仿宋_GB2312" w:hint="eastAsia"/>
          <w:sz w:val="32"/>
          <w:szCs w:val="32"/>
        </w:rPr>
        <w:t>5382.41</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占镇级预算支出</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14.55</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。主要用于经济小区工作经费</w:t>
      </w:r>
      <w:r>
        <w:rPr>
          <w:rFonts w:ascii="仿宋_GB2312" w:eastAsia="仿宋_GB2312" w:hAnsi="仿宋_GB2312" w:cs="仿宋_GB2312" w:hint="eastAsia"/>
          <w:sz w:val="32"/>
          <w:szCs w:val="32"/>
        </w:rPr>
        <w:t>1176.41</w:t>
      </w:r>
      <w:r>
        <w:rPr>
          <w:rFonts w:ascii="仿宋_GB2312" w:eastAsia="仿宋_GB2312" w:hAnsi="仿宋_GB2312" w:cs="仿宋_GB2312" w:hint="eastAsia"/>
          <w:sz w:val="32"/>
          <w:szCs w:val="32"/>
        </w:rPr>
        <w:t>万元；经济小区招商窗口服务费</w:t>
      </w:r>
      <w:r>
        <w:rPr>
          <w:rFonts w:ascii="仿宋_GB2312" w:eastAsia="仿宋_GB2312" w:hAnsi="仿宋_GB2312" w:cs="仿宋_GB2312" w:hint="eastAsia"/>
          <w:sz w:val="32"/>
          <w:szCs w:val="32"/>
        </w:rPr>
        <w:t>4206</w:t>
      </w:r>
      <w:r>
        <w:rPr>
          <w:rFonts w:ascii="仿宋_GB2312" w:eastAsia="仿宋_GB2312" w:hAnsi="仿宋_GB2312" w:cs="仿宋_GB2312" w:hint="eastAsia"/>
          <w:sz w:val="32"/>
          <w:szCs w:val="32"/>
        </w:rPr>
        <w:t>万元；企业扶持资金</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00</w:t>
      </w:r>
      <w:r>
        <w:rPr>
          <w:rFonts w:ascii="仿宋_GB2312" w:eastAsia="仿宋_GB2312" w:hAnsi="仿宋_GB2312" w:cs="仿宋_GB2312" w:hint="eastAsia"/>
          <w:sz w:val="32"/>
          <w:szCs w:val="32"/>
        </w:rPr>
        <w:t>万元。</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11.</w:t>
      </w:r>
      <w:r>
        <w:rPr>
          <w:rFonts w:ascii="仿宋_GB2312" w:eastAsia="仿宋_GB2312" w:hAnsi="仿宋_GB2312" w:cs="仿宋_GB2312" w:hint="eastAsia"/>
          <w:sz w:val="32"/>
          <w:szCs w:val="32"/>
        </w:rPr>
        <w:t>住房保障支出年初预算</w:t>
      </w:r>
      <w:r>
        <w:rPr>
          <w:rFonts w:ascii="仿宋_GB2312" w:eastAsia="仿宋_GB2312" w:hAnsi="仿宋_GB2312" w:cs="仿宋_GB2312" w:hint="eastAsia"/>
          <w:sz w:val="32"/>
          <w:szCs w:val="32"/>
        </w:rPr>
        <w:t>625.97</w:t>
      </w:r>
      <w:r>
        <w:rPr>
          <w:rFonts w:ascii="仿宋_GB2312" w:eastAsia="仿宋_GB2312" w:hAnsi="仿宋_GB2312" w:cs="仿宋_GB2312" w:hint="eastAsia"/>
          <w:sz w:val="32"/>
          <w:szCs w:val="32"/>
        </w:rPr>
        <w:t>万元，调增</w:t>
      </w:r>
      <w:r>
        <w:rPr>
          <w:rFonts w:ascii="仿宋_GB2312" w:eastAsia="仿宋_GB2312" w:hAnsi="仿宋_GB2312" w:cs="仿宋_GB2312" w:hint="eastAsia"/>
          <w:sz w:val="32"/>
          <w:szCs w:val="32"/>
        </w:rPr>
        <w:t>177.23</w:t>
      </w:r>
      <w:r>
        <w:rPr>
          <w:rFonts w:ascii="仿宋_GB2312" w:eastAsia="仿宋_GB2312" w:hAnsi="仿宋_GB2312" w:cs="仿宋_GB2312" w:hint="eastAsia"/>
          <w:sz w:val="32"/>
          <w:szCs w:val="32"/>
        </w:rPr>
        <w:t>万元，调整后为</w:t>
      </w:r>
      <w:r>
        <w:rPr>
          <w:rFonts w:ascii="仿宋_GB2312" w:eastAsia="仿宋_GB2312" w:hAnsi="仿宋_GB2312" w:cs="仿宋_GB2312" w:hint="eastAsia"/>
          <w:sz w:val="32"/>
          <w:szCs w:val="32"/>
        </w:rPr>
        <w:t>803.2</w:t>
      </w:r>
      <w:r>
        <w:rPr>
          <w:rFonts w:ascii="仿宋_GB2312" w:eastAsia="仿宋_GB2312" w:hAnsi="仿宋_GB2312" w:cs="仿宋_GB2312" w:hint="eastAsia"/>
          <w:sz w:val="32"/>
          <w:szCs w:val="32"/>
        </w:rPr>
        <w:t>万元，预计支出</w:t>
      </w:r>
      <w:r>
        <w:rPr>
          <w:rFonts w:ascii="仿宋_GB2312" w:eastAsia="仿宋_GB2312" w:hAnsi="仿宋_GB2312" w:cs="仿宋_GB2312" w:hint="eastAsia"/>
          <w:sz w:val="32"/>
          <w:szCs w:val="32"/>
        </w:rPr>
        <w:t>803.2</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占镇级预算支出</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2.17</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。主要用于机关、城管等行政事业单位人员的住房公积金缴纳及行政人员补充公积金与住房补贴支出</w:t>
      </w:r>
      <w:r>
        <w:rPr>
          <w:rFonts w:ascii="仿宋_GB2312" w:eastAsia="仿宋_GB2312" w:hAnsi="仿宋_GB2312" w:cs="仿宋_GB2312" w:hint="eastAsia"/>
          <w:sz w:val="32"/>
          <w:szCs w:val="32"/>
        </w:rPr>
        <w:t>。</w:t>
      </w:r>
    </w:p>
    <w:p w:rsidR="00541A65" w:rsidRDefault="002E4CC6">
      <w:pPr>
        <w:snapToGrid w:val="0"/>
        <w:spacing w:line="560" w:lineRule="exact"/>
        <w:ind w:firstLineChars="200" w:firstLine="640"/>
        <w:rPr>
          <w:rFonts w:ascii="楷体_GB2312" w:eastAsia="楷体_GB2312" w:hAnsi="楷体_GB2312" w:cs="楷体_GB2312"/>
          <w:sz w:val="32"/>
          <w:szCs w:val="32"/>
        </w:rPr>
      </w:pPr>
      <w:r>
        <w:rPr>
          <w:rFonts w:ascii="楷体_GB2312" w:eastAsia="楷体_GB2312" w:hAnsi="楷体_GB2312" w:cs="楷体_GB2312" w:hint="eastAsia"/>
          <w:sz w:val="32"/>
          <w:szCs w:val="32"/>
        </w:rPr>
        <w:t>（三）专项转移支付预算收入支出情况</w:t>
      </w:r>
    </w:p>
    <w:p w:rsidR="00541A65" w:rsidRDefault="002E4CC6">
      <w:pPr>
        <w:tabs>
          <w:tab w:val="left" w:pos="720"/>
        </w:tabs>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专项转移支付预算收入（中央、市、区财政资金下沉）</w:t>
      </w:r>
      <w:r>
        <w:rPr>
          <w:rFonts w:ascii="仿宋_GB2312" w:eastAsia="仿宋_GB2312" w:hAnsi="仿宋_GB2312" w:cs="仿宋_GB2312" w:hint="eastAsia"/>
          <w:sz w:val="32"/>
          <w:szCs w:val="32"/>
        </w:rPr>
        <w:t>24182.29</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p>
    <w:p w:rsidR="00541A65" w:rsidRDefault="002E4CC6">
      <w:pPr>
        <w:snapToGrid w:val="0"/>
        <w:spacing w:line="560" w:lineRule="exact"/>
        <w:ind w:firstLineChars="200" w:firstLine="640"/>
        <w:rPr>
          <w:rFonts w:ascii="仿宋_GB2312" w:eastAsia="仿宋_GB2312" w:hAnsi="仿宋_GB2312" w:cs="仿宋_GB2312"/>
          <w:b/>
          <w:bCs/>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专项转移支付预算支出预计支出</w:t>
      </w:r>
      <w:r>
        <w:rPr>
          <w:rFonts w:ascii="仿宋_GB2312" w:eastAsia="仿宋_GB2312" w:hAnsi="仿宋_GB2312" w:cs="仿宋_GB2312" w:hint="eastAsia"/>
          <w:sz w:val="32"/>
          <w:szCs w:val="32"/>
        </w:rPr>
        <w:t>16487.07</w:t>
      </w:r>
      <w:r>
        <w:rPr>
          <w:rFonts w:ascii="仿宋_GB2312" w:eastAsia="仿宋_GB2312" w:hAnsi="仿宋_GB2312" w:cs="仿宋_GB2312" w:hint="eastAsia"/>
          <w:sz w:val="32"/>
          <w:szCs w:val="32"/>
        </w:rPr>
        <w:t>万元，主要用于</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年崇明生态大道绿道新建工程</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59.13</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年春季在田绿肥种植、</w:t>
      </w:r>
      <w:r>
        <w:rPr>
          <w:rFonts w:ascii="仿宋_GB2312" w:eastAsia="仿宋_GB2312" w:hAnsi="仿宋_GB2312" w:cs="仿宋_GB2312" w:hint="eastAsia"/>
          <w:sz w:val="32"/>
          <w:szCs w:val="32"/>
        </w:rPr>
        <w:t>2020</w:t>
      </w:r>
      <w:r>
        <w:rPr>
          <w:rFonts w:ascii="仿宋_GB2312" w:eastAsia="仿宋_GB2312" w:hAnsi="仿宋_GB2312" w:cs="仿宋_GB2312" w:hint="eastAsia"/>
          <w:sz w:val="32"/>
          <w:szCs w:val="32"/>
        </w:rPr>
        <w:t>年冬季深耕补贴</w:t>
      </w:r>
      <w:r>
        <w:rPr>
          <w:rFonts w:ascii="仿宋_GB2312" w:eastAsia="仿宋_GB2312" w:hAnsi="仿宋_GB2312" w:cs="仿宋_GB2312" w:hint="eastAsia"/>
          <w:sz w:val="32"/>
          <w:szCs w:val="32"/>
        </w:rPr>
        <w:t>353.54</w:t>
      </w:r>
      <w:r>
        <w:rPr>
          <w:rFonts w:ascii="仿宋_GB2312" w:eastAsia="仿宋_GB2312" w:hAnsi="仿宋_GB2312" w:cs="仿宋_GB2312" w:hint="eastAsia"/>
          <w:sz w:val="32"/>
          <w:szCs w:val="32"/>
        </w:rPr>
        <w:t>万元；市级乡村振兴示范村资金（仙桥村）</w:t>
      </w:r>
      <w:r>
        <w:rPr>
          <w:rFonts w:ascii="仿宋_GB2312" w:eastAsia="仿宋_GB2312" w:hAnsi="仿宋_GB2312" w:cs="仿宋_GB2312" w:hint="eastAsia"/>
          <w:sz w:val="32"/>
          <w:szCs w:val="32"/>
        </w:rPr>
        <w:t>862</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2018</w:t>
      </w:r>
      <w:r>
        <w:rPr>
          <w:rFonts w:ascii="仿宋_GB2312" w:eastAsia="仿宋_GB2312" w:hAnsi="仿宋_GB2312" w:cs="仿宋_GB2312" w:hint="eastAsia"/>
          <w:sz w:val="32"/>
          <w:szCs w:val="32"/>
        </w:rPr>
        <w:t>和</w:t>
      </w:r>
      <w:r>
        <w:rPr>
          <w:rFonts w:ascii="仿宋_GB2312" w:eastAsia="仿宋_GB2312" w:hAnsi="仿宋_GB2312" w:cs="仿宋_GB2312" w:hint="eastAsia"/>
          <w:sz w:val="32"/>
          <w:szCs w:val="32"/>
        </w:rPr>
        <w:t>2019</w:t>
      </w:r>
      <w:r>
        <w:rPr>
          <w:rFonts w:ascii="仿宋_GB2312" w:eastAsia="仿宋_GB2312" w:hAnsi="仿宋_GB2312" w:cs="仿宋_GB2312" w:hint="eastAsia"/>
          <w:sz w:val="32"/>
          <w:szCs w:val="32"/>
        </w:rPr>
        <w:t>年</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新镇公益林建设工程</w:t>
      </w:r>
      <w:r>
        <w:rPr>
          <w:rFonts w:ascii="仿宋_GB2312" w:eastAsia="仿宋_GB2312" w:hAnsi="仿宋_GB2312" w:cs="仿宋_GB2312" w:hint="eastAsia"/>
          <w:sz w:val="32"/>
          <w:szCs w:val="32"/>
        </w:rPr>
        <w:t>160.40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2017</w:t>
      </w:r>
      <w:r>
        <w:rPr>
          <w:rFonts w:ascii="仿宋_GB2312" w:eastAsia="仿宋_GB2312" w:hAnsi="仿宋_GB2312" w:cs="仿宋_GB2312" w:hint="eastAsia"/>
          <w:sz w:val="32"/>
          <w:szCs w:val="32"/>
        </w:rPr>
        <w:t>年</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新镇生态廊道建设工程</w:t>
      </w:r>
      <w:r>
        <w:rPr>
          <w:rFonts w:ascii="仿宋_GB2312" w:eastAsia="仿宋_GB2312" w:hAnsi="仿宋_GB2312" w:cs="仿宋_GB2312" w:hint="eastAsia"/>
          <w:sz w:val="32"/>
          <w:szCs w:val="32"/>
        </w:rPr>
        <w:t>1345.09</w:t>
      </w:r>
      <w:r>
        <w:rPr>
          <w:rFonts w:ascii="仿宋_GB2312" w:eastAsia="仿宋_GB2312" w:hAnsi="仿宋_GB2312" w:cs="仿宋_GB2312" w:hint="eastAsia"/>
          <w:sz w:val="32"/>
          <w:szCs w:val="32"/>
        </w:rPr>
        <w:t>万元；</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新镇</w:t>
      </w:r>
      <w:r>
        <w:rPr>
          <w:rFonts w:ascii="仿宋_GB2312" w:eastAsia="仿宋_GB2312" w:hAnsi="仿宋_GB2312" w:cs="仿宋_GB2312" w:hint="eastAsia"/>
          <w:sz w:val="32"/>
          <w:szCs w:val="32"/>
        </w:rPr>
        <w:t>2018</w:t>
      </w:r>
      <w:r>
        <w:rPr>
          <w:rFonts w:ascii="仿宋_GB2312" w:eastAsia="仿宋_GB2312" w:hAnsi="仿宋_GB2312" w:cs="仿宋_GB2312" w:hint="eastAsia"/>
          <w:sz w:val="32"/>
          <w:szCs w:val="32"/>
        </w:rPr>
        <w:t>年都市现代化农业项目农田水利配套工程</w:t>
      </w:r>
      <w:r>
        <w:rPr>
          <w:rFonts w:ascii="仿宋_GB2312" w:eastAsia="仿宋_GB2312" w:hAnsi="仿宋_GB2312" w:cs="仿宋_GB2312" w:hint="eastAsia"/>
          <w:sz w:val="32"/>
          <w:szCs w:val="32"/>
        </w:rPr>
        <w:t>404</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2019</w:t>
      </w:r>
      <w:r>
        <w:rPr>
          <w:rFonts w:ascii="仿宋_GB2312" w:eastAsia="仿宋_GB2312" w:hAnsi="仿宋_GB2312" w:cs="仿宋_GB2312" w:hint="eastAsia"/>
          <w:sz w:val="32"/>
          <w:szCs w:val="32"/>
        </w:rPr>
        <w:t>年</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新镇</w:t>
      </w:r>
      <w:proofErr w:type="gramStart"/>
      <w:r>
        <w:rPr>
          <w:rFonts w:ascii="仿宋_GB2312" w:eastAsia="仿宋_GB2312" w:hAnsi="仿宋_GB2312" w:cs="仿宋_GB2312" w:hint="eastAsia"/>
          <w:sz w:val="32"/>
          <w:szCs w:val="32"/>
        </w:rPr>
        <w:t>断头河</w:t>
      </w:r>
      <w:proofErr w:type="gramEnd"/>
      <w:r>
        <w:rPr>
          <w:rFonts w:ascii="仿宋_GB2312" w:eastAsia="仿宋_GB2312" w:hAnsi="仿宋_GB2312" w:cs="仿宋_GB2312" w:hint="eastAsia"/>
          <w:sz w:val="32"/>
          <w:szCs w:val="32"/>
        </w:rPr>
        <w:t>整治工程（第二批）</w:t>
      </w:r>
      <w:r>
        <w:rPr>
          <w:rFonts w:ascii="仿宋_GB2312" w:eastAsia="仿宋_GB2312" w:hAnsi="仿宋_GB2312" w:cs="仿宋_GB2312" w:hint="eastAsia"/>
          <w:sz w:val="32"/>
          <w:szCs w:val="32"/>
        </w:rPr>
        <w:t>360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2020</w:t>
      </w:r>
      <w:r>
        <w:rPr>
          <w:rFonts w:ascii="仿宋_GB2312" w:eastAsia="仿宋_GB2312" w:hAnsi="仿宋_GB2312" w:cs="仿宋_GB2312" w:hint="eastAsia"/>
          <w:sz w:val="32"/>
          <w:szCs w:val="32"/>
        </w:rPr>
        <w:t>年人居环境</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新镇村级</w:t>
      </w:r>
      <w:proofErr w:type="gramStart"/>
      <w:r>
        <w:rPr>
          <w:rFonts w:ascii="仿宋_GB2312" w:eastAsia="仿宋_GB2312" w:hAnsi="仿宋_GB2312" w:cs="仿宋_GB2312" w:hint="eastAsia"/>
          <w:sz w:val="32"/>
          <w:szCs w:val="32"/>
        </w:rPr>
        <w:t>断头河</w:t>
      </w:r>
      <w:proofErr w:type="gramEnd"/>
      <w:r>
        <w:rPr>
          <w:rFonts w:ascii="仿宋_GB2312" w:eastAsia="仿宋_GB2312" w:hAnsi="仿宋_GB2312" w:cs="仿宋_GB2312" w:hint="eastAsia"/>
          <w:sz w:val="32"/>
          <w:szCs w:val="32"/>
        </w:rPr>
        <w:t>整治（春风村等</w:t>
      </w: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个）</w:t>
      </w:r>
      <w:r>
        <w:rPr>
          <w:rFonts w:ascii="仿宋_GB2312" w:eastAsia="仿宋_GB2312" w:hAnsi="仿宋_GB2312" w:cs="仿宋_GB2312" w:hint="eastAsia"/>
          <w:sz w:val="32"/>
          <w:szCs w:val="32"/>
        </w:rPr>
        <w:t>593.56</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2018</w:t>
      </w:r>
      <w:r>
        <w:rPr>
          <w:rFonts w:ascii="仿宋_GB2312" w:eastAsia="仿宋_GB2312" w:hAnsi="仿宋_GB2312" w:cs="仿宋_GB2312" w:hint="eastAsia"/>
          <w:sz w:val="32"/>
          <w:szCs w:val="32"/>
        </w:rPr>
        <w:t>和</w:t>
      </w:r>
      <w:r>
        <w:rPr>
          <w:rFonts w:ascii="仿宋_GB2312" w:eastAsia="仿宋_GB2312" w:hAnsi="仿宋_GB2312" w:cs="仿宋_GB2312" w:hint="eastAsia"/>
          <w:sz w:val="32"/>
          <w:szCs w:val="32"/>
        </w:rPr>
        <w:t>2019</w:t>
      </w:r>
      <w:r>
        <w:rPr>
          <w:rFonts w:ascii="仿宋_GB2312" w:eastAsia="仿宋_GB2312" w:hAnsi="仿宋_GB2312" w:cs="仿宋_GB2312" w:hint="eastAsia"/>
          <w:sz w:val="32"/>
          <w:szCs w:val="32"/>
        </w:rPr>
        <w:t>年</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新镇</w:t>
      </w:r>
      <w:proofErr w:type="gramStart"/>
      <w:r>
        <w:rPr>
          <w:rFonts w:ascii="仿宋_GB2312" w:eastAsia="仿宋_GB2312" w:hAnsi="仿宋_GB2312" w:cs="仿宋_GB2312" w:hint="eastAsia"/>
          <w:sz w:val="32"/>
          <w:szCs w:val="32"/>
        </w:rPr>
        <w:t>断头河</w:t>
      </w:r>
      <w:proofErr w:type="gramEnd"/>
      <w:r>
        <w:rPr>
          <w:rFonts w:ascii="仿宋_GB2312" w:eastAsia="仿宋_GB2312" w:hAnsi="仿宋_GB2312" w:cs="仿宋_GB2312" w:hint="eastAsia"/>
          <w:sz w:val="32"/>
          <w:szCs w:val="32"/>
        </w:rPr>
        <w:t>整治工程</w:t>
      </w:r>
      <w:r>
        <w:rPr>
          <w:rFonts w:ascii="仿宋_GB2312" w:eastAsia="仿宋_GB2312" w:hAnsi="仿宋_GB2312" w:cs="仿宋_GB2312" w:hint="eastAsia"/>
          <w:sz w:val="32"/>
          <w:szCs w:val="32"/>
        </w:rPr>
        <w:t>441</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2018</w:t>
      </w:r>
      <w:r>
        <w:rPr>
          <w:rFonts w:ascii="仿宋_GB2312" w:eastAsia="仿宋_GB2312" w:hAnsi="仿宋_GB2312" w:cs="仿宋_GB2312" w:hint="eastAsia"/>
          <w:sz w:val="32"/>
          <w:szCs w:val="32"/>
        </w:rPr>
        <w:t>年</w:t>
      </w:r>
      <w:proofErr w:type="gramStart"/>
      <w:r>
        <w:rPr>
          <w:rFonts w:ascii="仿宋_GB2312" w:eastAsia="仿宋_GB2312" w:hAnsi="仿宋_GB2312" w:cs="仿宋_GB2312" w:hint="eastAsia"/>
          <w:sz w:val="32"/>
          <w:szCs w:val="32"/>
        </w:rPr>
        <w:t>竖新镇老南横</w:t>
      </w:r>
      <w:proofErr w:type="gramEnd"/>
      <w:r>
        <w:rPr>
          <w:rFonts w:ascii="仿宋_GB2312" w:eastAsia="仿宋_GB2312" w:hAnsi="仿宋_GB2312" w:cs="仿宋_GB2312" w:hint="eastAsia"/>
          <w:sz w:val="32"/>
          <w:szCs w:val="32"/>
        </w:rPr>
        <w:t>引河等河道整治</w:t>
      </w:r>
      <w:r>
        <w:rPr>
          <w:rFonts w:ascii="仿宋_GB2312" w:eastAsia="仿宋_GB2312" w:hAnsi="仿宋_GB2312" w:cs="仿宋_GB2312" w:hint="eastAsia"/>
          <w:sz w:val="32"/>
          <w:szCs w:val="32"/>
        </w:rPr>
        <w:t>工程（第二季度第一批）</w:t>
      </w:r>
      <w:r>
        <w:rPr>
          <w:rFonts w:ascii="仿宋_GB2312" w:eastAsia="仿宋_GB2312" w:hAnsi="仿宋_GB2312" w:cs="仿宋_GB2312" w:hint="eastAsia"/>
          <w:sz w:val="32"/>
          <w:szCs w:val="32"/>
        </w:rPr>
        <w:t>442.45</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2020</w:t>
      </w:r>
      <w:r>
        <w:rPr>
          <w:rFonts w:ascii="仿宋_GB2312" w:eastAsia="仿宋_GB2312" w:hAnsi="仿宋_GB2312" w:cs="仿宋_GB2312" w:hint="eastAsia"/>
          <w:sz w:val="32"/>
          <w:szCs w:val="32"/>
        </w:rPr>
        <w:t>年</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新镇小横河河道整治工程（第二季度第一批）</w:t>
      </w:r>
      <w:r>
        <w:rPr>
          <w:rFonts w:ascii="仿宋_GB2312" w:eastAsia="仿宋_GB2312" w:hAnsi="仿宋_GB2312" w:cs="仿宋_GB2312" w:hint="eastAsia"/>
          <w:sz w:val="32"/>
          <w:szCs w:val="32"/>
        </w:rPr>
        <w:t>718</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2020</w:t>
      </w:r>
      <w:r>
        <w:rPr>
          <w:rFonts w:ascii="仿宋_GB2312" w:eastAsia="仿宋_GB2312" w:hAnsi="仿宋_GB2312" w:cs="仿宋_GB2312" w:hint="eastAsia"/>
          <w:sz w:val="32"/>
          <w:szCs w:val="32"/>
        </w:rPr>
        <w:t>年人居环境</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新镇前卫村水系调整</w:t>
      </w:r>
      <w:r>
        <w:rPr>
          <w:rFonts w:ascii="仿宋_GB2312" w:eastAsia="仿宋_GB2312" w:hAnsi="仿宋_GB2312" w:cs="仿宋_GB2312" w:hint="eastAsia"/>
          <w:sz w:val="32"/>
          <w:szCs w:val="32"/>
        </w:rPr>
        <w:t>1012</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年度中小河道长效管理专项市级补助资金</w:t>
      </w:r>
      <w:r>
        <w:rPr>
          <w:rFonts w:ascii="仿宋_GB2312" w:eastAsia="仿宋_GB2312" w:hAnsi="仿宋_GB2312" w:cs="仿宋_GB2312" w:hint="eastAsia"/>
          <w:sz w:val="32"/>
          <w:szCs w:val="32"/>
        </w:rPr>
        <w:t>275.3</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年村庄改造</w:t>
      </w:r>
      <w:proofErr w:type="gramStart"/>
      <w:r>
        <w:rPr>
          <w:rFonts w:ascii="仿宋_GB2312" w:eastAsia="仿宋_GB2312" w:hAnsi="仿宋_GB2312" w:cs="仿宋_GB2312" w:hint="eastAsia"/>
          <w:sz w:val="32"/>
          <w:szCs w:val="32"/>
        </w:rPr>
        <w:t>项目奖补资金</w:t>
      </w:r>
      <w:proofErr w:type="gramEnd"/>
      <w:r>
        <w:rPr>
          <w:rFonts w:ascii="仿宋_GB2312" w:eastAsia="仿宋_GB2312" w:hAnsi="仿宋_GB2312" w:cs="仿宋_GB2312" w:hint="eastAsia"/>
          <w:sz w:val="32"/>
          <w:szCs w:val="32"/>
        </w:rPr>
        <w:t>1274</w:t>
      </w:r>
      <w:r>
        <w:rPr>
          <w:rFonts w:ascii="仿宋_GB2312" w:eastAsia="仿宋_GB2312" w:hAnsi="仿宋_GB2312" w:cs="仿宋_GB2312" w:hint="eastAsia"/>
          <w:sz w:val="32"/>
          <w:szCs w:val="32"/>
        </w:rPr>
        <w:t>万元；生活垃圾分类补贴（示范街镇）</w:t>
      </w:r>
      <w:r>
        <w:rPr>
          <w:rFonts w:ascii="仿宋_GB2312" w:eastAsia="仿宋_GB2312" w:hAnsi="仿宋_GB2312" w:cs="仿宋_GB2312" w:hint="eastAsia"/>
          <w:sz w:val="32"/>
          <w:szCs w:val="32"/>
        </w:rPr>
        <w:t>210.55</w:t>
      </w:r>
      <w:r>
        <w:rPr>
          <w:rFonts w:ascii="仿宋_GB2312" w:eastAsia="仿宋_GB2312" w:hAnsi="仿宋_GB2312" w:cs="仿宋_GB2312" w:hint="eastAsia"/>
          <w:sz w:val="32"/>
          <w:szCs w:val="32"/>
        </w:rPr>
        <w:t>万元；残疾人事业专项补助</w:t>
      </w:r>
      <w:r>
        <w:rPr>
          <w:rFonts w:ascii="仿宋_GB2312" w:eastAsia="仿宋_GB2312" w:hAnsi="仿宋_GB2312" w:cs="仿宋_GB2312" w:hint="eastAsia"/>
          <w:sz w:val="32"/>
          <w:szCs w:val="32"/>
        </w:rPr>
        <w:t>787.47</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lastRenderedPageBreak/>
        <w:t>水利建设专项补助</w:t>
      </w:r>
      <w:r>
        <w:rPr>
          <w:rFonts w:ascii="仿宋_GB2312" w:eastAsia="仿宋_GB2312" w:hAnsi="仿宋_GB2312" w:cs="仿宋_GB2312" w:hint="eastAsia"/>
          <w:sz w:val="32"/>
          <w:szCs w:val="32"/>
        </w:rPr>
        <w:t>1629.11</w:t>
      </w:r>
      <w:r>
        <w:rPr>
          <w:rFonts w:ascii="仿宋_GB2312" w:eastAsia="仿宋_GB2312" w:hAnsi="仿宋_GB2312" w:cs="仿宋_GB2312" w:hint="eastAsia"/>
          <w:sz w:val="32"/>
          <w:szCs w:val="32"/>
        </w:rPr>
        <w:t>万元；公益林、廊道养护专项补助</w:t>
      </w:r>
      <w:r>
        <w:rPr>
          <w:rFonts w:ascii="仿宋_GB2312" w:eastAsia="仿宋_GB2312" w:hAnsi="仿宋_GB2312" w:cs="仿宋_GB2312" w:hint="eastAsia"/>
          <w:sz w:val="32"/>
          <w:szCs w:val="32"/>
        </w:rPr>
        <w:t>561.45</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上述预算执行情况是预计数据，在年度决算编制完成后会有一些变化，届时再向人大报告。</w:t>
      </w:r>
    </w:p>
    <w:p w:rsidR="00541A65" w:rsidRDefault="002E4CC6">
      <w:pPr>
        <w:snapToGrid w:val="0"/>
        <w:spacing w:line="560" w:lineRule="exact"/>
        <w:ind w:firstLine="645"/>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202</w:t>
      </w:r>
      <w:r>
        <w:rPr>
          <w:rFonts w:ascii="仿宋_GB2312" w:eastAsia="仿宋_GB2312" w:hAnsi="仿宋_GB2312" w:cs="仿宋_GB2312" w:hint="eastAsia"/>
          <w:color w:val="000000"/>
          <w:sz w:val="32"/>
          <w:szCs w:val="32"/>
        </w:rPr>
        <w:t>1</w:t>
      </w:r>
      <w:r>
        <w:rPr>
          <w:rFonts w:ascii="仿宋_GB2312" w:eastAsia="仿宋_GB2312" w:hAnsi="仿宋_GB2312" w:cs="仿宋_GB2312" w:hint="eastAsia"/>
          <w:color w:val="000000"/>
          <w:sz w:val="32"/>
          <w:szCs w:val="32"/>
        </w:rPr>
        <w:t>年本镇</w:t>
      </w:r>
      <w:r>
        <w:rPr>
          <w:rFonts w:ascii="仿宋_GB2312" w:eastAsia="仿宋_GB2312" w:hAnsi="仿宋_GB2312" w:cs="仿宋_GB2312"/>
          <w:sz w:val="32"/>
          <w:szCs w:val="32"/>
        </w:rPr>
        <w:t>财政运行</w:t>
      </w:r>
      <w:r>
        <w:rPr>
          <w:rFonts w:ascii="仿宋_GB2312" w:eastAsia="仿宋_GB2312" w:hAnsi="仿宋_GB2312" w:cs="仿宋_GB2312" w:hint="eastAsia"/>
          <w:sz w:val="32"/>
          <w:szCs w:val="32"/>
        </w:rPr>
        <w:t>保持</w:t>
      </w:r>
      <w:r>
        <w:rPr>
          <w:rFonts w:ascii="仿宋_GB2312" w:eastAsia="仿宋_GB2312" w:hAnsi="仿宋_GB2312" w:cs="仿宋_GB2312"/>
          <w:sz w:val="32"/>
          <w:szCs w:val="32"/>
        </w:rPr>
        <w:t>稳中有进</w:t>
      </w:r>
      <w:r>
        <w:rPr>
          <w:rFonts w:ascii="仿宋_GB2312" w:eastAsia="仿宋_GB2312" w:hAnsi="仿宋_GB2312" w:cs="仿宋_GB2312" w:hint="eastAsia"/>
          <w:sz w:val="32"/>
          <w:szCs w:val="32"/>
        </w:rPr>
        <w:t>，财政各项工作取得较好成效</w:t>
      </w:r>
      <w:r>
        <w:rPr>
          <w:rFonts w:ascii="仿宋_GB2312" w:eastAsia="仿宋_GB2312" w:hAnsi="仿宋_GB2312" w:cs="仿宋_GB2312" w:hint="eastAsia"/>
          <w:color w:val="000000"/>
          <w:sz w:val="32"/>
          <w:szCs w:val="32"/>
        </w:rPr>
        <w:t>。这是镇党委正确领导的结果，是镇人大及代表们监督的结果，是全镇各部门、各单位和社会各方面齐心协力、共同努力的结果。</w:t>
      </w:r>
    </w:p>
    <w:p w:rsidR="00541A65" w:rsidRDefault="002E4CC6">
      <w:pPr>
        <w:snapToGrid w:val="0"/>
        <w:spacing w:line="56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同时，我们也清醒地认识到，财政发展面临着不少的挑战：一是财政收入增长与各类项目资金需求及社会管理刚性支出快速增长的矛盾比较突出；二是各层面通过项目引资、政策引资、招商引资促进财力持续健康增长的力度有待进一步加大；三是产业结构转型升级推进经济发展的拓展能力有待进一步增强。对此，我们必须高度重视，切实采取有力措施予以应对和解决。</w:t>
      </w:r>
    </w:p>
    <w:p w:rsidR="00541A65" w:rsidRDefault="002E4CC6">
      <w:pPr>
        <w:snapToGrid w:val="0"/>
        <w:spacing w:line="560" w:lineRule="exact"/>
        <w:ind w:firstLine="645"/>
        <w:rPr>
          <w:rFonts w:ascii="黑体" w:eastAsia="黑体" w:hAnsi="黑体" w:cs="黑体"/>
          <w:sz w:val="32"/>
          <w:szCs w:val="32"/>
        </w:rPr>
      </w:pPr>
      <w:r>
        <w:rPr>
          <w:rFonts w:ascii="黑体" w:eastAsia="黑体" w:hAnsi="黑体" w:cs="黑体" w:hint="eastAsia"/>
          <w:sz w:val="32"/>
          <w:szCs w:val="32"/>
        </w:rPr>
        <w:t>二、</w:t>
      </w:r>
      <w:r>
        <w:rPr>
          <w:rFonts w:ascii="黑体" w:eastAsia="黑体" w:hAnsi="黑体" w:cs="黑体" w:hint="eastAsia"/>
          <w:sz w:val="32"/>
          <w:szCs w:val="32"/>
        </w:rPr>
        <w:t>2022</w:t>
      </w:r>
      <w:r>
        <w:rPr>
          <w:rFonts w:ascii="黑体" w:eastAsia="黑体" w:hAnsi="黑体" w:cs="黑体" w:hint="eastAsia"/>
          <w:sz w:val="32"/>
          <w:szCs w:val="32"/>
        </w:rPr>
        <w:t>年预算草案</w:t>
      </w:r>
    </w:p>
    <w:p w:rsidR="00541A65" w:rsidRDefault="002E4CC6">
      <w:pPr>
        <w:snapToGrid w:val="0"/>
        <w:spacing w:line="560" w:lineRule="exact"/>
        <w:ind w:firstLine="645"/>
        <w:rPr>
          <w:rFonts w:ascii="仿宋_GB2312" w:eastAsia="仿宋_GB2312" w:hAnsi="仿宋_GB2312" w:cs="仿宋_GB2312"/>
          <w:sz w:val="32"/>
          <w:szCs w:val="32"/>
        </w:rPr>
      </w:pPr>
      <w:r>
        <w:rPr>
          <w:rFonts w:ascii="仿宋_GB2312" w:eastAsia="仿宋_GB2312" w:hAnsi="仿宋_GB2312" w:cs="仿宋_GB2312" w:hint="eastAsia"/>
          <w:kern w:val="0"/>
          <w:sz w:val="32"/>
          <w:szCs w:val="32"/>
        </w:rPr>
        <w:t>2022</w:t>
      </w:r>
      <w:r>
        <w:rPr>
          <w:rFonts w:ascii="仿宋_GB2312" w:eastAsia="仿宋_GB2312" w:hAnsi="仿宋_GB2312" w:cs="仿宋_GB2312" w:hint="eastAsia"/>
          <w:kern w:val="0"/>
          <w:sz w:val="32"/>
          <w:szCs w:val="32"/>
        </w:rPr>
        <w:t>年，经济增长存在</w:t>
      </w:r>
      <w:r>
        <w:rPr>
          <w:rFonts w:ascii="仿宋_GB2312" w:eastAsia="仿宋_GB2312" w:hAnsi="仿宋_GB2312" w:cs="仿宋_GB2312" w:hint="eastAsia"/>
          <w:kern w:val="0"/>
          <w:sz w:val="32"/>
          <w:szCs w:val="32"/>
        </w:rPr>
        <w:t>较大的不确定性</w:t>
      </w:r>
      <w:r>
        <w:rPr>
          <w:rFonts w:ascii="仿宋_GB2312" w:eastAsia="仿宋_GB2312" w:hAnsi="仿宋_GB2312" w:cs="仿宋_GB2312" w:hint="eastAsia"/>
          <w:kern w:val="0"/>
          <w:sz w:val="32"/>
          <w:szCs w:val="32"/>
        </w:rPr>
        <w:t>，必须继续树立过“紧日子”的思想理念，按照经济收入预期目标，坚持“保工资、保民生、保重点”的支出原则，稳中求进，</w:t>
      </w:r>
      <w:r>
        <w:rPr>
          <w:rFonts w:ascii="仿宋_GB2312" w:eastAsia="仿宋_GB2312" w:hAnsi="仿宋_GB2312" w:cs="仿宋_GB2312" w:hint="eastAsia"/>
          <w:kern w:val="0"/>
          <w:sz w:val="32"/>
          <w:szCs w:val="32"/>
          <w:lang w:val="zh-CN"/>
        </w:rPr>
        <w:t>继续优化财政支出结构，强化财政资金综合管理，切实提高财政资金使用效益，继续推进预算绩效管理，严格控制一般性支出，减少非必要支出，实现收支平衡，确保全年财政预算任务的顺利完成</w:t>
      </w:r>
      <w:r>
        <w:rPr>
          <w:rFonts w:ascii="仿宋_GB2312" w:eastAsia="仿宋_GB2312" w:hAnsi="仿宋_GB2312" w:cs="仿宋_GB2312" w:hint="eastAsia"/>
          <w:sz w:val="32"/>
          <w:szCs w:val="32"/>
        </w:rPr>
        <w:t>。</w:t>
      </w:r>
    </w:p>
    <w:p w:rsidR="00541A65" w:rsidRDefault="002E4CC6">
      <w:pPr>
        <w:snapToGrid w:val="0"/>
        <w:spacing w:line="560" w:lineRule="exact"/>
        <w:ind w:firstLine="645"/>
        <w:rPr>
          <w:rFonts w:ascii="楷体_GB2312" w:eastAsia="楷体_GB2312" w:hAnsi="楷体_GB2312" w:cs="楷体_GB2312"/>
          <w:sz w:val="32"/>
          <w:szCs w:val="32"/>
        </w:rPr>
      </w:pPr>
      <w:r>
        <w:rPr>
          <w:rFonts w:ascii="楷体_GB2312" w:eastAsia="楷体_GB2312" w:hAnsi="楷体_GB2312" w:cs="楷体_GB2312" w:hint="eastAsia"/>
          <w:sz w:val="32"/>
          <w:szCs w:val="32"/>
        </w:rPr>
        <w:t>（一）镇级财政预算收入情况</w:t>
      </w:r>
    </w:p>
    <w:p w:rsidR="00541A65" w:rsidRDefault="002E4CC6">
      <w:pPr>
        <w:snapToGrid w:val="0"/>
        <w:spacing w:line="560" w:lineRule="exact"/>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镇级财政全年预算收入</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000</w:t>
      </w:r>
      <w:r>
        <w:rPr>
          <w:rFonts w:ascii="仿宋_GB2312" w:eastAsia="仿宋_GB2312" w:hAnsi="仿宋_GB2312" w:cs="仿宋_GB2312" w:hint="eastAsia"/>
          <w:sz w:val="32"/>
          <w:szCs w:val="32"/>
        </w:rPr>
        <w:t>万元。其中：税收体制分成收入</w:t>
      </w:r>
      <w:r>
        <w:rPr>
          <w:rFonts w:ascii="仿宋_GB2312" w:eastAsia="仿宋_GB2312" w:hAnsi="仿宋_GB2312" w:cs="仿宋_GB2312" w:hint="eastAsia"/>
          <w:sz w:val="32"/>
          <w:szCs w:val="32"/>
        </w:rPr>
        <w:t>35550</w:t>
      </w:r>
      <w:r>
        <w:rPr>
          <w:rFonts w:ascii="仿宋_GB2312" w:eastAsia="仿宋_GB2312" w:hAnsi="仿宋_GB2312" w:cs="仿宋_GB2312" w:hint="eastAsia"/>
          <w:sz w:val="32"/>
          <w:szCs w:val="32"/>
        </w:rPr>
        <w:t>万元，</w:t>
      </w:r>
      <w:r>
        <w:rPr>
          <w:rFonts w:ascii="仿宋" w:eastAsia="仿宋" w:cs="仿宋" w:hint="eastAsia"/>
          <w:kern w:val="0"/>
          <w:sz w:val="32"/>
          <w:szCs w:val="32"/>
          <w:lang w:val="zh-CN"/>
        </w:rPr>
        <w:t>区财政</w:t>
      </w:r>
      <w:proofErr w:type="gramStart"/>
      <w:r>
        <w:rPr>
          <w:rFonts w:ascii="仿宋" w:eastAsia="仿宋" w:cs="仿宋" w:hint="eastAsia"/>
          <w:kern w:val="0"/>
          <w:sz w:val="32"/>
          <w:szCs w:val="32"/>
          <w:lang w:val="zh-CN"/>
        </w:rPr>
        <w:t>托底保障</w:t>
      </w:r>
      <w:proofErr w:type="gramEnd"/>
      <w:r>
        <w:rPr>
          <w:rFonts w:ascii="仿宋" w:eastAsia="仿宋" w:cs="仿宋" w:hint="eastAsia"/>
          <w:kern w:val="0"/>
          <w:sz w:val="32"/>
          <w:szCs w:val="32"/>
          <w:lang w:val="zh-CN"/>
        </w:rPr>
        <w:t>收入</w:t>
      </w:r>
      <w:r>
        <w:rPr>
          <w:rFonts w:ascii="仿宋" w:eastAsia="仿宋" w:cs="仿宋" w:hint="eastAsia"/>
          <w:kern w:val="0"/>
          <w:sz w:val="32"/>
          <w:szCs w:val="32"/>
        </w:rPr>
        <w:t>4450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p>
    <w:p w:rsidR="00541A65" w:rsidRDefault="002E4CC6">
      <w:pPr>
        <w:snapToGrid w:val="0"/>
        <w:spacing w:line="560" w:lineRule="exact"/>
        <w:ind w:firstLine="645"/>
        <w:outlineLvl w:val="0"/>
        <w:rPr>
          <w:rFonts w:ascii="楷体_GB2312" w:eastAsia="楷体_GB2312" w:hAnsi="楷体_GB2312" w:cs="楷体_GB2312"/>
          <w:bCs/>
          <w:sz w:val="32"/>
          <w:szCs w:val="32"/>
        </w:rPr>
      </w:pPr>
      <w:r>
        <w:rPr>
          <w:rFonts w:ascii="楷体_GB2312" w:eastAsia="楷体_GB2312" w:hAnsi="楷体_GB2312" w:cs="楷体_GB2312" w:hint="eastAsia"/>
          <w:bCs/>
          <w:sz w:val="32"/>
          <w:szCs w:val="32"/>
        </w:rPr>
        <w:t>（二）</w:t>
      </w:r>
      <w:r>
        <w:rPr>
          <w:rFonts w:ascii="楷体_GB2312" w:eastAsia="楷体_GB2312" w:hAnsi="楷体_GB2312" w:cs="楷体_GB2312" w:hint="eastAsia"/>
          <w:sz w:val="32"/>
          <w:szCs w:val="32"/>
        </w:rPr>
        <w:t>镇级财政预算</w:t>
      </w:r>
      <w:r>
        <w:rPr>
          <w:rFonts w:ascii="楷体_GB2312" w:eastAsia="楷体_GB2312" w:hAnsi="楷体_GB2312" w:cs="楷体_GB2312" w:hint="eastAsia"/>
          <w:bCs/>
          <w:sz w:val="32"/>
          <w:szCs w:val="32"/>
        </w:rPr>
        <w:t>支出</w:t>
      </w:r>
      <w:r>
        <w:rPr>
          <w:rFonts w:ascii="楷体_GB2312" w:eastAsia="楷体_GB2312" w:hAnsi="楷体_GB2312" w:cs="楷体_GB2312" w:hint="eastAsia"/>
          <w:sz w:val="32"/>
          <w:szCs w:val="32"/>
        </w:rPr>
        <w:t>情况</w:t>
      </w:r>
    </w:p>
    <w:p w:rsidR="00541A65" w:rsidRDefault="002E4CC6">
      <w:pPr>
        <w:snapToGrid w:val="0"/>
        <w:spacing w:line="560" w:lineRule="exact"/>
        <w:ind w:firstLineChars="200" w:firstLine="640"/>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镇级财政全年预算支出</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000</w:t>
      </w:r>
      <w:r>
        <w:rPr>
          <w:rFonts w:ascii="仿宋_GB2312" w:eastAsia="仿宋_GB2312" w:hAnsi="仿宋_GB2312" w:cs="仿宋_GB2312" w:hint="eastAsia"/>
          <w:sz w:val="32"/>
          <w:szCs w:val="32"/>
        </w:rPr>
        <w:t>万元。</w:t>
      </w:r>
    </w:p>
    <w:p w:rsidR="00541A65" w:rsidRDefault="002E4CC6">
      <w:pPr>
        <w:snapToGrid w:val="0"/>
        <w:spacing w:line="560" w:lineRule="exact"/>
        <w:ind w:firstLineChars="200" w:firstLine="640"/>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一般公共服务支出全年预算</w:t>
      </w:r>
      <w:r>
        <w:rPr>
          <w:rFonts w:ascii="仿宋_GB2312" w:eastAsia="仿宋_GB2312" w:hAnsi="仿宋_GB2312" w:cs="仿宋_GB2312" w:hint="eastAsia"/>
          <w:sz w:val="32"/>
          <w:szCs w:val="32"/>
        </w:rPr>
        <w:t>4695.87</w:t>
      </w:r>
      <w:r>
        <w:rPr>
          <w:rFonts w:ascii="仿宋_GB2312" w:eastAsia="仿宋_GB2312" w:hAnsi="仿宋_GB2312" w:cs="仿宋_GB2312" w:hint="eastAsia"/>
          <w:sz w:val="32"/>
          <w:szCs w:val="32"/>
        </w:rPr>
        <w:t>万元。主要用于政府机关人员</w:t>
      </w:r>
      <w:r>
        <w:rPr>
          <w:rFonts w:ascii="仿宋_GB2312" w:eastAsia="仿宋_GB2312" w:hAnsi="仿宋_GB2312" w:cs="仿宋_GB2312" w:hint="eastAsia"/>
          <w:sz w:val="32"/>
          <w:szCs w:val="32"/>
        </w:rPr>
        <w:t>和</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1607.99</w:t>
      </w:r>
      <w:r>
        <w:rPr>
          <w:rFonts w:ascii="仿宋_GB2312" w:eastAsia="仿宋_GB2312" w:hAnsi="仿宋_GB2312" w:cs="仿宋_GB2312" w:hint="eastAsia"/>
          <w:sz w:val="32"/>
          <w:szCs w:val="32"/>
        </w:rPr>
        <w:t>万元；</w:t>
      </w:r>
      <w:proofErr w:type="gramStart"/>
      <w:r>
        <w:rPr>
          <w:rFonts w:ascii="仿宋_GB2312" w:eastAsia="仿宋_GB2312" w:hAnsi="仿宋_GB2312" w:cs="仿宋_GB2312" w:hint="eastAsia"/>
          <w:sz w:val="32"/>
          <w:szCs w:val="32"/>
        </w:rPr>
        <w:t>锦宾物业管理</w:t>
      </w:r>
      <w:proofErr w:type="gramEnd"/>
      <w:r>
        <w:rPr>
          <w:rFonts w:ascii="仿宋_GB2312" w:eastAsia="仿宋_GB2312" w:hAnsi="仿宋_GB2312" w:cs="仿宋_GB2312" w:hint="eastAsia"/>
          <w:sz w:val="32"/>
          <w:szCs w:val="32"/>
        </w:rPr>
        <w:t>费</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88</w:t>
      </w:r>
      <w:r>
        <w:rPr>
          <w:rFonts w:ascii="仿宋_GB2312" w:eastAsia="仿宋_GB2312" w:hAnsi="仿宋_GB2312" w:cs="仿宋_GB2312" w:hint="eastAsia"/>
          <w:sz w:val="32"/>
          <w:szCs w:val="32"/>
        </w:rPr>
        <w:t>万元；财政所人员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217.41</w:t>
      </w:r>
      <w:r>
        <w:rPr>
          <w:rFonts w:ascii="仿宋_GB2312" w:eastAsia="仿宋_GB2312" w:hAnsi="仿宋_GB2312" w:cs="仿宋_GB2312" w:hint="eastAsia"/>
          <w:sz w:val="32"/>
          <w:szCs w:val="32"/>
        </w:rPr>
        <w:t>万元；党群中心人员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383.56</w:t>
      </w:r>
      <w:r>
        <w:rPr>
          <w:rFonts w:ascii="仿宋_GB2312" w:eastAsia="仿宋_GB2312" w:hAnsi="仿宋_GB2312" w:cs="仿宋_GB2312" w:hint="eastAsia"/>
          <w:sz w:val="32"/>
          <w:szCs w:val="32"/>
        </w:rPr>
        <w:t>万元；经发中心人员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1541.90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人大工作经费</w:t>
      </w:r>
      <w:r>
        <w:rPr>
          <w:rFonts w:ascii="仿宋_GB2312" w:eastAsia="仿宋_GB2312" w:hAnsi="仿宋_GB2312" w:cs="仿宋_GB2312" w:hint="eastAsia"/>
          <w:sz w:val="32"/>
          <w:szCs w:val="32"/>
        </w:rPr>
        <w:t>43.96</w:t>
      </w:r>
      <w:r>
        <w:rPr>
          <w:rFonts w:ascii="仿宋_GB2312" w:eastAsia="仿宋_GB2312" w:hAnsi="仿宋_GB2312" w:cs="仿宋_GB2312" w:hint="eastAsia"/>
          <w:sz w:val="32"/>
          <w:szCs w:val="32"/>
        </w:rPr>
        <w:t>万元；妇联工作经费</w:t>
      </w:r>
      <w:r>
        <w:rPr>
          <w:rFonts w:ascii="仿宋_GB2312" w:eastAsia="仿宋_GB2312" w:hAnsi="仿宋_GB2312" w:cs="仿宋_GB2312" w:hint="eastAsia"/>
          <w:sz w:val="32"/>
          <w:szCs w:val="32"/>
        </w:rPr>
        <w:t>78.04</w:t>
      </w:r>
      <w:r>
        <w:rPr>
          <w:rFonts w:ascii="仿宋_GB2312" w:eastAsia="仿宋_GB2312" w:hAnsi="仿宋_GB2312" w:cs="仿宋_GB2312" w:hint="eastAsia"/>
          <w:sz w:val="32"/>
          <w:szCs w:val="32"/>
        </w:rPr>
        <w:t>万元；消防及安全生产经费</w:t>
      </w:r>
      <w:r>
        <w:rPr>
          <w:rFonts w:ascii="仿宋_GB2312" w:eastAsia="仿宋_GB2312" w:hAnsi="仿宋_GB2312" w:cs="仿宋_GB2312" w:hint="eastAsia"/>
          <w:sz w:val="32"/>
          <w:szCs w:val="32"/>
        </w:rPr>
        <w:t>61.5</w:t>
      </w:r>
      <w:r>
        <w:rPr>
          <w:rFonts w:ascii="仿宋_GB2312" w:eastAsia="仿宋_GB2312" w:hAnsi="仿宋_GB2312" w:cs="仿宋_GB2312" w:hint="eastAsia"/>
          <w:sz w:val="32"/>
          <w:szCs w:val="32"/>
        </w:rPr>
        <w:t>万元；稳定</w:t>
      </w:r>
      <w:proofErr w:type="gramStart"/>
      <w:r>
        <w:rPr>
          <w:rFonts w:ascii="仿宋_GB2312" w:eastAsia="仿宋_GB2312" w:hAnsi="仿宋_GB2312" w:cs="仿宋_GB2312" w:hint="eastAsia"/>
          <w:sz w:val="32"/>
          <w:szCs w:val="32"/>
        </w:rPr>
        <w:t>办经费</w:t>
      </w:r>
      <w:proofErr w:type="gramEnd"/>
      <w:r>
        <w:rPr>
          <w:rFonts w:ascii="仿宋_GB2312" w:eastAsia="仿宋_GB2312" w:hAnsi="仿宋_GB2312" w:cs="仿宋_GB2312" w:hint="eastAsia"/>
          <w:sz w:val="32"/>
          <w:szCs w:val="32"/>
        </w:rPr>
        <w:t>420.51</w:t>
      </w:r>
      <w:r>
        <w:rPr>
          <w:rFonts w:ascii="仿宋_GB2312" w:eastAsia="仿宋_GB2312" w:hAnsi="仿宋_GB2312" w:cs="仿宋_GB2312" w:hint="eastAsia"/>
          <w:sz w:val="32"/>
          <w:szCs w:val="32"/>
        </w:rPr>
        <w:t>万元；扶贫帮困经费</w:t>
      </w:r>
      <w:r>
        <w:rPr>
          <w:rFonts w:ascii="仿宋_GB2312" w:eastAsia="仿宋_GB2312" w:hAnsi="仿宋_GB2312" w:cs="仿宋_GB2312" w:hint="eastAsia"/>
          <w:sz w:val="32"/>
          <w:szCs w:val="32"/>
        </w:rPr>
        <w:t>40</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教育支出全年预算</w:t>
      </w:r>
      <w:r>
        <w:rPr>
          <w:rFonts w:ascii="仿宋_GB2312" w:eastAsia="仿宋_GB2312" w:hAnsi="仿宋_GB2312" w:cs="仿宋_GB2312" w:hint="eastAsia"/>
          <w:sz w:val="32"/>
          <w:szCs w:val="32"/>
        </w:rPr>
        <w:t>96.80</w:t>
      </w:r>
      <w:r>
        <w:rPr>
          <w:rFonts w:ascii="仿宋_GB2312" w:eastAsia="仿宋_GB2312" w:hAnsi="仿宋_GB2312" w:cs="仿宋_GB2312" w:hint="eastAsia"/>
          <w:sz w:val="32"/>
          <w:szCs w:val="32"/>
        </w:rPr>
        <w:t>万元。主要乡村幼教等人员补贴</w:t>
      </w:r>
      <w:r>
        <w:rPr>
          <w:rFonts w:ascii="仿宋_GB2312" w:eastAsia="仿宋_GB2312" w:hAnsi="仿宋_GB2312" w:cs="仿宋_GB2312" w:hint="eastAsia"/>
          <w:sz w:val="32"/>
          <w:szCs w:val="32"/>
        </w:rPr>
        <w:t>30</w:t>
      </w:r>
      <w:r>
        <w:rPr>
          <w:rFonts w:ascii="仿宋_GB2312" w:eastAsia="仿宋_GB2312" w:hAnsi="仿宋_GB2312" w:cs="仿宋_GB2312" w:hint="eastAsia"/>
          <w:sz w:val="32"/>
          <w:szCs w:val="32"/>
        </w:rPr>
        <w:t>万元；暑期经费假日学校</w:t>
      </w:r>
      <w:r>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万元；少年宫活动经费</w:t>
      </w: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万元；社区教育经费</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万元；五位教师补差工资</w:t>
      </w:r>
      <w:r>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科学技术支出全年预算</w:t>
      </w:r>
      <w:r>
        <w:rPr>
          <w:rFonts w:ascii="仿宋_GB2312" w:eastAsia="仿宋_GB2312" w:hAnsi="仿宋_GB2312" w:cs="仿宋_GB2312" w:hint="eastAsia"/>
          <w:sz w:val="32"/>
          <w:szCs w:val="32"/>
        </w:rPr>
        <w:t>5005.4</w:t>
      </w:r>
      <w:r>
        <w:rPr>
          <w:rFonts w:ascii="仿宋_GB2312" w:eastAsia="仿宋_GB2312" w:hAnsi="仿宋_GB2312" w:cs="仿宋_GB2312" w:hint="eastAsia"/>
          <w:sz w:val="32"/>
          <w:szCs w:val="32"/>
        </w:rPr>
        <w:t>万元。主要用于科普知识讲座</w:t>
      </w:r>
      <w:r>
        <w:rPr>
          <w:rFonts w:ascii="仿宋_GB2312" w:eastAsia="仿宋_GB2312" w:hAnsi="仿宋_GB2312" w:cs="仿宋_GB2312" w:hint="eastAsia"/>
          <w:sz w:val="32"/>
          <w:szCs w:val="32"/>
        </w:rPr>
        <w:t>、</w:t>
      </w:r>
      <w:proofErr w:type="gramStart"/>
      <w:r>
        <w:rPr>
          <w:rFonts w:ascii="仿宋_GB2312" w:eastAsia="仿宋_GB2312" w:hAnsi="仿宋_GB2312" w:cs="仿宋_GB2312" w:hint="eastAsia"/>
          <w:sz w:val="32"/>
          <w:szCs w:val="32"/>
        </w:rPr>
        <w:t>科普文艺</w:t>
      </w:r>
      <w:proofErr w:type="gramEnd"/>
      <w:r>
        <w:rPr>
          <w:rFonts w:ascii="仿宋_GB2312" w:eastAsia="仿宋_GB2312" w:hAnsi="仿宋_GB2312" w:cs="仿宋_GB2312" w:hint="eastAsia"/>
          <w:sz w:val="32"/>
          <w:szCs w:val="32"/>
        </w:rPr>
        <w:t>演出、科普早市</w:t>
      </w:r>
      <w:r>
        <w:rPr>
          <w:rFonts w:ascii="仿宋_GB2312" w:eastAsia="仿宋_GB2312" w:hAnsi="仿宋_GB2312" w:cs="仿宋_GB2312" w:hint="eastAsia"/>
          <w:sz w:val="32"/>
          <w:szCs w:val="32"/>
        </w:rPr>
        <w:t>等经费支出</w:t>
      </w:r>
      <w:r>
        <w:rPr>
          <w:rFonts w:ascii="仿宋_GB2312" w:eastAsia="仿宋_GB2312" w:hAnsi="仿宋_GB2312" w:cs="仿宋_GB2312" w:hint="eastAsia"/>
          <w:sz w:val="32"/>
          <w:szCs w:val="32"/>
        </w:rPr>
        <w:t>5.4</w:t>
      </w:r>
      <w:r>
        <w:rPr>
          <w:rFonts w:ascii="仿宋_GB2312" w:eastAsia="仿宋_GB2312" w:hAnsi="仿宋_GB2312" w:cs="仿宋_GB2312" w:hint="eastAsia"/>
          <w:sz w:val="32"/>
          <w:szCs w:val="32"/>
        </w:rPr>
        <w:t>万元；用于企业扶持</w:t>
      </w:r>
      <w:r>
        <w:rPr>
          <w:rFonts w:ascii="仿宋_GB2312" w:eastAsia="仿宋_GB2312" w:hAnsi="仿宋_GB2312" w:cs="仿宋_GB2312" w:hint="eastAsia"/>
          <w:sz w:val="32"/>
          <w:szCs w:val="32"/>
        </w:rPr>
        <w:t>资金</w:t>
      </w:r>
      <w:r>
        <w:rPr>
          <w:rFonts w:ascii="仿宋_GB2312" w:eastAsia="仿宋_GB2312" w:hAnsi="仿宋_GB2312" w:cs="仿宋_GB2312" w:hint="eastAsia"/>
          <w:sz w:val="32"/>
          <w:szCs w:val="32"/>
        </w:rPr>
        <w:t>50</w:t>
      </w:r>
      <w:r>
        <w:rPr>
          <w:rFonts w:ascii="仿宋_GB2312" w:eastAsia="仿宋_GB2312" w:hAnsi="仿宋_GB2312" w:cs="仿宋_GB2312" w:hint="eastAsia"/>
          <w:sz w:val="32"/>
          <w:szCs w:val="32"/>
        </w:rPr>
        <w:t>00</w:t>
      </w:r>
      <w:r>
        <w:rPr>
          <w:rFonts w:ascii="仿宋_GB2312" w:eastAsia="仿宋_GB2312" w:hAnsi="仿宋_GB2312" w:cs="仿宋_GB2312" w:hint="eastAsia"/>
          <w:sz w:val="32"/>
          <w:szCs w:val="32"/>
        </w:rPr>
        <w:t>万元。</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文化旅游体育与传媒支出全年预算</w:t>
      </w:r>
      <w:r>
        <w:rPr>
          <w:rFonts w:ascii="仿宋_GB2312" w:eastAsia="仿宋_GB2312" w:hAnsi="仿宋_GB2312" w:cs="仿宋_GB2312" w:hint="eastAsia"/>
          <w:sz w:val="32"/>
          <w:szCs w:val="32"/>
        </w:rPr>
        <w:t>381.70</w:t>
      </w:r>
      <w:r>
        <w:rPr>
          <w:rFonts w:ascii="仿宋_GB2312" w:eastAsia="仿宋_GB2312" w:hAnsi="仿宋_GB2312" w:cs="仿宋_GB2312" w:hint="eastAsia"/>
          <w:sz w:val="32"/>
          <w:szCs w:val="32"/>
        </w:rPr>
        <w:t>万元。主要用于文化活动支出</w:t>
      </w:r>
      <w:r>
        <w:rPr>
          <w:rFonts w:ascii="仿宋_GB2312" w:eastAsia="仿宋_GB2312" w:hAnsi="仿宋_GB2312" w:cs="仿宋_GB2312" w:hint="eastAsia"/>
          <w:sz w:val="32"/>
          <w:szCs w:val="32"/>
        </w:rPr>
        <w:t>77.5</w:t>
      </w:r>
      <w:r>
        <w:rPr>
          <w:rFonts w:ascii="仿宋_GB2312" w:eastAsia="仿宋_GB2312" w:hAnsi="仿宋_GB2312" w:cs="仿宋_GB2312" w:hint="eastAsia"/>
          <w:sz w:val="32"/>
          <w:szCs w:val="32"/>
        </w:rPr>
        <w:t>万元，体育活动支出</w:t>
      </w:r>
      <w:r>
        <w:rPr>
          <w:rFonts w:ascii="仿宋_GB2312" w:eastAsia="仿宋_GB2312" w:hAnsi="仿宋_GB2312" w:cs="仿宋_GB2312" w:hint="eastAsia"/>
          <w:sz w:val="32"/>
          <w:szCs w:val="32"/>
        </w:rPr>
        <w:t>40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精神文明建设经费</w:t>
      </w:r>
      <w:r>
        <w:rPr>
          <w:rFonts w:ascii="仿宋_GB2312" w:eastAsia="仿宋_GB2312" w:hAnsi="仿宋_GB2312" w:cs="仿宋_GB2312" w:hint="eastAsia"/>
          <w:sz w:val="32"/>
          <w:szCs w:val="32"/>
        </w:rPr>
        <w:t>212.8</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社会保障与就业支出全年预算</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8907.44</w:t>
      </w:r>
      <w:r>
        <w:rPr>
          <w:rFonts w:ascii="仿宋_GB2312" w:eastAsia="仿宋_GB2312" w:hAnsi="仿宋_GB2312" w:cs="仿宋_GB2312" w:hint="eastAsia"/>
          <w:sz w:val="32"/>
          <w:szCs w:val="32"/>
        </w:rPr>
        <w:t>万元。主要用于居委管理事务经费</w:t>
      </w:r>
      <w:r>
        <w:rPr>
          <w:rFonts w:ascii="仿宋_GB2312" w:eastAsia="仿宋_GB2312" w:hAnsi="仿宋_GB2312" w:cs="仿宋_GB2312" w:hint="eastAsia"/>
          <w:sz w:val="32"/>
          <w:szCs w:val="32"/>
        </w:rPr>
        <w:t>137.07</w:t>
      </w:r>
      <w:r>
        <w:rPr>
          <w:rFonts w:ascii="仿宋_GB2312" w:eastAsia="仿宋_GB2312" w:hAnsi="仿宋_GB2312" w:cs="仿宋_GB2312" w:hint="eastAsia"/>
          <w:sz w:val="32"/>
          <w:szCs w:val="32"/>
        </w:rPr>
        <w:t>万元；受理中心人员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729.39</w:t>
      </w:r>
      <w:r>
        <w:rPr>
          <w:rFonts w:ascii="仿宋_GB2312" w:eastAsia="仿宋_GB2312" w:hAnsi="仿宋_GB2312" w:cs="仿宋_GB2312" w:hint="eastAsia"/>
          <w:sz w:val="32"/>
          <w:szCs w:val="32"/>
        </w:rPr>
        <w:t>万元；行政事业单位基本养老保险缴费</w:t>
      </w:r>
      <w:r>
        <w:rPr>
          <w:rFonts w:ascii="仿宋_GB2312" w:eastAsia="仿宋_GB2312" w:hAnsi="仿宋_GB2312" w:cs="仿宋_GB2312" w:hint="eastAsia"/>
          <w:sz w:val="32"/>
          <w:szCs w:val="32"/>
        </w:rPr>
        <w:lastRenderedPageBreak/>
        <w:t>和</w:t>
      </w:r>
      <w:r>
        <w:rPr>
          <w:rFonts w:ascii="仿宋_GB2312" w:eastAsia="仿宋_GB2312" w:hAnsi="仿宋_GB2312" w:cs="仿宋_GB2312" w:hint="eastAsia"/>
          <w:sz w:val="32"/>
          <w:szCs w:val="32"/>
        </w:rPr>
        <w:t>职业年金缴费</w:t>
      </w:r>
      <w:r>
        <w:rPr>
          <w:rFonts w:ascii="仿宋_GB2312" w:eastAsia="仿宋_GB2312" w:hAnsi="仿宋_GB2312" w:cs="仿宋_GB2312" w:hint="eastAsia"/>
          <w:sz w:val="32"/>
          <w:szCs w:val="32"/>
        </w:rPr>
        <w:t>717.23</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企业扶持资金</w:t>
      </w:r>
      <w:r>
        <w:rPr>
          <w:rFonts w:ascii="仿宋_GB2312" w:eastAsia="仿宋_GB2312" w:hAnsi="仿宋_GB2312" w:cs="仿宋_GB2312" w:hint="eastAsia"/>
          <w:sz w:val="32"/>
          <w:szCs w:val="32"/>
        </w:rPr>
        <w:t>10000</w:t>
      </w:r>
      <w:r>
        <w:rPr>
          <w:rFonts w:ascii="仿宋_GB2312" w:eastAsia="仿宋_GB2312" w:hAnsi="仿宋_GB2312" w:cs="仿宋_GB2312" w:hint="eastAsia"/>
          <w:sz w:val="32"/>
          <w:szCs w:val="32"/>
        </w:rPr>
        <w:t>万元；生态养护</w:t>
      </w:r>
      <w:proofErr w:type="gramStart"/>
      <w:r>
        <w:rPr>
          <w:rFonts w:ascii="仿宋_GB2312" w:eastAsia="仿宋_GB2312" w:hAnsi="仿宋_GB2312" w:cs="仿宋_GB2312" w:hint="eastAsia"/>
          <w:sz w:val="32"/>
          <w:szCs w:val="32"/>
        </w:rPr>
        <w:t>社人员</w:t>
      </w:r>
      <w:proofErr w:type="gramEnd"/>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4293.4</w:t>
      </w:r>
      <w:r>
        <w:rPr>
          <w:rFonts w:ascii="仿宋_GB2312" w:eastAsia="仿宋_GB2312" w:hAnsi="仿宋_GB2312" w:cs="仿宋_GB2312" w:hint="eastAsia"/>
          <w:sz w:val="32"/>
          <w:szCs w:val="32"/>
        </w:rPr>
        <w:t>万元；社工工资社保</w:t>
      </w:r>
      <w:r>
        <w:rPr>
          <w:rFonts w:ascii="仿宋_GB2312" w:eastAsia="仿宋_GB2312" w:hAnsi="仿宋_GB2312" w:cs="仿宋_GB2312" w:hint="eastAsia"/>
          <w:sz w:val="32"/>
          <w:szCs w:val="32"/>
        </w:rPr>
        <w:t>1141.09</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卫生健康支出全年预算</w:t>
      </w:r>
      <w:r>
        <w:rPr>
          <w:rFonts w:ascii="仿宋_GB2312" w:eastAsia="仿宋_GB2312" w:hAnsi="仿宋_GB2312" w:cs="仿宋_GB2312" w:hint="eastAsia"/>
          <w:sz w:val="32"/>
          <w:szCs w:val="32"/>
        </w:rPr>
        <w:t>538.12</w:t>
      </w:r>
      <w:r>
        <w:rPr>
          <w:rFonts w:ascii="仿宋_GB2312" w:eastAsia="仿宋_GB2312" w:hAnsi="仿宋_GB2312" w:cs="仿宋_GB2312" w:hint="eastAsia"/>
          <w:sz w:val="32"/>
          <w:szCs w:val="32"/>
        </w:rPr>
        <w:t>万元。主要用于行政事业单位医疗保险缴费支出</w:t>
      </w:r>
      <w:r>
        <w:rPr>
          <w:rFonts w:ascii="仿宋_GB2312" w:eastAsia="仿宋_GB2312" w:hAnsi="仿宋_GB2312" w:cs="仿宋_GB2312" w:hint="eastAsia"/>
          <w:sz w:val="32"/>
          <w:szCs w:val="32"/>
        </w:rPr>
        <w:t>247.02</w:t>
      </w:r>
      <w:r>
        <w:rPr>
          <w:rFonts w:ascii="仿宋_GB2312" w:eastAsia="仿宋_GB2312" w:hAnsi="仿宋_GB2312" w:cs="仿宋_GB2312" w:hint="eastAsia"/>
          <w:sz w:val="32"/>
          <w:szCs w:val="32"/>
        </w:rPr>
        <w:t>万元；计划生育事务支出</w:t>
      </w:r>
      <w:r>
        <w:rPr>
          <w:rFonts w:ascii="仿宋_GB2312" w:eastAsia="仿宋_GB2312" w:hAnsi="仿宋_GB2312" w:cs="仿宋_GB2312" w:hint="eastAsia"/>
          <w:sz w:val="32"/>
          <w:szCs w:val="32"/>
        </w:rPr>
        <w:t>27.7</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爱卫会经费</w:t>
      </w:r>
      <w:r>
        <w:rPr>
          <w:rFonts w:ascii="仿宋_GB2312" w:eastAsia="仿宋_GB2312" w:hAnsi="仿宋_GB2312" w:cs="仿宋_GB2312" w:hint="eastAsia"/>
          <w:sz w:val="32"/>
          <w:szCs w:val="32"/>
        </w:rPr>
        <w:t>147</w:t>
      </w:r>
      <w:r>
        <w:rPr>
          <w:rFonts w:ascii="仿宋_GB2312" w:eastAsia="仿宋_GB2312" w:hAnsi="仿宋_GB2312" w:cs="仿宋_GB2312" w:hint="eastAsia"/>
          <w:sz w:val="32"/>
          <w:szCs w:val="32"/>
        </w:rPr>
        <w:t>万元；乡村医生纳保补助</w:t>
      </w:r>
      <w:r>
        <w:rPr>
          <w:rFonts w:ascii="仿宋_GB2312" w:eastAsia="仿宋_GB2312" w:hAnsi="仿宋_GB2312" w:cs="仿宋_GB2312" w:hint="eastAsia"/>
          <w:sz w:val="32"/>
          <w:szCs w:val="32"/>
        </w:rPr>
        <w:t>60</w:t>
      </w:r>
      <w:r>
        <w:rPr>
          <w:rFonts w:ascii="仿宋_GB2312" w:eastAsia="仿宋_GB2312" w:hAnsi="仿宋_GB2312" w:cs="仿宋_GB2312" w:hint="eastAsia"/>
          <w:sz w:val="32"/>
          <w:szCs w:val="32"/>
        </w:rPr>
        <w:t>万元；食品安全经费</w:t>
      </w:r>
      <w:r>
        <w:rPr>
          <w:rFonts w:ascii="仿宋_GB2312" w:eastAsia="仿宋_GB2312" w:hAnsi="仿宋_GB2312" w:cs="仿宋_GB2312" w:hint="eastAsia"/>
          <w:sz w:val="32"/>
          <w:szCs w:val="32"/>
        </w:rPr>
        <w:t>26</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节能环保支出全年预算</w:t>
      </w:r>
      <w:r>
        <w:rPr>
          <w:rFonts w:ascii="仿宋_GB2312" w:eastAsia="仿宋_GB2312" w:hAnsi="仿宋_GB2312" w:cs="仿宋_GB2312" w:hint="eastAsia"/>
          <w:sz w:val="32"/>
          <w:szCs w:val="32"/>
        </w:rPr>
        <w:t>6526.7</w:t>
      </w:r>
      <w:r>
        <w:rPr>
          <w:rFonts w:ascii="仿宋_GB2312" w:eastAsia="仿宋_GB2312" w:hAnsi="仿宋_GB2312" w:cs="仿宋_GB2312" w:hint="eastAsia"/>
          <w:sz w:val="32"/>
          <w:szCs w:val="32"/>
        </w:rPr>
        <w:t>万元。主要用于市容所人员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327.26</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企业扶持资金</w:t>
      </w:r>
      <w:r>
        <w:rPr>
          <w:rFonts w:ascii="仿宋_GB2312" w:eastAsia="仿宋_GB2312" w:hAnsi="仿宋_GB2312" w:cs="仿宋_GB2312" w:hint="eastAsia"/>
          <w:sz w:val="32"/>
          <w:szCs w:val="32"/>
        </w:rPr>
        <w:t>5000</w:t>
      </w:r>
      <w:r>
        <w:rPr>
          <w:rFonts w:ascii="仿宋_GB2312" w:eastAsia="仿宋_GB2312" w:hAnsi="仿宋_GB2312" w:cs="仿宋_GB2312" w:hint="eastAsia"/>
          <w:sz w:val="32"/>
          <w:szCs w:val="32"/>
        </w:rPr>
        <w:t>万元；农林废弃物</w:t>
      </w:r>
      <w:r>
        <w:rPr>
          <w:rFonts w:ascii="仿宋_GB2312" w:eastAsia="仿宋_GB2312" w:hAnsi="仿宋_GB2312" w:cs="仿宋_GB2312" w:hint="eastAsia"/>
          <w:sz w:val="32"/>
          <w:szCs w:val="32"/>
        </w:rPr>
        <w:t>综合利用</w:t>
      </w:r>
      <w:r>
        <w:rPr>
          <w:rFonts w:ascii="仿宋_GB2312" w:eastAsia="仿宋_GB2312" w:hAnsi="仿宋_GB2312" w:cs="仿宋_GB2312" w:hint="eastAsia"/>
          <w:sz w:val="32"/>
          <w:szCs w:val="32"/>
        </w:rPr>
        <w:t>62.81</w:t>
      </w:r>
      <w:r>
        <w:rPr>
          <w:rFonts w:ascii="仿宋_GB2312" w:eastAsia="仿宋_GB2312" w:hAnsi="仿宋_GB2312" w:cs="仿宋_GB2312" w:hint="eastAsia"/>
          <w:sz w:val="32"/>
          <w:szCs w:val="32"/>
        </w:rPr>
        <w:t>万元；农村污水设施维护</w:t>
      </w:r>
      <w:r>
        <w:rPr>
          <w:rFonts w:ascii="仿宋_GB2312" w:eastAsia="仿宋_GB2312" w:hAnsi="仿宋_GB2312" w:cs="仿宋_GB2312" w:hint="eastAsia"/>
          <w:sz w:val="32"/>
          <w:szCs w:val="32"/>
        </w:rPr>
        <w:t>182.45</w:t>
      </w:r>
      <w:r>
        <w:rPr>
          <w:rFonts w:ascii="仿宋_GB2312" w:eastAsia="仿宋_GB2312" w:hAnsi="仿宋_GB2312" w:cs="仿宋_GB2312" w:hint="eastAsia"/>
          <w:sz w:val="32"/>
          <w:szCs w:val="32"/>
        </w:rPr>
        <w:t>万元；</w:t>
      </w:r>
      <w:proofErr w:type="gramStart"/>
      <w:r>
        <w:rPr>
          <w:rFonts w:ascii="仿宋_GB2312" w:eastAsia="仿宋_GB2312" w:hAnsi="仿宋_GB2312" w:cs="仿宋_GB2312" w:hint="eastAsia"/>
          <w:sz w:val="32"/>
          <w:szCs w:val="32"/>
        </w:rPr>
        <w:t>首丰猪场</w:t>
      </w:r>
      <w:proofErr w:type="gramEnd"/>
      <w:r>
        <w:rPr>
          <w:rFonts w:ascii="仿宋_GB2312" w:eastAsia="仿宋_GB2312" w:hAnsi="仿宋_GB2312" w:cs="仿宋_GB2312" w:hint="eastAsia"/>
          <w:sz w:val="32"/>
          <w:szCs w:val="32"/>
        </w:rPr>
        <w:t>退养补贴</w:t>
      </w:r>
      <w:r>
        <w:rPr>
          <w:rFonts w:ascii="仿宋_GB2312" w:eastAsia="仿宋_GB2312" w:hAnsi="仿宋_GB2312" w:cs="仿宋_GB2312" w:hint="eastAsia"/>
          <w:sz w:val="32"/>
          <w:szCs w:val="32"/>
        </w:rPr>
        <w:t>520</w:t>
      </w:r>
      <w:r>
        <w:rPr>
          <w:rFonts w:ascii="仿宋_GB2312" w:eastAsia="仿宋_GB2312" w:hAnsi="仿宋_GB2312" w:cs="仿宋_GB2312" w:hint="eastAsia"/>
          <w:sz w:val="32"/>
          <w:szCs w:val="32"/>
        </w:rPr>
        <w:t>万元；环保督查专项经费</w:t>
      </w:r>
      <w:r>
        <w:rPr>
          <w:rFonts w:ascii="仿宋_GB2312" w:eastAsia="仿宋_GB2312" w:hAnsi="仿宋_GB2312" w:cs="仿宋_GB2312" w:hint="eastAsia"/>
          <w:sz w:val="32"/>
          <w:szCs w:val="32"/>
        </w:rPr>
        <w:t>110</w:t>
      </w:r>
      <w:r>
        <w:rPr>
          <w:rFonts w:ascii="仿宋_GB2312" w:eastAsia="仿宋_GB2312" w:hAnsi="仿宋_GB2312" w:cs="仿宋_GB2312" w:hint="eastAsia"/>
          <w:sz w:val="32"/>
          <w:szCs w:val="32"/>
        </w:rPr>
        <w:t>万元；固体废弃物</w:t>
      </w:r>
      <w:proofErr w:type="gramStart"/>
      <w:r>
        <w:rPr>
          <w:rFonts w:ascii="仿宋_GB2312" w:eastAsia="仿宋_GB2312" w:hAnsi="仿宋_GB2312" w:cs="仿宋_GB2312" w:hint="eastAsia"/>
          <w:sz w:val="32"/>
          <w:szCs w:val="32"/>
        </w:rPr>
        <w:t>卫片清理</w:t>
      </w:r>
      <w:proofErr w:type="gramEnd"/>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267.68</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8.</w:t>
      </w:r>
      <w:r>
        <w:rPr>
          <w:rFonts w:ascii="仿宋_GB2312" w:eastAsia="仿宋_GB2312" w:hAnsi="仿宋_GB2312" w:cs="仿宋_GB2312" w:hint="eastAsia"/>
          <w:sz w:val="32"/>
          <w:szCs w:val="32"/>
        </w:rPr>
        <w:t>城乡社区支出全年预算</w:t>
      </w:r>
      <w:r>
        <w:rPr>
          <w:rFonts w:ascii="仿宋_GB2312" w:eastAsia="仿宋_GB2312" w:hAnsi="仿宋_GB2312" w:cs="仿宋_GB2312" w:hint="eastAsia"/>
          <w:sz w:val="32"/>
          <w:szCs w:val="32"/>
        </w:rPr>
        <w:t>5037.01</w:t>
      </w:r>
      <w:r>
        <w:rPr>
          <w:rFonts w:ascii="仿宋_GB2312" w:eastAsia="仿宋_GB2312" w:hAnsi="仿宋_GB2312" w:cs="仿宋_GB2312" w:hint="eastAsia"/>
          <w:sz w:val="32"/>
          <w:szCs w:val="32"/>
        </w:rPr>
        <w:t>万元。主要用于城管中队人员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475.05</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城建中心人员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666</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城运中心人员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262.61</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农村道路建设维修及限高标志安装经费</w:t>
      </w:r>
      <w:r>
        <w:rPr>
          <w:rFonts w:ascii="仿宋_GB2312" w:eastAsia="仿宋_GB2312" w:hAnsi="仿宋_GB2312" w:cs="仿宋_GB2312" w:hint="eastAsia"/>
          <w:sz w:val="32"/>
          <w:szCs w:val="32"/>
        </w:rPr>
        <w:t>273</w:t>
      </w:r>
      <w:r>
        <w:rPr>
          <w:rFonts w:ascii="仿宋_GB2312" w:eastAsia="仿宋_GB2312" w:hAnsi="仿宋_GB2312" w:cs="仿宋_GB2312" w:hint="eastAsia"/>
          <w:sz w:val="32"/>
          <w:szCs w:val="32"/>
        </w:rPr>
        <w:t>万元；北部社区文化中心经费</w:t>
      </w:r>
      <w:r>
        <w:rPr>
          <w:rFonts w:ascii="仿宋_GB2312" w:eastAsia="仿宋_GB2312" w:hAnsi="仿宋_GB2312" w:cs="仿宋_GB2312" w:hint="eastAsia"/>
          <w:sz w:val="32"/>
          <w:szCs w:val="32"/>
        </w:rPr>
        <w:t>901</w:t>
      </w:r>
      <w:r>
        <w:rPr>
          <w:rFonts w:ascii="仿宋_GB2312" w:eastAsia="仿宋_GB2312" w:hAnsi="仿宋_GB2312" w:cs="仿宋_GB2312" w:hint="eastAsia"/>
          <w:sz w:val="32"/>
          <w:szCs w:val="32"/>
        </w:rPr>
        <w:t>万元；基础设施维护经费</w:t>
      </w:r>
      <w:r>
        <w:rPr>
          <w:rFonts w:ascii="仿宋_GB2312" w:eastAsia="仿宋_GB2312" w:hAnsi="仿宋_GB2312" w:cs="仿宋_GB2312" w:hint="eastAsia"/>
          <w:sz w:val="32"/>
          <w:szCs w:val="32"/>
        </w:rPr>
        <w:t>486.90</w:t>
      </w:r>
      <w:r>
        <w:rPr>
          <w:rFonts w:ascii="仿宋_GB2312" w:eastAsia="仿宋_GB2312" w:hAnsi="仿宋_GB2312" w:cs="仿宋_GB2312" w:hint="eastAsia"/>
          <w:sz w:val="32"/>
          <w:szCs w:val="32"/>
        </w:rPr>
        <w:t>万元；农民集中居住项目经费</w:t>
      </w:r>
      <w:r>
        <w:rPr>
          <w:rFonts w:ascii="仿宋_GB2312" w:eastAsia="仿宋_GB2312" w:hAnsi="仿宋_GB2312" w:cs="仿宋_GB2312" w:hint="eastAsia"/>
          <w:sz w:val="32"/>
          <w:szCs w:val="32"/>
        </w:rPr>
        <w:t>143.35</w:t>
      </w:r>
      <w:r>
        <w:rPr>
          <w:rFonts w:ascii="仿宋_GB2312" w:eastAsia="仿宋_GB2312" w:hAnsi="仿宋_GB2312" w:cs="仿宋_GB2312" w:hint="eastAsia"/>
          <w:sz w:val="32"/>
          <w:szCs w:val="32"/>
        </w:rPr>
        <w:t>万元；美丽街区建设项目经费</w:t>
      </w:r>
      <w:r>
        <w:rPr>
          <w:rFonts w:ascii="仿宋_GB2312" w:eastAsia="仿宋_GB2312" w:hAnsi="仿宋_GB2312" w:cs="仿宋_GB2312" w:hint="eastAsia"/>
          <w:sz w:val="32"/>
          <w:szCs w:val="32"/>
        </w:rPr>
        <w:t>577.63</w:t>
      </w:r>
      <w:r>
        <w:rPr>
          <w:rFonts w:ascii="仿宋_GB2312" w:eastAsia="仿宋_GB2312" w:hAnsi="仿宋_GB2312" w:cs="仿宋_GB2312" w:hint="eastAsia"/>
          <w:sz w:val="32"/>
          <w:szCs w:val="32"/>
        </w:rPr>
        <w:t>万元；公益林及廊道养护配套</w:t>
      </w:r>
      <w:r>
        <w:rPr>
          <w:rFonts w:ascii="仿宋_GB2312" w:eastAsia="仿宋_GB2312" w:hAnsi="仿宋_GB2312" w:cs="仿宋_GB2312" w:hint="eastAsia"/>
          <w:sz w:val="32"/>
          <w:szCs w:val="32"/>
        </w:rPr>
        <w:t>437.32</w:t>
      </w:r>
      <w:r>
        <w:rPr>
          <w:rFonts w:ascii="仿宋_GB2312" w:eastAsia="仿宋_GB2312" w:hAnsi="仿宋_GB2312" w:cs="仿宋_GB2312" w:hint="eastAsia"/>
          <w:sz w:val="32"/>
          <w:szCs w:val="32"/>
        </w:rPr>
        <w:t>万元；市政</w:t>
      </w:r>
      <w:proofErr w:type="gramStart"/>
      <w:r>
        <w:rPr>
          <w:rFonts w:ascii="仿宋_GB2312" w:eastAsia="仿宋_GB2312" w:hAnsi="仿宋_GB2312" w:cs="仿宋_GB2312" w:hint="eastAsia"/>
          <w:sz w:val="32"/>
          <w:szCs w:val="32"/>
        </w:rPr>
        <w:t>站经费</w:t>
      </w:r>
      <w:proofErr w:type="gramEnd"/>
      <w:r>
        <w:rPr>
          <w:rFonts w:ascii="仿宋_GB2312" w:eastAsia="仿宋_GB2312" w:hAnsi="仿宋_GB2312" w:cs="仿宋_GB2312" w:hint="eastAsia"/>
          <w:sz w:val="32"/>
          <w:szCs w:val="32"/>
        </w:rPr>
        <w:t>86</w:t>
      </w:r>
      <w:r>
        <w:rPr>
          <w:rFonts w:ascii="仿宋_GB2312" w:eastAsia="仿宋_GB2312" w:hAnsi="仿宋_GB2312" w:cs="仿宋_GB2312" w:hint="eastAsia"/>
          <w:sz w:val="32"/>
          <w:szCs w:val="32"/>
        </w:rPr>
        <w:t>万元；</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新镇政府休闲广场改建项目经费</w:t>
      </w:r>
      <w:r>
        <w:rPr>
          <w:rFonts w:ascii="仿宋_GB2312" w:eastAsia="仿宋_GB2312" w:hAnsi="仿宋_GB2312" w:cs="仿宋_GB2312" w:hint="eastAsia"/>
          <w:sz w:val="32"/>
          <w:szCs w:val="32"/>
        </w:rPr>
        <w:t>98</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9.</w:t>
      </w:r>
      <w:r>
        <w:rPr>
          <w:rFonts w:ascii="仿宋_GB2312" w:eastAsia="仿宋_GB2312" w:hAnsi="仿宋_GB2312" w:cs="仿宋_GB2312" w:hint="eastAsia"/>
          <w:sz w:val="32"/>
          <w:szCs w:val="32"/>
        </w:rPr>
        <w:t>农林水支出全年预算</w:t>
      </w:r>
      <w:r>
        <w:rPr>
          <w:rFonts w:ascii="仿宋_GB2312" w:eastAsia="仿宋_GB2312" w:hAnsi="仿宋_GB2312" w:cs="仿宋_GB2312" w:hint="eastAsia"/>
          <w:sz w:val="32"/>
          <w:szCs w:val="32"/>
        </w:rPr>
        <w:t>764.84</w:t>
      </w:r>
      <w:r>
        <w:rPr>
          <w:rFonts w:ascii="仿宋_GB2312" w:eastAsia="仿宋_GB2312" w:hAnsi="仿宋_GB2312" w:cs="仿宋_GB2312" w:hint="eastAsia"/>
          <w:sz w:val="32"/>
          <w:szCs w:val="32"/>
        </w:rPr>
        <w:t>万元。主要用于农技中心人员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276.95</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水</w:t>
      </w:r>
      <w:proofErr w:type="gramStart"/>
      <w:r>
        <w:rPr>
          <w:rFonts w:ascii="仿宋_GB2312" w:eastAsia="仿宋_GB2312" w:hAnsi="仿宋_GB2312" w:cs="仿宋_GB2312" w:hint="eastAsia"/>
          <w:sz w:val="32"/>
          <w:szCs w:val="32"/>
        </w:rPr>
        <w:t>务</w:t>
      </w:r>
      <w:proofErr w:type="gramEnd"/>
      <w:r>
        <w:rPr>
          <w:rFonts w:ascii="仿宋_GB2312" w:eastAsia="仿宋_GB2312" w:hAnsi="仿宋_GB2312" w:cs="仿宋_GB2312" w:hint="eastAsia"/>
          <w:sz w:val="32"/>
          <w:szCs w:val="32"/>
        </w:rPr>
        <w:t>所人员</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w:t>
      </w:r>
      <w:r>
        <w:rPr>
          <w:rFonts w:ascii="仿宋_GB2312" w:eastAsia="仿宋_GB2312" w:hAnsi="仿宋_GB2312" w:cs="仿宋_GB2312" w:hint="eastAsia"/>
          <w:sz w:val="32"/>
          <w:szCs w:val="32"/>
        </w:rPr>
        <w:t>和专项</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236.49</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镇农田基础设施养护项目</w:t>
      </w:r>
      <w:r>
        <w:rPr>
          <w:rFonts w:ascii="仿宋_GB2312" w:eastAsia="仿宋_GB2312" w:hAnsi="仿宋_GB2312" w:cs="仿宋_GB2312" w:hint="eastAsia"/>
          <w:sz w:val="32"/>
          <w:szCs w:val="32"/>
        </w:rPr>
        <w:t>经费</w:t>
      </w:r>
      <w:r>
        <w:rPr>
          <w:rFonts w:ascii="仿宋_GB2312" w:eastAsia="仿宋_GB2312" w:hAnsi="仿宋_GB2312" w:cs="仿宋_GB2312" w:hint="eastAsia"/>
          <w:sz w:val="32"/>
          <w:szCs w:val="32"/>
        </w:rPr>
        <w:t>112</w:t>
      </w:r>
      <w:r>
        <w:rPr>
          <w:rFonts w:ascii="仿宋_GB2312" w:eastAsia="仿宋_GB2312" w:hAnsi="仿宋_GB2312" w:cs="仿宋_GB2312" w:hint="eastAsia"/>
          <w:sz w:val="32"/>
          <w:szCs w:val="32"/>
        </w:rPr>
        <w:t>万</w:t>
      </w:r>
      <w:r>
        <w:rPr>
          <w:rFonts w:ascii="仿宋_GB2312" w:eastAsia="仿宋_GB2312" w:hAnsi="仿宋_GB2312" w:cs="仿宋_GB2312" w:hint="eastAsia"/>
          <w:sz w:val="32"/>
          <w:szCs w:val="32"/>
        </w:rPr>
        <w:lastRenderedPageBreak/>
        <w:t>元；镇级河道社会化养护经费</w:t>
      </w:r>
      <w:r>
        <w:rPr>
          <w:rFonts w:ascii="仿宋_GB2312" w:eastAsia="仿宋_GB2312" w:hAnsi="仿宋_GB2312" w:cs="仿宋_GB2312" w:hint="eastAsia"/>
          <w:sz w:val="32"/>
          <w:szCs w:val="32"/>
        </w:rPr>
        <w:t>30</w:t>
      </w:r>
      <w:r>
        <w:rPr>
          <w:rFonts w:ascii="仿宋_GB2312" w:eastAsia="仿宋_GB2312" w:hAnsi="仿宋_GB2312" w:cs="仿宋_GB2312" w:hint="eastAsia"/>
          <w:sz w:val="32"/>
          <w:szCs w:val="32"/>
        </w:rPr>
        <w:t>万元；前卫、大东、时桥、椿南村生态清洁小流域项目</w:t>
      </w:r>
      <w:proofErr w:type="gramStart"/>
      <w:r>
        <w:rPr>
          <w:rFonts w:ascii="仿宋_GB2312" w:eastAsia="仿宋_GB2312" w:hAnsi="仿宋_GB2312" w:cs="仿宋_GB2312" w:hint="eastAsia"/>
          <w:sz w:val="32"/>
          <w:szCs w:val="32"/>
        </w:rPr>
        <w:t>永农划</w:t>
      </w:r>
      <w:proofErr w:type="gramEnd"/>
      <w:r>
        <w:rPr>
          <w:rFonts w:ascii="仿宋_GB2312" w:eastAsia="仿宋_GB2312" w:hAnsi="仿宋_GB2312" w:cs="仿宋_GB2312" w:hint="eastAsia"/>
          <w:sz w:val="32"/>
          <w:szCs w:val="32"/>
        </w:rPr>
        <w:t>补编制费</w:t>
      </w:r>
      <w:r>
        <w:rPr>
          <w:rFonts w:ascii="仿宋_GB2312" w:eastAsia="仿宋_GB2312" w:hAnsi="仿宋_GB2312" w:cs="仿宋_GB2312" w:hint="eastAsia"/>
          <w:sz w:val="32"/>
          <w:szCs w:val="32"/>
        </w:rPr>
        <w:t>60</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资源勘探工业信息以及商业服务业等支出全年预算</w:t>
      </w:r>
      <w:r>
        <w:rPr>
          <w:rFonts w:ascii="仿宋_GB2312" w:eastAsia="仿宋_GB2312" w:hAnsi="仿宋_GB2312" w:cs="仿宋_GB2312" w:hint="eastAsia"/>
          <w:sz w:val="32"/>
          <w:szCs w:val="32"/>
        </w:rPr>
        <w:t>5024</w:t>
      </w:r>
      <w:r>
        <w:rPr>
          <w:rFonts w:ascii="仿宋_GB2312" w:eastAsia="仿宋_GB2312" w:hAnsi="仿宋_GB2312" w:cs="仿宋_GB2312" w:hint="eastAsia"/>
          <w:sz w:val="32"/>
          <w:szCs w:val="32"/>
        </w:rPr>
        <w:t>万元。主要用于经济小区工作经费</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00</w:t>
      </w:r>
      <w:r>
        <w:rPr>
          <w:rFonts w:ascii="仿宋_GB2312" w:eastAsia="仿宋_GB2312" w:hAnsi="仿宋_GB2312" w:cs="仿宋_GB2312" w:hint="eastAsia"/>
          <w:sz w:val="32"/>
          <w:szCs w:val="32"/>
        </w:rPr>
        <w:t>万元，经济小区招商窗口服务费</w:t>
      </w:r>
      <w:r>
        <w:rPr>
          <w:rFonts w:ascii="仿宋_GB2312" w:eastAsia="仿宋_GB2312" w:hAnsi="仿宋_GB2312" w:cs="仿宋_GB2312" w:hint="eastAsia"/>
          <w:sz w:val="32"/>
          <w:szCs w:val="32"/>
        </w:rPr>
        <w:t>40</w:t>
      </w:r>
      <w:r>
        <w:rPr>
          <w:rFonts w:ascii="仿宋_GB2312" w:eastAsia="仿宋_GB2312" w:hAnsi="仿宋_GB2312" w:cs="仿宋_GB2312" w:hint="eastAsia"/>
          <w:sz w:val="32"/>
          <w:szCs w:val="32"/>
        </w:rPr>
        <w:t>00</w:t>
      </w:r>
      <w:r>
        <w:rPr>
          <w:rFonts w:ascii="仿宋_GB2312" w:eastAsia="仿宋_GB2312" w:hAnsi="仿宋_GB2312" w:cs="仿宋_GB2312" w:hint="eastAsia"/>
          <w:sz w:val="32"/>
          <w:szCs w:val="32"/>
        </w:rPr>
        <w:t>万元等。</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11.</w:t>
      </w:r>
      <w:r>
        <w:rPr>
          <w:rFonts w:ascii="仿宋_GB2312" w:eastAsia="仿宋_GB2312" w:hAnsi="仿宋_GB2312" w:cs="仿宋_GB2312" w:hint="eastAsia"/>
          <w:sz w:val="32"/>
          <w:szCs w:val="32"/>
        </w:rPr>
        <w:t>住房保障支出全年预算</w:t>
      </w:r>
      <w:r>
        <w:rPr>
          <w:rFonts w:ascii="仿宋_GB2312" w:eastAsia="仿宋_GB2312" w:hAnsi="仿宋_GB2312" w:cs="仿宋_GB2312" w:hint="eastAsia"/>
          <w:sz w:val="32"/>
          <w:szCs w:val="32"/>
        </w:rPr>
        <w:t>684.66</w:t>
      </w:r>
      <w:r>
        <w:rPr>
          <w:rFonts w:ascii="仿宋_GB2312" w:eastAsia="仿宋_GB2312" w:hAnsi="仿宋_GB2312" w:cs="仿宋_GB2312" w:hint="eastAsia"/>
          <w:sz w:val="32"/>
          <w:szCs w:val="32"/>
        </w:rPr>
        <w:t>万元。主要用于机关、城管等行政事业单位人员的住房公积金缴纳及行政人员补充公积金与住房补贴支出。</w:t>
      </w:r>
    </w:p>
    <w:p w:rsidR="00541A65" w:rsidRDefault="002E4CC6">
      <w:pPr>
        <w:snapToGrid w:val="0"/>
        <w:spacing w:line="560" w:lineRule="exact"/>
        <w:ind w:firstLineChars="200" w:firstLine="640"/>
        <w:rPr>
          <w:rFonts w:ascii="楷体_GB2312" w:eastAsia="楷体_GB2312" w:hAnsi="楷体_GB2312" w:cs="楷体_GB2312"/>
          <w:sz w:val="32"/>
          <w:szCs w:val="32"/>
        </w:rPr>
      </w:pPr>
      <w:r>
        <w:rPr>
          <w:rFonts w:ascii="楷体_GB2312" w:eastAsia="楷体_GB2312" w:hAnsi="楷体_GB2312" w:cs="楷体_GB2312" w:hint="eastAsia"/>
          <w:sz w:val="32"/>
          <w:szCs w:val="32"/>
        </w:rPr>
        <w:t>（三）专项转移支付预算收入支出情况说明</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w:t>
      </w:r>
      <w:proofErr w:type="gramStart"/>
      <w:r>
        <w:rPr>
          <w:rFonts w:ascii="仿宋_GB2312" w:eastAsia="仿宋_GB2312" w:hAnsi="仿宋_GB2312" w:cs="仿宋_GB2312" w:hint="eastAsia"/>
          <w:sz w:val="32"/>
          <w:szCs w:val="32"/>
        </w:rPr>
        <w:t>因区财政局</w:t>
      </w:r>
      <w:proofErr w:type="gramEnd"/>
      <w:r>
        <w:rPr>
          <w:rFonts w:ascii="仿宋_GB2312" w:eastAsia="仿宋_GB2312" w:hAnsi="仿宋_GB2312" w:cs="仿宋_GB2312" w:hint="eastAsia"/>
          <w:sz w:val="32"/>
          <w:szCs w:val="32"/>
        </w:rPr>
        <w:t>尚未下达</w:t>
      </w:r>
      <w:r>
        <w:rPr>
          <w:rFonts w:ascii="仿宋_GB2312" w:eastAsia="仿宋_GB2312" w:hAnsi="仿宋_GB2312" w:cs="仿宋_GB2312" w:hint="eastAsia"/>
          <w:sz w:val="32"/>
          <w:szCs w:val="32"/>
        </w:rPr>
        <w:t>2022</w:t>
      </w:r>
      <w:r>
        <w:rPr>
          <w:rFonts w:ascii="仿宋_GB2312" w:eastAsia="仿宋_GB2312" w:hAnsi="仿宋_GB2312" w:cs="仿宋_GB2312" w:hint="eastAsia"/>
          <w:sz w:val="32"/>
          <w:szCs w:val="32"/>
        </w:rPr>
        <w:t>年度专项转移支付项目资金和对</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年专项转移支付项目结余结转资金提出指导意见，故本次不能向大会报告</w:t>
      </w:r>
      <w:r>
        <w:rPr>
          <w:rFonts w:ascii="仿宋_GB2312" w:eastAsia="仿宋_GB2312" w:hAnsi="仿宋_GB2312" w:cs="仿宋_GB2312" w:hint="eastAsia"/>
          <w:sz w:val="32"/>
          <w:szCs w:val="32"/>
        </w:rPr>
        <w:t>2022</w:t>
      </w:r>
      <w:r>
        <w:rPr>
          <w:rFonts w:ascii="仿宋_GB2312" w:eastAsia="仿宋_GB2312" w:hAnsi="仿宋_GB2312" w:cs="仿宋_GB2312" w:hint="eastAsia"/>
          <w:sz w:val="32"/>
          <w:szCs w:val="32"/>
        </w:rPr>
        <w:t>年度专项转移支付预算收入支出金额，待区</w:t>
      </w:r>
      <w:r>
        <w:rPr>
          <w:rFonts w:ascii="仿宋_GB2312" w:eastAsia="仿宋_GB2312" w:hAnsi="仿宋_GB2312" w:cs="仿宋_GB2312" w:hint="eastAsia"/>
          <w:sz w:val="32"/>
          <w:szCs w:val="32"/>
        </w:rPr>
        <w:t>财政局明确后，另行向人大报告。</w:t>
      </w:r>
    </w:p>
    <w:p w:rsidR="00541A65" w:rsidRDefault="002E4CC6">
      <w:pPr>
        <w:snapToGrid w:val="0"/>
        <w:spacing w:line="560" w:lineRule="exact"/>
        <w:ind w:firstLineChars="200" w:firstLine="640"/>
        <w:rPr>
          <w:rFonts w:ascii="楷体_GB2312" w:eastAsia="楷体_GB2312" w:hAnsi="楷体_GB2312" w:cs="楷体_GB2312"/>
          <w:sz w:val="32"/>
          <w:szCs w:val="32"/>
        </w:rPr>
      </w:pPr>
      <w:r>
        <w:rPr>
          <w:rFonts w:ascii="楷体_GB2312" w:eastAsia="楷体_GB2312" w:hAnsi="楷体_GB2312" w:cs="楷体_GB2312" w:hint="eastAsia"/>
          <w:sz w:val="32"/>
          <w:szCs w:val="32"/>
        </w:rPr>
        <w:t>（</w:t>
      </w:r>
      <w:r>
        <w:rPr>
          <w:rFonts w:ascii="楷体_GB2312" w:eastAsia="楷体_GB2312" w:hAnsi="楷体_GB2312" w:cs="楷体_GB2312" w:hint="eastAsia"/>
          <w:sz w:val="32"/>
          <w:szCs w:val="32"/>
        </w:rPr>
        <w:t>四</w:t>
      </w:r>
      <w:r>
        <w:rPr>
          <w:rFonts w:ascii="楷体_GB2312" w:eastAsia="楷体_GB2312" w:hAnsi="楷体_GB2312" w:cs="楷体_GB2312" w:hint="eastAsia"/>
          <w:sz w:val="32"/>
          <w:szCs w:val="32"/>
        </w:rPr>
        <w:t>）关于</w:t>
      </w:r>
      <w:r>
        <w:rPr>
          <w:rFonts w:ascii="楷体_GB2312" w:eastAsia="楷体_GB2312" w:hAnsi="楷体_GB2312" w:cs="楷体_GB2312" w:hint="eastAsia"/>
          <w:sz w:val="32"/>
          <w:szCs w:val="32"/>
        </w:rPr>
        <w:t>2022</w:t>
      </w:r>
      <w:r>
        <w:rPr>
          <w:rFonts w:ascii="楷体_GB2312" w:eastAsia="楷体_GB2312" w:hAnsi="楷体_GB2312" w:cs="楷体_GB2312" w:hint="eastAsia"/>
          <w:sz w:val="32"/>
          <w:szCs w:val="32"/>
        </w:rPr>
        <w:t>年财政主要工作</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2022</w:t>
      </w:r>
      <w:r>
        <w:rPr>
          <w:rFonts w:ascii="仿宋_GB2312" w:eastAsia="仿宋_GB2312" w:hAnsi="仿宋_GB2312" w:cs="仿宋_GB2312" w:hint="eastAsia"/>
          <w:sz w:val="32"/>
          <w:szCs w:val="32"/>
        </w:rPr>
        <w:t>年，镇财政将按照镇人代会确定的目标任务，努力增收节支，切实提高财政对本镇经济社会发展的支持保障能力，实现镇经济平稳发展与社会和谐稳定，重点做好以下三方面工作：</w:t>
      </w:r>
    </w:p>
    <w:p w:rsidR="00541A65" w:rsidRDefault="002E4CC6">
      <w:pPr>
        <w:spacing w:line="560" w:lineRule="exact"/>
        <w:ind w:firstLineChars="200" w:firstLine="643"/>
        <w:rPr>
          <w:rFonts w:ascii="楷体_GB2312" w:eastAsia="楷体_GB2312" w:hAnsi="仿宋" w:cs="宋体"/>
          <w:b/>
          <w:kern w:val="0"/>
          <w:sz w:val="32"/>
          <w:szCs w:val="32"/>
        </w:rPr>
      </w:pPr>
      <w:r>
        <w:rPr>
          <w:rFonts w:ascii="楷体_GB2312" w:eastAsia="楷体_GB2312" w:hAnsi="仿宋" w:cs="宋体" w:hint="eastAsia"/>
          <w:b/>
          <w:kern w:val="0"/>
          <w:sz w:val="32"/>
          <w:szCs w:val="32"/>
        </w:rPr>
        <w:t>1</w:t>
      </w:r>
      <w:r>
        <w:rPr>
          <w:rFonts w:ascii="楷体_GB2312" w:eastAsia="楷体_GB2312" w:hAnsi="仿宋" w:cs="宋体" w:hint="eastAsia"/>
          <w:b/>
          <w:kern w:val="0"/>
          <w:sz w:val="32"/>
          <w:szCs w:val="32"/>
        </w:rPr>
        <w:t>.</w:t>
      </w:r>
      <w:r>
        <w:rPr>
          <w:rFonts w:ascii="楷体_GB2312" w:eastAsia="楷体_GB2312" w:hAnsi="仿宋" w:cs="宋体" w:hint="eastAsia"/>
          <w:b/>
          <w:kern w:val="0"/>
          <w:sz w:val="32"/>
          <w:szCs w:val="32"/>
        </w:rPr>
        <w:t>夯实财政增收基础，注重财源培育</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不断优化营商环境，稳固招商成果，在注重招商风险防范的前提下，不断提升招商质量，提高服务意识。全面实施乡村振兴，加快培育生态产业，抓住长三角一体化发展战略释放效应以及后花博溢出效应，打造更加广泛、更加巩固的财源基础，增强经济增长的韧性。加强资金统筹调度能力，</w:t>
      </w:r>
      <w:r>
        <w:rPr>
          <w:rFonts w:ascii="仿宋_GB2312" w:eastAsia="仿宋_GB2312" w:hAnsi="仿宋_GB2312" w:cs="仿宋_GB2312" w:hint="eastAsia"/>
          <w:sz w:val="32"/>
          <w:szCs w:val="32"/>
        </w:rPr>
        <w:lastRenderedPageBreak/>
        <w:t>盘活存量资金，做好跨年度预算平衡，提高财政资金使用效率。</w:t>
      </w:r>
    </w:p>
    <w:p w:rsidR="00541A65" w:rsidRDefault="002E4CC6">
      <w:pPr>
        <w:spacing w:line="560" w:lineRule="exact"/>
        <w:ind w:firstLineChars="200" w:firstLine="643"/>
        <w:rPr>
          <w:rFonts w:ascii="楷体_GB2312" w:eastAsia="楷体_GB2312" w:hAnsi="仿宋" w:cs="宋体"/>
          <w:b/>
          <w:kern w:val="0"/>
          <w:sz w:val="32"/>
          <w:szCs w:val="32"/>
        </w:rPr>
      </w:pPr>
      <w:r>
        <w:rPr>
          <w:rFonts w:ascii="楷体_GB2312" w:eastAsia="楷体_GB2312" w:hAnsi="仿宋" w:cs="宋体" w:hint="eastAsia"/>
          <w:b/>
          <w:kern w:val="0"/>
          <w:sz w:val="32"/>
          <w:szCs w:val="32"/>
        </w:rPr>
        <w:t>2</w:t>
      </w:r>
      <w:r>
        <w:rPr>
          <w:rFonts w:ascii="楷体_GB2312" w:eastAsia="楷体_GB2312" w:hAnsi="仿宋" w:cs="宋体" w:hint="eastAsia"/>
          <w:b/>
          <w:kern w:val="0"/>
          <w:sz w:val="32"/>
          <w:szCs w:val="32"/>
        </w:rPr>
        <w:t>.</w:t>
      </w:r>
      <w:r>
        <w:rPr>
          <w:rFonts w:ascii="楷体_GB2312" w:eastAsia="楷体_GB2312" w:hAnsi="仿宋" w:cs="宋体" w:hint="eastAsia"/>
          <w:b/>
          <w:kern w:val="0"/>
          <w:sz w:val="32"/>
          <w:szCs w:val="32"/>
        </w:rPr>
        <w:t>做实预算规范管理，强化预算执行约束</w:t>
      </w:r>
    </w:p>
    <w:p w:rsidR="00541A65" w:rsidRDefault="002E4CC6">
      <w:pPr>
        <w:widowControl/>
        <w:shd w:val="clear" w:color="auto" w:fill="FFFFFF"/>
        <w:spacing w:line="560" w:lineRule="exact"/>
        <w:ind w:firstLineChars="200" w:firstLine="640"/>
        <w:jc w:val="left"/>
        <w:rPr>
          <w:rFonts w:ascii="宋体" w:cs="宋体"/>
          <w:kern w:val="0"/>
          <w:sz w:val="32"/>
          <w:szCs w:val="32"/>
        </w:rPr>
      </w:pPr>
      <w:r>
        <w:rPr>
          <w:rFonts w:ascii="仿宋_GB2312" w:eastAsia="仿宋_GB2312" w:hAnsi="仿宋" w:cs="宋体" w:hint="eastAsia"/>
          <w:kern w:val="0"/>
          <w:sz w:val="32"/>
          <w:szCs w:val="32"/>
        </w:rPr>
        <w:t>严格执行</w:t>
      </w:r>
      <w:r>
        <w:rPr>
          <w:rFonts w:ascii="仿宋_GB2312" w:eastAsia="仿宋_GB2312" w:hAnsi="仿宋" w:hint="eastAsia"/>
          <w:sz w:val="32"/>
          <w:szCs w:val="32"/>
        </w:rPr>
        <w:t>财政制度</w:t>
      </w:r>
      <w:r>
        <w:rPr>
          <w:rFonts w:ascii="仿宋_GB2312" w:eastAsia="仿宋_GB2312" w:hAnsi="仿宋" w:cs="宋体" w:hint="eastAsia"/>
          <w:kern w:val="0"/>
          <w:sz w:val="32"/>
          <w:szCs w:val="32"/>
        </w:rPr>
        <w:t>，完善项目支出预算管理，做实做细项目库管理。推进项目预算编报的标准化和模板化，坚持“先有项目，后有预算”“先有预算，后有支出”的预算管理模式。</w:t>
      </w:r>
      <w:r>
        <w:rPr>
          <w:rFonts w:ascii="仿宋_GB2312" w:eastAsia="仿宋_GB2312" w:hAnsi="仿宋" w:cs="宋体" w:hint="eastAsia"/>
          <w:kern w:val="0"/>
          <w:sz w:val="32"/>
          <w:szCs w:val="32"/>
        </w:rPr>
        <w:t>继续</w:t>
      </w:r>
      <w:r>
        <w:rPr>
          <w:rFonts w:ascii="仿宋_GB2312" w:eastAsia="仿宋_GB2312" w:hAnsi="仿宋" w:hint="eastAsia"/>
          <w:color w:val="000000"/>
          <w:sz w:val="32"/>
          <w:szCs w:val="32"/>
        </w:rPr>
        <w:t>加强财政风险管控，</w:t>
      </w:r>
      <w:r>
        <w:rPr>
          <w:rFonts w:ascii="仿宋_GB2312" w:eastAsia="仿宋_GB2312" w:hAnsi="仿宋" w:cs="宋体" w:hint="eastAsia"/>
          <w:kern w:val="0"/>
          <w:sz w:val="32"/>
          <w:szCs w:val="32"/>
        </w:rPr>
        <w:t>牢固树立过紧日子的思想，严控支出范围和标准，严控“三公”经费等一般性支出。加强预算执行</w:t>
      </w:r>
      <w:r>
        <w:rPr>
          <w:rFonts w:ascii="仿宋_GB2312" w:eastAsia="仿宋_GB2312" w:hint="eastAsia"/>
          <w:sz w:val="32"/>
          <w:szCs w:val="32"/>
        </w:rPr>
        <w:t>常态规范化管理，提高风险防范能力，保证各项经济活动合法合</w:t>
      </w:r>
      <w:proofErr w:type="gramStart"/>
      <w:r>
        <w:rPr>
          <w:rFonts w:ascii="仿宋_GB2312" w:eastAsia="仿宋_GB2312" w:hint="eastAsia"/>
          <w:sz w:val="32"/>
          <w:szCs w:val="32"/>
        </w:rPr>
        <w:t>规</w:t>
      </w:r>
      <w:proofErr w:type="gramEnd"/>
      <w:r>
        <w:rPr>
          <w:rFonts w:ascii="仿宋_GB2312" w:eastAsia="仿宋_GB2312" w:hint="eastAsia"/>
          <w:sz w:val="32"/>
          <w:szCs w:val="32"/>
        </w:rPr>
        <w:t>，资金资产安全有效。</w:t>
      </w:r>
    </w:p>
    <w:p w:rsidR="00541A65" w:rsidRDefault="002E4CC6">
      <w:pPr>
        <w:spacing w:line="560" w:lineRule="exact"/>
        <w:ind w:firstLineChars="200" w:firstLine="643"/>
        <w:rPr>
          <w:rFonts w:ascii="仿宋_GB2312" w:eastAsia="仿宋_GB2312" w:hAnsi="仿宋" w:cs="宋体"/>
          <w:kern w:val="0"/>
          <w:sz w:val="32"/>
          <w:szCs w:val="32"/>
        </w:rPr>
      </w:pPr>
      <w:r>
        <w:rPr>
          <w:rFonts w:ascii="楷体_GB2312" w:eastAsia="楷体_GB2312" w:hAnsi="仿宋" w:cs="宋体" w:hint="eastAsia"/>
          <w:b/>
          <w:kern w:val="0"/>
          <w:sz w:val="32"/>
          <w:szCs w:val="32"/>
        </w:rPr>
        <w:t>3</w:t>
      </w:r>
      <w:r>
        <w:rPr>
          <w:rFonts w:ascii="楷体_GB2312" w:eastAsia="楷体_GB2312" w:hAnsi="仿宋" w:cs="宋体" w:hint="eastAsia"/>
          <w:b/>
          <w:kern w:val="0"/>
          <w:sz w:val="32"/>
          <w:szCs w:val="32"/>
        </w:rPr>
        <w:t>.</w:t>
      </w:r>
      <w:r>
        <w:rPr>
          <w:rFonts w:ascii="楷体_GB2312" w:eastAsia="楷体_GB2312" w:hAnsi="仿宋" w:cs="宋体" w:hint="eastAsia"/>
          <w:b/>
          <w:kern w:val="0"/>
          <w:sz w:val="32"/>
          <w:szCs w:val="32"/>
        </w:rPr>
        <w:t>落实预算绩效管理，完善政府购买服务管理</w:t>
      </w:r>
    </w:p>
    <w:p w:rsidR="00541A65" w:rsidRDefault="002E4CC6">
      <w:pPr>
        <w:widowControl/>
        <w:shd w:val="clear" w:color="auto" w:fill="FFFFFF"/>
        <w:spacing w:line="560" w:lineRule="exact"/>
        <w:ind w:firstLineChars="200" w:firstLine="640"/>
        <w:jc w:val="left"/>
        <w:rPr>
          <w:rFonts w:ascii="仿宋_GB2312" w:eastAsia="仿宋_GB2312" w:hAnsi="仿宋" w:cs="宋体"/>
          <w:kern w:val="0"/>
          <w:sz w:val="32"/>
          <w:szCs w:val="32"/>
        </w:rPr>
      </w:pPr>
      <w:r>
        <w:rPr>
          <w:rFonts w:ascii="仿宋_GB2312" w:eastAsia="仿宋_GB2312" w:hAnsi="仿宋" w:cs="宋体" w:hint="eastAsia"/>
          <w:kern w:val="0"/>
          <w:sz w:val="32"/>
          <w:szCs w:val="32"/>
        </w:rPr>
        <w:t>全方位、全过程、全覆盖实施预算绩效管理，将绩效的理念融入预算编制执行监督全过程，持续推动各部门、各单位从“要我有绩效”到“我要有绩效”的转变，将绩效评价结果与预算用于、政策完善、改进管理挂钩，强化绩效结果应用。进一步完善政府购买服务制度，根据《崇明区政府购买服务管理办法》规定，进</w:t>
      </w:r>
      <w:r>
        <w:rPr>
          <w:rFonts w:ascii="仿宋_GB2312" w:eastAsia="仿宋_GB2312" w:hAnsi="仿宋" w:cs="宋体" w:hint="eastAsia"/>
          <w:kern w:val="0"/>
          <w:sz w:val="32"/>
          <w:szCs w:val="32"/>
        </w:rPr>
        <w:t>一步梳理政府购买服务项目，严格按照指导性目录规范政府购买服务行为，同时加强政府购买服务绩效管理。</w:t>
      </w:r>
    </w:p>
    <w:p w:rsidR="00541A65" w:rsidRDefault="002E4CC6">
      <w:pPr>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各位代表，</w:t>
      </w:r>
      <w:r>
        <w:rPr>
          <w:rFonts w:ascii="仿宋_GB2312" w:eastAsia="仿宋_GB2312" w:hAnsi="仿宋_GB2312" w:cs="仿宋_GB2312" w:hint="eastAsia"/>
          <w:sz w:val="32"/>
          <w:szCs w:val="32"/>
        </w:rPr>
        <w:t>2022</w:t>
      </w:r>
      <w:r>
        <w:rPr>
          <w:rFonts w:ascii="仿宋_GB2312" w:eastAsia="仿宋_GB2312" w:hAnsi="仿宋_GB2312" w:cs="仿宋_GB2312" w:hint="eastAsia"/>
          <w:sz w:val="32"/>
          <w:szCs w:val="32"/>
        </w:rPr>
        <w:t>年镇财政工作任务艰巨，责任重大，我们将在镇党委的正确领导和区财政局的指导下，自觉接受镇人大的监督，认真听取社会各界的意见建议，坚定信心、积极进取、求真务实，为全面完成</w:t>
      </w:r>
      <w:r>
        <w:rPr>
          <w:rFonts w:ascii="仿宋_GB2312" w:eastAsia="仿宋_GB2312" w:hAnsi="仿宋_GB2312" w:cs="仿宋_GB2312" w:hint="eastAsia"/>
          <w:sz w:val="32"/>
          <w:szCs w:val="32"/>
        </w:rPr>
        <w:t>2022</w:t>
      </w:r>
      <w:r>
        <w:rPr>
          <w:rFonts w:ascii="仿宋_GB2312" w:eastAsia="仿宋_GB2312" w:hAnsi="仿宋_GB2312" w:cs="仿宋_GB2312" w:hint="eastAsia"/>
          <w:sz w:val="32"/>
          <w:szCs w:val="32"/>
        </w:rPr>
        <w:t>年预算目标，实现</w:t>
      </w:r>
      <w:proofErr w:type="gramStart"/>
      <w:r>
        <w:rPr>
          <w:rFonts w:ascii="仿宋_GB2312" w:eastAsia="仿宋_GB2312" w:hAnsi="仿宋_GB2312" w:cs="仿宋_GB2312" w:hint="eastAsia"/>
          <w:sz w:val="32"/>
          <w:szCs w:val="32"/>
        </w:rPr>
        <w:t>竖</w:t>
      </w:r>
      <w:proofErr w:type="gramEnd"/>
      <w:r>
        <w:rPr>
          <w:rFonts w:ascii="仿宋_GB2312" w:eastAsia="仿宋_GB2312" w:hAnsi="仿宋_GB2312" w:cs="仿宋_GB2312" w:hint="eastAsia"/>
          <w:sz w:val="32"/>
          <w:szCs w:val="32"/>
        </w:rPr>
        <w:t>新</w:t>
      </w:r>
      <w:r>
        <w:rPr>
          <w:rFonts w:ascii="仿宋_GB2312" w:eastAsia="仿宋_GB2312" w:hAnsi="仿宋_GB2312" w:cs="仿宋_GB2312" w:hint="eastAsia"/>
          <w:sz w:val="32"/>
          <w:szCs w:val="32"/>
        </w:rPr>
        <w:t>镇经济社会高质量发展做出积极贡献！</w:t>
      </w:r>
    </w:p>
    <w:sectPr w:rsidR="00541A65">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4CC6" w:rsidRDefault="002E4CC6">
      <w:r>
        <w:separator/>
      </w:r>
    </w:p>
  </w:endnote>
  <w:endnote w:type="continuationSeparator" w:id="0">
    <w:p w:rsidR="002E4CC6" w:rsidRDefault="002E4C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Arial Unicode MS"/>
    <w:charset w:val="86"/>
    <w:family w:val="auto"/>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0" w:csb1="00000000"/>
  </w:font>
  <w:font w:name="楷体_GB2312">
    <w:altName w:val="楷体"/>
    <w:charset w:val="86"/>
    <w:family w:val="auto"/>
    <w:pitch w:val="default"/>
    <w:sig w:usb0="00000000" w:usb1="00000000" w:usb2="00000000" w:usb3="00000000" w:csb0="00040000"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1A65" w:rsidRDefault="00541A65">
    <w:pPr>
      <w:pStyle w:val="a0"/>
    </w:pPr>
  </w:p>
  <w:p w:rsidR="00541A65" w:rsidRDefault="002E4CC6">
    <w:pPr>
      <w:pStyle w:val="a0"/>
    </w:pPr>
    <w:r>
      <w:rPr>
        <w:noProof/>
      </w:rPr>
      <mc:AlternateContent>
        <mc:Choice Requires="wps">
          <w:drawing>
            <wp:anchor distT="0" distB="0" distL="114300" distR="114300" simplePos="0" relativeHeight="251658240" behindDoc="0" locked="0" layoutInCell="1" allowOverlap="1" wp14:anchorId="2B0F72FB" wp14:editId="0ABABE99">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541A65" w:rsidRDefault="002E4CC6">
                          <w:pPr>
                            <w:pStyle w:val="a0"/>
                          </w:pPr>
                          <w:r>
                            <w:rPr>
                              <w:rFonts w:hint="eastAsia"/>
                            </w:rPr>
                            <w:fldChar w:fldCharType="begin"/>
                          </w:r>
                          <w:r>
                            <w:rPr>
                              <w:rFonts w:hint="eastAsia"/>
                            </w:rPr>
                            <w:instrText xml:space="preserve"> PAGE  \* MERGEFORMAT </w:instrText>
                          </w:r>
                          <w:r>
                            <w:rPr>
                              <w:rFonts w:hint="eastAsia"/>
                            </w:rPr>
                            <w:fldChar w:fldCharType="separate"/>
                          </w:r>
                          <w:r w:rsidR="005E48FA">
                            <w:rPr>
                              <w:noProof/>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541A65" w:rsidRDefault="002E4CC6">
                    <w:pPr>
                      <w:pStyle w:val="a0"/>
                    </w:pPr>
                    <w:r>
                      <w:rPr>
                        <w:rFonts w:hint="eastAsia"/>
                      </w:rPr>
                      <w:fldChar w:fldCharType="begin"/>
                    </w:r>
                    <w:r>
                      <w:rPr>
                        <w:rFonts w:hint="eastAsia"/>
                      </w:rPr>
                      <w:instrText xml:space="preserve"> PAGE  \* MERGEFORMAT </w:instrText>
                    </w:r>
                    <w:r>
                      <w:rPr>
                        <w:rFonts w:hint="eastAsia"/>
                      </w:rPr>
                      <w:fldChar w:fldCharType="separate"/>
                    </w:r>
                    <w:r w:rsidR="005E48FA">
                      <w:rPr>
                        <w:noProof/>
                      </w:rPr>
                      <w:t>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4CC6" w:rsidRDefault="002E4CC6">
      <w:r>
        <w:separator/>
      </w:r>
    </w:p>
  </w:footnote>
  <w:footnote w:type="continuationSeparator" w:id="0">
    <w:p w:rsidR="002E4CC6" w:rsidRDefault="002E4C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7"/>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2663765"/>
    <w:rsid w:val="002E4CC6"/>
    <w:rsid w:val="00541A65"/>
    <w:rsid w:val="005E48FA"/>
    <w:rsid w:val="18980428"/>
    <w:rsid w:val="1B8B3014"/>
    <w:rsid w:val="330A2DA0"/>
    <w:rsid w:val="3D635BC1"/>
    <w:rsid w:val="506B0962"/>
    <w:rsid w:val="66F72211"/>
    <w:rsid w:val="6F875178"/>
    <w:rsid w:val="72663765"/>
    <w:rsid w:val="77370579"/>
    <w:rsid w:val="7E7F73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10</Pages>
  <Words>894</Words>
  <Characters>5101</Characters>
  <Application>Microsoft Office Word</Application>
  <DocSecurity>0</DocSecurity>
  <Lines>42</Lines>
  <Paragraphs>11</Paragraphs>
  <ScaleCrop>false</ScaleCrop>
  <Company>Micorosoft</Company>
  <LinksUpToDate>false</LinksUpToDate>
  <CharactersWithSpaces>5984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CC</dc:creator>
  <cp:lastModifiedBy>Micorosoft</cp:lastModifiedBy>
  <cp:revision>2</cp:revision>
  <dcterms:created xsi:type="dcterms:W3CDTF">2021-12-06T12:07:00Z</dcterms:created>
  <dcterms:modified xsi:type="dcterms:W3CDTF">2021-12-28T08:45:00Z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