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600" w:lineRule="exact"/>
        <w:rPr>
          <w:rFonts w:hint="eastAsia" w:ascii="方正小标宋简体" w:hAnsi="华文中宋" w:eastAsia="黑体"/>
          <w:sz w:val="32"/>
          <w:szCs w:val="32"/>
        </w:rPr>
      </w:pPr>
      <w:r>
        <w:rPr>
          <w:rFonts w:hint="eastAsia" w:ascii="方正小标宋简体" w:hAnsi="华文中宋" w:eastAsia="黑体"/>
          <w:sz w:val="32"/>
          <w:szCs w:val="32"/>
        </w:rPr>
        <w:t>附件1</w:t>
      </w:r>
    </w:p>
    <w:p>
      <w:pPr>
        <w:spacing w:after="62" w:afterLines="20" w:line="600" w:lineRule="exact"/>
        <w:jc w:val="center"/>
        <w:rPr>
          <w:rFonts w:ascii="方正小标宋简体" w:hAnsi="华文中宋" w:eastAsia="黑体"/>
          <w:sz w:val="32"/>
          <w:szCs w:val="32"/>
        </w:rPr>
      </w:pPr>
      <w:r>
        <w:rPr>
          <w:rFonts w:hint="eastAsia" w:ascii="方正小标宋简体" w:hAnsi="华文中宋" w:eastAsia="黑体"/>
          <w:sz w:val="32"/>
          <w:szCs w:val="32"/>
        </w:rPr>
        <w:t>崇明区教育系统学校类事业单位非编人员使用申报表</w:t>
      </w:r>
    </w:p>
    <w:p>
      <w:pPr>
        <w:spacing w:after="62" w:afterLines="20" w:line="6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单位名称（盖章）：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2"/>
        <w:gridCol w:w="1884"/>
        <w:gridCol w:w="251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现有非编人员总数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当年核定总额度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申报岗位名称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申报岗位性质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申报岗位核定人数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申报岗位实有人数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申报岗位减少人数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申报岗位申报人数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一般岗位核定人数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11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一般岗位实际人数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24" w:hRule="atLeast"/>
        </w:trPr>
        <w:tc>
          <w:tcPr>
            <w:tcW w:w="1384" w:type="dxa"/>
            <w:noWrap w:val="0"/>
            <w:vAlign w:val="top"/>
          </w:tcPr>
          <w:p>
            <w:pPr>
              <w:pStyle w:val="14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4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</w:t>
            </w:r>
          </w:p>
          <w:p>
            <w:pPr>
              <w:pStyle w:val="14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</w:t>
            </w:r>
          </w:p>
          <w:p>
            <w:pPr>
              <w:pStyle w:val="14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</w:t>
            </w:r>
          </w:p>
          <w:p>
            <w:pPr>
              <w:pStyle w:val="14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因</w:t>
            </w:r>
          </w:p>
        </w:tc>
        <w:tc>
          <w:tcPr>
            <w:tcW w:w="7138" w:type="dxa"/>
            <w:gridSpan w:val="4"/>
            <w:noWrap w:val="0"/>
            <w:vAlign w:val="top"/>
          </w:tcPr>
          <w:p>
            <w:pPr>
              <w:spacing w:line="220" w:lineRule="atLeas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20" w:lineRule="atLeas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20" w:lineRule="atLeas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20" w:lineRule="atLeas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20" w:lineRule="atLeas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20" w:lineRule="atLeas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20" w:lineRule="atLeas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20" w:lineRule="atLeast"/>
              <w:ind w:firstLine="2400" w:firstLineChars="1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单位负责人：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22" w:hRule="atLeast"/>
        </w:trPr>
        <w:tc>
          <w:tcPr>
            <w:tcW w:w="1384" w:type="dxa"/>
            <w:noWrap w:val="0"/>
            <w:vAlign w:val="top"/>
          </w:tcPr>
          <w:p>
            <w:pPr>
              <w:pStyle w:val="14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4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保障</w:t>
            </w:r>
          </w:p>
          <w:p>
            <w:pPr>
              <w:pStyle w:val="14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中心</w:t>
            </w:r>
          </w:p>
          <w:p>
            <w:pPr>
              <w:pStyle w:val="14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138" w:type="dxa"/>
            <w:gridSpan w:val="4"/>
            <w:noWrap w:val="0"/>
            <w:vAlign w:val="top"/>
          </w:tcPr>
          <w:p>
            <w:pPr>
              <w:spacing w:line="220" w:lineRule="atLeas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20" w:lineRule="atLeas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20" w:lineRule="atLeast"/>
              <w:ind w:firstLine="3360" w:firstLineChars="1400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220" w:lineRule="atLeast"/>
              <w:ind w:firstLine="3360" w:firstLineChars="1400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220" w:lineRule="atLeas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220" w:lineRule="atLeast"/>
              <w:ind w:firstLine="960" w:firstLineChars="4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盖章：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49" w:hRule="atLeast"/>
        </w:trPr>
        <w:tc>
          <w:tcPr>
            <w:tcW w:w="1384" w:type="dxa"/>
            <w:noWrap w:val="0"/>
            <w:vAlign w:val="top"/>
          </w:tcPr>
          <w:p>
            <w:pPr>
              <w:pStyle w:val="14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4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主管</w:t>
            </w:r>
          </w:p>
          <w:p>
            <w:pPr>
              <w:pStyle w:val="14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</w:p>
          <w:p>
            <w:pPr>
              <w:pStyle w:val="14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138" w:type="dxa"/>
            <w:gridSpan w:val="4"/>
            <w:noWrap w:val="0"/>
            <w:vAlign w:val="top"/>
          </w:tcPr>
          <w:p>
            <w:pPr>
              <w:spacing w:line="220" w:lineRule="atLeas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20" w:lineRule="atLeas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20" w:lineRule="atLeas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20" w:lineRule="atLeas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20" w:lineRule="atLeas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20" w:lineRule="atLeast"/>
              <w:ind w:firstLine="3600" w:firstLineChars="1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盖章：        年    月    日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注： 1.本表一式三份，由用人单位、保障中心、主管部门留存；</w:t>
      </w:r>
    </w:p>
    <w:p>
      <w:pPr>
        <w:ind w:left="630" w:hanging="630" w:hangingChars="3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2.申报岗位性质：特殊岗位、一般岗位；</w:t>
      </w:r>
    </w:p>
    <w:p>
      <w:pPr>
        <w:ind w:left="630" w:leftChars="250" w:hanging="105" w:hangingChars="5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3.岗位名称：特殊岗位包括：食堂厨师、驾驶员、保育员；</w:t>
      </w:r>
    </w:p>
    <w:p>
      <w:pPr>
        <w:ind w:left="630" w:leftChars="300" w:firstLine="1260" w:firstLineChars="6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一般岗位包含：保洁、厨工、宿管员等岗位；</w:t>
      </w:r>
    </w:p>
    <w:tbl>
      <w:tblPr>
        <w:tblStyle w:val="9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00"/>
        <w:gridCol w:w="820"/>
        <w:gridCol w:w="1540"/>
        <w:gridCol w:w="1420"/>
        <w:gridCol w:w="1420"/>
        <w:gridCol w:w="1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5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附件2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0" w:hRule="atLeast"/>
        </w:trPr>
        <w:tc>
          <w:tcPr>
            <w:tcW w:w="86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kern w:val="0"/>
                <w:sz w:val="32"/>
                <w:szCs w:val="32"/>
              </w:rPr>
              <w:t>崇明区教育系统学校类事业单位非在编人员减少名册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2" w:hRule="atLeast"/>
        </w:trPr>
        <w:tc>
          <w:tcPr>
            <w:tcW w:w="86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单位名称（盖章）：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离开本单位时间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离开本单位原因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9" w:hRule="atLeast"/>
        </w:trPr>
        <w:tc>
          <w:tcPr>
            <w:tcW w:w="736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说明：本表的填报对象包括退休、离职、死亡、辞职、辞退等人员。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填表人：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填表时间：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ind w:left="630" w:leftChars="300" w:firstLine="1260" w:firstLineChars="600"/>
        <w:rPr>
          <w:rFonts w:ascii="仿宋" w:hAnsi="仿宋" w:eastAsia="仿宋" w:cs="仿宋"/>
        </w:rPr>
        <w:sectPr>
          <w:footerReference r:id="rId3" w:type="default"/>
          <w:footerReference r:id="rId4" w:type="even"/>
          <w:pgSz w:w="11906" w:h="16838"/>
          <w:pgMar w:top="2041" w:right="1474" w:bottom="1418" w:left="1588" w:header="851" w:footer="992" w:gutter="0"/>
          <w:cols w:space="720" w:num="1"/>
          <w:docGrid w:type="lines" w:linePitch="312" w:charSpace="0"/>
        </w:sectPr>
      </w:pPr>
    </w:p>
    <w:tbl>
      <w:tblPr>
        <w:tblStyle w:val="9"/>
        <w:tblpPr w:leftFromText="180" w:rightFromText="180" w:vertAnchor="page" w:horzAnchor="margin" w:tblpXSpec="center" w:tblpY="57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0"/>
        <w:gridCol w:w="990"/>
        <w:gridCol w:w="547"/>
        <w:gridCol w:w="479"/>
        <w:gridCol w:w="97"/>
        <w:gridCol w:w="134"/>
        <w:gridCol w:w="1749"/>
        <w:gridCol w:w="525"/>
        <w:gridCol w:w="489"/>
        <w:gridCol w:w="878"/>
        <w:gridCol w:w="1048"/>
        <w:gridCol w:w="1020"/>
        <w:gridCol w:w="1020"/>
        <w:gridCol w:w="764"/>
        <w:gridCol w:w="1020"/>
        <w:gridCol w:w="1280"/>
        <w:gridCol w:w="66"/>
        <w:gridCol w:w="954"/>
        <w:gridCol w:w="982"/>
        <w:gridCol w:w="323"/>
        <w:gridCol w:w="451"/>
        <w:gridCol w:w="236"/>
        <w:gridCol w:w="94"/>
        <w:gridCol w:w="8"/>
        <w:gridCol w:w="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142" w:type="dxa"/>
          <w:trHeight w:val="460" w:hRule="atLeast"/>
        </w:trPr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560" w:lineRule="exact"/>
              <w:ind w:left="-15" w:leftChars="-7" w:firstLine="14" w:firstLineChars="5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6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附件3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142" w:type="dxa"/>
          <w:trHeight w:val="970" w:hRule="atLeast"/>
        </w:trPr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56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800" w:firstLineChars="250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崇明区教育系统学校类事业单位非在编新聘用人员备案汇总表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142" w:type="dxa"/>
          <w:trHeight w:val="480" w:hRule="atLeast"/>
        </w:trPr>
        <w:tc>
          <w:tcPr>
            <w:tcW w:w="15721" w:type="dxa"/>
            <w:gridSpan w:val="2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用人单位（盖章）：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142" w:type="dxa"/>
          <w:trHeight w:val="460" w:hRule="atLeast"/>
        </w:trPr>
        <w:tc>
          <w:tcPr>
            <w:tcW w:w="57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37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7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88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01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87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104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技术等级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从事岗位</w:t>
            </w:r>
          </w:p>
        </w:tc>
        <w:tc>
          <w:tcPr>
            <w:tcW w:w="313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劳务派遣公司</w:t>
            </w:r>
          </w:p>
        </w:tc>
        <w:tc>
          <w:tcPr>
            <w:tcW w:w="193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服务合同起止时间</w:t>
            </w:r>
          </w:p>
        </w:tc>
        <w:tc>
          <w:tcPr>
            <w:tcW w:w="1104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142" w:type="dxa"/>
          <w:trHeight w:val="500" w:hRule="atLeast"/>
        </w:trPr>
        <w:tc>
          <w:tcPr>
            <w:tcW w:w="5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农业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非农</w:t>
            </w:r>
          </w:p>
        </w:tc>
        <w:tc>
          <w:tcPr>
            <w:tcW w:w="8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有无劳务派遣许可证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起聘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到期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1104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142" w:type="dxa"/>
          <w:trHeight w:val="869" w:hRule="exact"/>
        </w:trPr>
        <w:tc>
          <w:tcPr>
            <w:tcW w:w="5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13"/>
                <w:szCs w:val="13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142" w:type="dxa"/>
          <w:trHeight w:val="853" w:hRule="exact"/>
        </w:trPr>
        <w:tc>
          <w:tcPr>
            <w:tcW w:w="5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13"/>
                <w:szCs w:val="13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142" w:type="dxa"/>
          <w:trHeight w:val="850" w:hRule="exact"/>
        </w:trPr>
        <w:tc>
          <w:tcPr>
            <w:tcW w:w="5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13"/>
                <w:szCs w:val="13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34" w:type="dxa"/>
          <w:trHeight w:val="1540" w:hRule="exact"/>
        </w:trPr>
        <w:tc>
          <w:tcPr>
            <w:tcW w:w="282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区教育事务服务保障中心意见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（盖章）：</w:t>
            </w:r>
          </w:p>
        </w:tc>
        <w:tc>
          <w:tcPr>
            <w:tcW w:w="276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年    月    日</w:t>
            </w:r>
          </w:p>
        </w:tc>
        <w:tc>
          <w:tcPr>
            <w:tcW w:w="192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主管部门意见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（盖章）：</w:t>
            </w:r>
          </w:p>
        </w:tc>
        <w:tc>
          <w:tcPr>
            <w:tcW w:w="280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pStyle w:val="4"/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widowControl/>
              <w:spacing w:line="240" w:lineRule="exact"/>
              <w:ind w:firstLine="960" w:firstLineChars="400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年   月    日        </w:t>
            </w:r>
          </w:p>
        </w:tc>
        <w:tc>
          <w:tcPr>
            <w:tcW w:w="230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区人力资源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社会保障局意见（盖章）：</w:t>
            </w:r>
          </w:p>
        </w:tc>
        <w:tc>
          <w:tcPr>
            <w:tcW w:w="3114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pStyle w:val="4"/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pStyle w:val="4"/>
              <w:ind w:left="105" w:leftChars="50" w:firstLine="1080" w:firstLineChars="45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923" w:type="dxa"/>
          <w:trHeight w:val="670" w:hRule="exact"/>
        </w:trPr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13375" w:type="dxa"/>
            <w:gridSpan w:val="18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</w:rPr>
              <w:t>说明：本表一式四份，用人单位、保障中心、主管部门、区人力资源社会保障局各执一份。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6" w:hRule="exac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单位负责人：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填表人：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联系电话：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填表时间：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/>
        </w:rPr>
      </w:pPr>
    </w:p>
    <w:sectPr>
      <w:footerReference r:id="rId5" w:type="default"/>
      <w:footerReference r:id="rId6" w:type="even"/>
      <w:pgSz w:w="16840" w:h="11907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altName w:val="黑体"/>
    <w:panose1 w:val="020B0503020204020204"/>
    <w:charset w:val="00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7560" w:firstLineChars="2700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7560" w:firstLineChars="2700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07"/>
    <w:rsid w:val="000043F0"/>
    <w:rsid w:val="00072729"/>
    <w:rsid w:val="00097208"/>
    <w:rsid w:val="000A64BD"/>
    <w:rsid w:val="000F558A"/>
    <w:rsid w:val="002174E5"/>
    <w:rsid w:val="002426E9"/>
    <w:rsid w:val="002716D2"/>
    <w:rsid w:val="002E4D8D"/>
    <w:rsid w:val="002F0D64"/>
    <w:rsid w:val="00355854"/>
    <w:rsid w:val="00393839"/>
    <w:rsid w:val="003A6B8C"/>
    <w:rsid w:val="004021C5"/>
    <w:rsid w:val="00402955"/>
    <w:rsid w:val="004463F3"/>
    <w:rsid w:val="00471380"/>
    <w:rsid w:val="004B3E64"/>
    <w:rsid w:val="00506F57"/>
    <w:rsid w:val="00537CAF"/>
    <w:rsid w:val="00566990"/>
    <w:rsid w:val="00591278"/>
    <w:rsid w:val="005A16B3"/>
    <w:rsid w:val="00617D56"/>
    <w:rsid w:val="006279D3"/>
    <w:rsid w:val="006A65F7"/>
    <w:rsid w:val="006C01A9"/>
    <w:rsid w:val="007A5A01"/>
    <w:rsid w:val="007B7FBB"/>
    <w:rsid w:val="008A7503"/>
    <w:rsid w:val="009655D6"/>
    <w:rsid w:val="009A2C1C"/>
    <w:rsid w:val="009B5E7E"/>
    <w:rsid w:val="009B72C9"/>
    <w:rsid w:val="009C0CCC"/>
    <w:rsid w:val="009F3F6D"/>
    <w:rsid w:val="00A20107"/>
    <w:rsid w:val="00A8326C"/>
    <w:rsid w:val="00AE5A2E"/>
    <w:rsid w:val="00B202B2"/>
    <w:rsid w:val="00B900D1"/>
    <w:rsid w:val="00C33D43"/>
    <w:rsid w:val="00CC523B"/>
    <w:rsid w:val="00CE4C91"/>
    <w:rsid w:val="00D56CC6"/>
    <w:rsid w:val="00DB2EE1"/>
    <w:rsid w:val="00E379CF"/>
    <w:rsid w:val="00E45DDC"/>
    <w:rsid w:val="00F85570"/>
    <w:rsid w:val="031E322F"/>
    <w:rsid w:val="045E6B55"/>
    <w:rsid w:val="04947EC5"/>
    <w:rsid w:val="09387E54"/>
    <w:rsid w:val="0A177002"/>
    <w:rsid w:val="0BA81C08"/>
    <w:rsid w:val="0BE41480"/>
    <w:rsid w:val="132A1298"/>
    <w:rsid w:val="134E57CD"/>
    <w:rsid w:val="14ED1DB5"/>
    <w:rsid w:val="153772F2"/>
    <w:rsid w:val="15A00475"/>
    <w:rsid w:val="16C8283A"/>
    <w:rsid w:val="16DB29D8"/>
    <w:rsid w:val="18D61099"/>
    <w:rsid w:val="1B0A1A52"/>
    <w:rsid w:val="1BBDF036"/>
    <w:rsid w:val="1BEF38C5"/>
    <w:rsid w:val="1DD77EC7"/>
    <w:rsid w:val="1EF524B1"/>
    <w:rsid w:val="20404006"/>
    <w:rsid w:val="240143C7"/>
    <w:rsid w:val="257BC492"/>
    <w:rsid w:val="262D5A19"/>
    <w:rsid w:val="277E693F"/>
    <w:rsid w:val="295701FD"/>
    <w:rsid w:val="2CC214E5"/>
    <w:rsid w:val="2DB46A3E"/>
    <w:rsid w:val="303A0FC5"/>
    <w:rsid w:val="311403C1"/>
    <w:rsid w:val="328E08CD"/>
    <w:rsid w:val="351A5A2D"/>
    <w:rsid w:val="39BE7C66"/>
    <w:rsid w:val="3A8101AD"/>
    <w:rsid w:val="3AE76F6B"/>
    <w:rsid w:val="3D2F0DFE"/>
    <w:rsid w:val="3D3CD0AC"/>
    <w:rsid w:val="3F3D3994"/>
    <w:rsid w:val="3FF3788D"/>
    <w:rsid w:val="41A67C5F"/>
    <w:rsid w:val="46BE3C2C"/>
    <w:rsid w:val="4AD510D8"/>
    <w:rsid w:val="4B444653"/>
    <w:rsid w:val="4C0B039D"/>
    <w:rsid w:val="4E9A1431"/>
    <w:rsid w:val="4F6EB6ED"/>
    <w:rsid w:val="4F8E05F8"/>
    <w:rsid w:val="4F93ABCA"/>
    <w:rsid w:val="50651A56"/>
    <w:rsid w:val="517D58DD"/>
    <w:rsid w:val="51AD0FF8"/>
    <w:rsid w:val="57BFC482"/>
    <w:rsid w:val="58FBFDE6"/>
    <w:rsid w:val="59111130"/>
    <w:rsid w:val="59761463"/>
    <w:rsid w:val="5BCBA813"/>
    <w:rsid w:val="5D206BB8"/>
    <w:rsid w:val="5DB97C00"/>
    <w:rsid w:val="5EA22A0E"/>
    <w:rsid w:val="5F4EFD0F"/>
    <w:rsid w:val="5FFF25E1"/>
    <w:rsid w:val="61B16CD3"/>
    <w:rsid w:val="65B60C03"/>
    <w:rsid w:val="66945C8E"/>
    <w:rsid w:val="69BDDD89"/>
    <w:rsid w:val="6B1E4548"/>
    <w:rsid w:val="6BAF25AA"/>
    <w:rsid w:val="6C1F9403"/>
    <w:rsid w:val="6CA4112C"/>
    <w:rsid w:val="6D4E903A"/>
    <w:rsid w:val="6D7E5E60"/>
    <w:rsid w:val="6E7B3DBA"/>
    <w:rsid w:val="6EFE92B4"/>
    <w:rsid w:val="6F7F885F"/>
    <w:rsid w:val="71C329D0"/>
    <w:rsid w:val="732F5F48"/>
    <w:rsid w:val="748B6BB6"/>
    <w:rsid w:val="777FBE92"/>
    <w:rsid w:val="77BFBA4F"/>
    <w:rsid w:val="78072A04"/>
    <w:rsid w:val="79EA38B2"/>
    <w:rsid w:val="79FE3757"/>
    <w:rsid w:val="7A7ED8E0"/>
    <w:rsid w:val="7A9D06E8"/>
    <w:rsid w:val="7ABB1862"/>
    <w:rsid w:val="7AF7654B"/>
    <w:rsid w:val="7BEF77CD"/>
    <w:rsid w:val="7CE944B4"/>
    <w:rsid w:val="7DC67E9A"/>
    <w:rsid w:val="7E9BCBE8"/>
    <w:rsid w:val="7EBFBF49"/>
    <w:rsid w:val="7EFF33AB"/>
    <w:rsid w:val="7F0E023D"/>
    <w:rsid w:val="7F7CF74F"/>
    <w:rsid w:val="7FA3518B"/>
    <w:rsid w:val="7FF75CE4"/>
    <w:rsid w:val="7FFF9467"/>
    <w:rsid w:val="9F7F771A"/>
    <w:rsid w:val="A7CD1837"/>
    <w:rsid w:val="A7F9AB43"/>
    <w:rsid w:val="BEF75F49"/>
    <w:rsid w:val="BFDB0C16"/>
    <w:rsid w:val="CEFC6E3E"/>
    <w:rsid w:val="D3DFF2AB"/>
    <w:rsid w:val="DACEB20D"/>
    <w:rsid w:val="DFA551D8"/>
    <w:rsid w:val="EA7D3AE6"/>
    <w:rsid w:val="EE7FD90B"/>
    <w:rsid w:val="EEF178A1"/>
    <w:rsid w:val="EF230ED2"/>
    <w:rsid w:val="EF7EBE67"/>
    <w:rsid w:val="F5FC7F4B"/>
    <w:rsid w:val="F7BFC76F"/>
    <w:rsid w:val="F7C74534"/>
    <w:rsid w:val="FBCB91B9"/>
    <w:rsid w:val="FBDD3BA2"/>
    <w:rsid w:val="FC7F3040"/>
    <w:rsid w:val="FEDCD977"/>
    <w:rsid w:val="FF3BDDA1"/>
    <w:rsid w:val="FF7F1174"/>
    <w:rsid w:val="FFFD8526"/>
    <w:rsid w:val="FFFDFC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next w:val="7"/>
    <w:unhideWhenUsed/>
    <w:qFormat/>
    <w:uiPriority w:val="99"/>
    <w:pPr>
      <w:widowControl w:val="0"/>
      <w:suppressAutoHyphens/>
      <w:bidi w:val="0"/>
      <w:spacing w:afterLines="0" w:afterAutospacing="0" w:line="360" w:lineRule="auto"/>
      <w:ind w:firstLine="560" w:firstLineChars="200"/>
      <w:jc w:val="both"/>
    </w:pPr>
    <w:rPr>
      <w:rFonts w:ascii="仿宋_GB2312" w:hAnsi="仿宋_GB2312" w:eastAsia="仿宋_GB2312" w:cs="仿宋_GB2312"/>
      <w:color w:val="auto"/>
      <w:kern w:val="2"/>
      <w:sz w:val="32"/>
      <w:szCs w:val="24"/>
      <w:lang w:val="en-US" w:eastAsia="zh-CN" w:bidi="ar-SA"/>
    </w:rPr>
  </w:style>
  <w:style w:type="paragraph" w:styleId="7">
    <w:name w:val="Body Text First Indent 2"/>
    <w:next w:val="1"/>
    <w:unhideWhenUsed/>
    <w:qFormat/>
    <w:uiPriority w:val="99"/>
    <w:pPr>
      <w:widowControl w:val="0"/>
      <w:suppressAutoHyphens/>
      <w:bidi w:val="0"/>
      <w:spacing w:line="760" w:lineRule="exact"/>
      <w:ind w:firstLine="420" w:firstLineChars="200"/>
      <w:jc w:val="both"/>
    </w:pPr>
    <w:rPr>
      <w:rFonts w:ascii="Calibri" w:hAnsi="Calibri" w:eastAsia="仿宋_GB2312" w:cs="Times New Roman"/>
      <w:color w:val="auto"/>
      <w:kern w:val="2"/>
      <w:sz w:val="30"/>
      <w:szCs w:val="24"/>
      <w:lang w:val="en-US" w:eastAsia="zh-CN" w:bidi="ar-SA"/>
    </w:rPr>
  </w:style>
  <w:style w:type="paragraph" w:styleId="8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uiPriority w:val="0"/>
  </w:style>
  <w:style w:type="character" w:customStyle="1" w:styleId="12">
    <w:name w:val="批注框文本 Char"/>
    <w:link w:val="3"/>
    <w:uiPriority w:val="0"/>
    <w:rPr>
      <w:kern w:val="2"/>
      <w:sz w:val="18"/>
      <w:szCs w:val="18"/>
    </w:rPr>
  </w:style>
  <w:style w:type="character" w:customStyle="1" w:styleId="13">
    <w:name w:val="NormalCharacter"/>
    <w:semiHidden/>
    <w:uiPriority w:val="0"/>
    <w:rPr>
      <w:kern w:val="2"/>
      <w:sz w:val="21"/>
      <w:szCs w:val="24"/>
      <w:lang w:val="en-US" w:eastAsia="zh-CN" w:bidi="ar-SA"/>
    </w:rPr>
  </w:style>
  <w:style w:type="paragraph" w:styleId="14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</Words>
  <Characters>1003</Characters>
  <Lines>8</Lines>
  <Paragraphs>2</Paragraphs>
  <TotalTime>12</TotalTime>
  <ScaleCrop>false</ScaleCrop>
  <LinksUpToDate>false</LinksUpToDate>
  <CharactersWithSpaces>1176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2018-08-30T06:33:00Z</dcterms:created>
  <dc:creator>cm</dc:creator>
  <cp:lastModifiedBy>user</cp:lastModifiedBy>
  <cp:lastPrinted>2023-08-17T15:18:42Z</cp:lastPrinted>
  <dcterms:modified xsi:type="dcterms:W3CDTF">2023-11-13T13:26:42Z</dcterms:modified>
  <dc:title>崇教〔2015〕1号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